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3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>Приложение №1</w:t>
      </w:r>
    </w:p>
    <w:p w:rsidR="00710352" w:rsidRPr="00B87F21" w:rsidRDefault="00710352" w:rsidP="00710352">
      <w:pPr>
        <w:spacing w:after="0" w:line="240" w:lineRule="auto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710352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 xml:space="preserve">  к Распоряжению Главы </w:t>
      </w:r>
    </w:p>
    <w:p w:rsidR="00710352" w:rsidRPr="00B87F21" w:rsidRDefault="00710352" w:rsidP="00710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F21">
        <w:rPr>
          <w:rFonts w:ascii="Times New Roman" w:hAnsi="Times New Roman" w:cs="Times New Roman"/>
        </w:rPr>
        <w:t>МР «Вилюйский улу</w:t>
      </w:r>
      <w:proofErr w:type="gramStart"/>
      <w:r w:rsidRPr="00B87F21">
        <w:rPr>
          <w:rFonts w:ascii="Times New Roman" w:hAnsi="Times New Roman" w:cs="Times New Roman"/>
        </w:rPr>
        <w:t>с(</w:t>
      </w:r>
      <w:proofErr w:type="gramEnd"/>
      <w:r w:rsidRPr="00B87F21">
        <w:rPr>
          <w:rFonts w:ascii="Times New Roman" w:hAnsi="Times New Roman" w:cs="Times New Roman"/>
        </w:rPr>
        <w:t>район)»</w:t>
      </w:r>
    </w:p>
    <w:p w:rsidR="0014587B" w:rsidRPr="0014587B" w:rsidRDefault="00710352" w:rsidP="0071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7F21">
        <w:rPr>
          <w:rFonts w:ascii="Times New Roman" w:hAnsi="Times New Roman" w:cs="Times New Roman"/>
        </w:rPr>
        <w:t xml:space="preserve">                    </w:t>
      </w:r>
      <w:r w:rsidR="0014587B" w:rsidRPr="00B87F21">
        <w:rPr>
          <w:rFonts w:ascii="Times New Roman" w:hAnsi="Times New Roman" w:cs="Times New Roman"/>
        </w:rPr>
        <w:t xml:space="preserve">                                                 От  « </w:t>
      </w:r>
      <w:r w:rsidR="00771045">
        <w:rPr>
          <w:rFonts w:ascii="Times New Roman" w:hAnsi="Times New Roman" w:cs="Times New Roman"/>
        </w:rPr>
        <w:t>31</w:t>
      </w:r>
      <w:r w:rsidR="00575E37" w:rsidRPr="00B87F21">
        <w:rPr>
          <w:rFonts w:ascii="Times New Roman" w:hAnsi="Times New Roman" w:cs="Times New Roman"/>
        </w:rPr>
        <w:t xml:space="preserve"> </w:t>
      </w:r>
      <w:r w:rsidR="0014587B" w:rsidRPr="00B87F21">
        <w:rPr>
          <w:rFonts w:ascii="Times New Roman" w:hAnsi="Times New Roman" w:cs="Times New Roman"/>
        </w:rPr>
        <w:t xml:space="preserve">» </w:t>
      </w:r>
      <w:r w:rsidR="00771045">
        <w:rPr>
          <w:rFonts w:ascii="Times New Roman" w:hAnsi="Times New Roman" w:cs="Times New Roman"/>
        </w:rPr>
        <w:t>октября</w:t>
      </w:r>
      <w:r w:rsidR="0014587B" w:rsidRPr="00B87F21">
        <w:rPr>
          <w:rFonts w:ascii="Times New Roman" w:hAnsi="Times New Roman" w:cs="Times New Roman"/>
        </w:rPr>
        <w:t xml:space="preserve"> 2017 года №</w:t>
      </w:r>
      <w:r w:rsidR="0014587B" w:rsidRPr="0014587B">
        <w:rPr>
          <w:rFonts w:ascii="Times New Roman" w:hAnsi="Times New Roman" w:cs="Times New Roman"/>
          <w:sz w:val="20"/>
          <w:szCs w:val="20"/>
        </w:rPr>
        <w:t xml:space="preserve">  </w:t>
      </w:r>
      <w:r w:rsidR="00771045">
        <w:rPr>
          <w:rFonts w:ascii="Times New Roman" w:hAnsi="Times New Roman" w:cs="Times New Roman"/>
          <w:sz w:val="20"/>
          <w:szCs w:val="20"/>
        </w:rPr>
        <w:t>413</w:t>
      </w:r>
      <w:r w:rsidR="0014587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4587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710352" w:rsidRPr="0014587B" w:rsidRDefault="0014587B" w:rsidP="0071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87B" w:rsidRPr="00B0569F" w:rsidRDefault="0014587B" w:rsidP="00145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Pr="00B0569F">
        <w:rPr>
          <w:rFonts w:ascii="Times New Roman" w:hAnsi="Times New Roman" w:cs="Times New Roman"/>
          <w:b/>
          <w:sz w:val="24"/>
          <w:szCs w:val="24"/>
        </w:rPr>
        <w:t xml:space="preserve"> о конкурсе на Грант Главы МР «Вилю</w:t>
      </w:r>
      <w:r>
        <w:rPr>
          <w:rFonts w:ascii="Times New Roman" w:hAnsi="Times New Roman" w:cs="Times New Roman"/>
          <w:b/>
          <w:sz w:val="24"/>
          <w:szCs w:val="24"/>
        </w:rPr>
        <w:t xml:space="preserve">йский улус (район)» </w:t>
      </w:r>
      <w:r w:rsidR="005C3D0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образовательных организаций, реализующих </w:t>
      </w:r>
      <w:r w:rsidRPr="00B0569F">
        <w:rPr>
          <w:rFonts w:ascii="Times New Roman" w:hAnsi="Times New Roman" w:cs="Times New Roman"/>
          <w:b/>
          <w:sz w:val="24"/>
          <w:szCs w:val="24"/>
        </w:rPr>
        <w:t xml:space="preserve"> инновационные проекты</w:t>
      </w:r>
    </w:p>
    <w:p w:rsidR="00710352" w:rsidRDefault="00710352" w:rsidP="00710352">
      <w:pPr>
        <w:jc w:val="center"/>
        <w:rPr>
          <w:rFonts w:ascii="Times New Roman" w:hAnsi="Times New Roman" w:cs="Times New Roman"/>
        </w:rPr>
      </w:pPr>
    </w:p>
    <w:p w:rsidR="00710352" w:rsidRPr="0014587B" w:rsidRDefault="00710352" w:rsidP="007103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C3D06" w:rsidRDefault="00710352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1.1. Конкурс на Гранты Главы МР «Вилюйский улус (район)» </w:t>
      </w:r>
      <w:r w:rsidR="005C3D06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Pr="0014587B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инновационные проекты</w:t>
      </w:r>
    </w:p>
    <w:p w:rsidR="00710352" w:rsidRPr="0014587B" w:rsidRDefault="00710352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(</w:t>
      </w:r>
      <w:r w:rsidR="007C5ED8" w:rsidRPr="0014587B">
        <w:rPr>
          <w:rFonts w:ascii="Times New Roman" w:hAnsi="Times New Roman" w:cs="Times New Roman"/>
          <w:sz w:val="24"/>
          <w:szCs w:val="24"/>
        </w:rPr>
        <w:t>далее-</w:t>
      </w:r>
      <w:r w:rsidRPr="0014587B">
        <w:rPr>
          <w:rFonts w:ascii="Times New Roman" w:hAnsi="Times New Roman" w:cs="Times New Roman"/>
          <w:sz w:val="24"/>
          <w:szCs w:val="24"/>
        </w:rPr>
        <w:t>Конкурс), проводится МКУ «Вилюйское улусное управление образованием»</w:t>
      </w:r>
      <w:r w:rsidR="007C5ED8" w:rsidRPr="0014587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="007C5ED8" w:rsidRPr="0014587B">
        <w:rPr>
          <w:rFonts w:ascii="Times New Roman" w:hAnsi="Times New Roman" w:cs="Times New Roman"/>
          <w:sz w:val="24"/>
          <w:szCs w:val="24"/>
        </w:rPr>
        <w:t>- Управление).</w:t>
      </w:r>
    </w:p>
    <w:p w:rsidR="007C5ED8" w:rsidRPr="0014587B" w:rsidRDefault="007C5ED8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Предварительное заключение и рассмотрение присуждения грантов Главы МР «Вилюйский улус (район)» </w:t>
      </w:r>
      <w:r w:rsidR="00911589" w:rsidRPr="0014587B">
        <w:rPr>
          <w:rFonts w:ascii="Times New Roman" w:hAnsi="Times New Roman" w:cs="Times New Roman"/>
          <w:sz w:val="24"/>
          <w:szCs w:val="24"/>
        </w:rPr>
        <w:t xml:space="preserve"> согласуется с муниципальным Экспертным Советом </w:t>
      </w:r>
      <w:r w:rsidR="005C3D06">
        <w:rPr>
          <w:rFonts w:ascii="Times New Roman" w:hAnsi="Times New Roman" w:cs="Times New Roman"/>
          <w:sz w:val="24"/>
          <w:szCs w:val="24"/>
        </w:rPr>
        <w:t xml:space="preserve"> (</w:t>
      </w:r>
      <w:r w:rsidRPr="0014587B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Совет)</w:t>
      </w:r>
      <w:r w:rsidR="00911589" w:rsidRPr="0014587B">
        <w:rPr>
          <w:rFonts w:ascii="Times New Roman" w:hAnsi="Times New Roman" w:cs="Times New Roman"/>
          <w:sz w:val="24"/>
          <w:szCs w:val="24"/>
        </w:rPr>
        <w:t>.</w:t>
      </w:r>
    </w:p>
    <w:p w:rsidR="00911589" w:rsidRPr="0014587B" w:rsidRDefault="00911589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1.2. Конкурс определяет условия присуждения гранта образовательным организациям, 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 xml:space="preserve"> муниципальные инновационные  проекты (далее –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МИП).</w:t>
      </w:r>
    </w:p>
    <w:p w:rsidR="00911589" w:rsidRPr="0014587B" w:rsidRDefault="00911589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1.3. По итогам конкурса Экспертным советом на рассмотрение муниципального Координационного совета на получение Гранта представляются </w:t>
      </w:r>
      <w:r w:rsidR="00C75862">
        <w:rPr>
          <w:rFonts w:ascii="Times New Roman" w:hAnsi="Times New Roman" w:cs="Times New Roman"/>
          <w:sz w:val="24"/>
          <w:szCs w:val="24"/>
        </w:rPr>
        <w:t>6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(</w:t>
      </w:r>
      <w:r w:rsidR="00C75862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муниципальные инновационные площадки).</w:t>
      </w:r>
    </w:p>
    <w:p w:rsidR="00911589" w:rsidRPr="0014587B" w:rsidRDefault="0091158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1.4. Размер Гранта Главы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МР «Вилюйский улус (район)» (далее Грант) – безвозмездная финансовая </w:t>
      </w:r>
      <w:r w:rsidR="005C3D06">
        <w:rPr>
          <w:rFonts w:ascii="Times New Roman" w:hAnsi="Times New Roman" w:cs="Times New Roman"/>
          <w:sz w:val="24"/>
          <w:szCs w:val="24"/>
        </w:rPr>
        <w:t xml:space="preserve">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помощь в размере </w:t>
      </w:r>
      <w:r w:rsidR="008720E2">
        <w:rPr>
          <w:rFonts w:ascii="Times New Roman" w:hAnsi="Times New Roman" w:cs="Times New Roman"/>
          <w:sz w:val="24"/>
          <w:szCs w:val="24"/>
        </w:rPr>
        <w:t xml:space="preserve"> от </w:t>
      </w:r>
      <w:r w:rsidR="005E5EC5" w:rsidRPr="0014587B">
        <w:rPr>
          <w:rFonts w:ascii="Times New Roman" w:hAnsi="Times New Roman" w:cs="Times New Roman"/>
          <w:sz w:val="24"/>
          <w:szCs w:val="24"/>
        </w:rPr>
        <w:t xml:space="preserve">100 000 </w:t>
      </w:r>
      <w:r w:rsidR="008720E2">
        <w:rPr>
          <w:rFonts w:ascii="Times New Roman" w:hAnsi="Times New Roman" w:cs="Times New Roman"/>
          <w:sz w:val="24"/>
          <w:szCs w:val="24"/>
        </w:rPr>
        <w:t xml:space="preserve"> до 200 000 </w:t>
      </w:r>
      <w:r w:rsidR="005E5EC5" w:rsidRPr="0014587B">
        <w:rPr>
          <w:rFonts w:ascii="Times New Roman" w:hAnsi="Times New Roman" w:cs="Times New Roman"/>
          <w:sz w:val="24"/>
          <w:szCs w:val="24"/>
        </w:rPr>
        <w:t>рублей.</w:t>
      </w:r>
    </w:p>
    <w:p w:rsidR="005E5EC5" w:rsidRPr="0014587B" w:rsidRDefault="005E5EC5" w:rsidP="005C3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1.5. По итогам конкурса присуждаются </w:t>
      </w:r>
      <w:r w:rsidR="005C3D06">
        <w:rPr>
          <w:rFonts w:ascii="Times New Roman" w:hAnsi="Times New Roman" w:cs="Times New Roman"/>
          <w:sz w:val="24"/>
          <w:szCs w:val="24"/>
        </w:rPr>
        <w:t xml:space="preserve">в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год  </w:t>
      </w:r>
      <w:r w:rsidR="008720E2">
        <w:rPr>
          <w:rFonts w:ascii="Times New Roman" w:hAnsi="Times New Roman" w:cs="Times New Roman"/>
          <w:sz w:val="24"/>
          <w:szCs w:val="24"/>
        </w:rPr>
        <w:t xml:space="preserve">от  1 до 6 грантов </w:t>
      </w:r>
      <w:r w:rsidR="005C3D06">
        <w:rPr>
          <w:rFonts w:ascii="Times New Roman" w:hAnsi="Times New Roman" w:cs="Times New Roman"/>
          <w:sz w:val="24"/>
          <w:szCs w:val="24"/>
        </w:rPr>
        <w:t>(</w:t>
      </w:r>
      <w:r w:rsidR="008720E2">
        <w:rPr>
          <w:rFonts w:ascii="Times New Roman" w:hAnsi="Times New Roman" w:cs="Times New Roman"/>
          <w:sz w:val="24"/>
          <w:szCs w:val="24"/>
        </w:rPr>
        <w:t>от одного до шести</w:t>
      </w:r>
      <w:r w:rsidR="005C3D06">
        <w:rPr>
          <w:rFonts w:ascii="Times New Roman" w:hAnsi="Times New Roman" w:cs="Times New Roman"/>
          <w:sz w:val="24"/>
          <w:szCs w:val="24"/>
        </w:rPr>
        <w:t xml:space="preserve">) </w:t>
      </w:r>
      <w:r w:rsidRPr="0014587B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1.3 Цели Конкурса: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внедрение новых моделей структуры и содержания образования, организационно-правовых  форм образовательных организаций, экономических условий деятельности, моделей управления образованием;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-инновационное повышение квалификации педагогов;</w:t>
      </w: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-выявление перспективных направлений сферы образования. </w:t>
      </w:r>
    </w:p>
    <w:p w:rsidR="00710352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1.4. В Конкурсе участвуют муниципальные дошкольные образовательные организации</w:t>
      </w:r>
      <w:r w:rsidR="009F0AB4" w:rsidRPr="0014587B">
        <w:rPr>
          <w:rFonts w:ascii="Times New Roman" w:hAnsi="Times New Roman" w:cs="Times New Roman"/>
          <w:sz w:val="24"/>
          <w:szCs w:val="24"/>
        </w:rPr>
        <w:t>, общеобразовательные организации, образовательные организации дополнительного образования (далее</w:t>
      </w:r>
      <w:r w:rsidR="00575E37">
        <w:rPr>
          <w:rFonts w:ascii="Times New Roman" w:hAnsi="Times New Roman" w:cs="Times New Roman"/>
          <w:sz w:val="24"/>
          <w:szCs w:val="24"/>
        </w:rPr>
        <w:t xml:space="preserve"> </w:t>
      </w:r>
      <w:r w:rsidR="009F0AB4" w:rsidRPr="0014587B">
        <w:rPr>
          <w:rFonts w:ascii="Times New Roman" w:hAnsi="Times New Roman" w:cs="Times New Roman"/>
          <w:sz w:val="24"/>
          <w:szCs w:val="24"/>
        </w:rPr>
        <w:t>- образовательные организации), реализующие инновационные проекты (далее - проекты).</w:t>
      </w: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 Порядок проведения Конкурса и оценки проектов</w:t>
      </w: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5E3A49" w:rsidRPr="0014587B">
        <w:rPr>
          <w:rFonts w:ascii="Times New Roman" w:hAnsi="Times New Roman" w:cs="Times New Roman"/>
          <w:sz w:val="24"/>
          <w:szCs w:val="24"/>
        </w:rPr>
        <w:t xml:space="preserve">Сроки и место проведения определяются приказом начальника  МКУ «Вилюйское УУО» ( далее </w:t>
      </w:r>
      <w:proofErr w:type="gramStart"/>
      <w:r w:rsidR="005E3A49" w:rsidRPr="0014587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E3A49" w:rsidRPr="0014587B">
        <w:rPr>
          <w:rFonts w:ascii="Times New Roman" w:hAnsi="Times New Roman" w:cs="Times New Roman"/>
          <w:sz w:val="24"/>
          <w:szCs w:val="24"/>
        </w:rPr>
        <w:t>риказ)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2.2. Для участия в конкурсе образовательные организации представляют в Управление следующие документы: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заявку в соответствии с формой №1 согласно приложению№1 к данному Положению;</w:t>
      </w:r>
    </w:p>
    <w:p w:rsidR="005E3A49" w:rsidRPr="0014587B" w:rsidRDefault="005E3A49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проект в соотве</w:t>
      </w:r>
      <w:r w:rsidR="002D4253" w:rsidRPr="0014587B">
        <w:rPr>
          <w:rFonts w:ascii="Times New Roman" w:hAnsi="Times New Roman" w:cs="Times New Roman"/>
          <w:sz w:val="24"/>
          <w:szCs w:val="24"/>
        </w:rPr>
        <w:t>т</w:t>
      </w:r>
      <w:r w:rsidRPr="0014587B">
        <w:rPr>
          <w:rFonts w:ascii="Times New Roman" w:hAnsi="Times New Roman" w:cs="Times New Roman"/>
          <w:sz w:val="24"/>
          <w:szCs w:val="24"/>
        </w:rPr>
        <w:t>ствии с формой №2 согласно приложению</w:t>
      </w:r>
      <w:r w:rsidR="005C3D06">
        <w:rPr>
          <w:rFonts w:ascii="Times New Roman" w:hAnsi="Times New Roman" w:cs="Times New Roman"/>
          <w:sz w:val="24"/>
          <w:szCs w:val="24"/>
        </w:rPr>
        <w:t xml:space="preserve"> №</w:t>
      </w:r>
      <w:r w:rsidRPr="0014587B">
        <w:rPr>
          <w:rFonts w:ascii="Times New Roman" w:hAnsi="Times New Roman" w:cs="Times New Roman"/>
          <w:sz w:val="24"/>
          <w:szCs w:val="24"/>
        </w:rPr>
        <w:t>2 к данному Положению;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 2.4. Критерии оценки проектов: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2.4.1. Направленность проекта на  развитие системы муниципального образования.</w:t>
      </w:r>
    </w:p>
    <w:p w:rsidR="002D4253" w:rsidRPr="0014587B" w:rsidRDefault="002D4253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2.4.2. </w:t>
      </w:r>
      <w:r w:rsidR="005F6346" w:rsidRPr="0014587B">
        <w:rPr>
          <w:rFonts w:ascii="Times New Roman" w:hAnsi="Times New Roman" w:cs="Times New Roman"/>
          <w:sz w:val="24"/>
          <w:szCs w:val="24"/>
        </w:rPr>
        <w:t>Наличие дорожной карты и ее соответствие целям и задачам проекта.</w:t>
      </w:r>
    </w:p>
    <w:p w:rsidR="005E3A49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2.4.3. Разработанность и соответствие показателей результативности содержанию проекта.</w:t>
      </w:r>
    </w:p>
    <w:p w:rsidR="005F634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2.4.4. Мониторинг показателей результативности проекта.</w:t>
      </w:r>
    </w:p>
    <w:p w:rsidR="005F634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2.4.5. Значимость  проекта для внедрения в практику образовательных организаций.</w:t>
      </w:r>
    </w:p>
    <w:p w:rsidR="005C3D06" w:rsidRPr="0014587B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2.5. Оценку </w:t>
      </w:r>
      <w:r w:rsidR="005C3D06" w:rsidRPr="0014587B">
        <w:rPr>
          <w:rFonts w:ascii="Times New Roman" w:hAnsi="Times New Roman" w:cs="Times New Roman"/>
          <w:sz w:val="24"/>
          <w:szCs w:val="24"/>
        </w:rPr>
        <w:t xml:space="preserve">на право присуждения Гранта Главы МР «Вилюйский улус (район)» </w:t>
      </w:r>
    </w:p>
    <w:p w:rsidR="005C3D06" w:rsidRDefault="005F634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проводит Экспертный Совет</w:t>
      </w:r>
    </w:p>
    <w:p w:rsidR="005C3D06" w:rsidRDefault="005F6346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 xml:space="preserve"> 2.6. Грант Главы  МР «Вилюйский улус (район)» присуждается </w:t>
      </w:r>
      <w:r w:rsidR="00984DB7">
        <w:rPr>
          <w:rFonts w:ascii="Times New Roman" w:hAnsi="Times New Roman" w:cs="Times New Roman"/>
          <w:sz w:val="24"/>
          <w:szCs w:val="24"/>
        </w:rPr>
        <w:t xml:space="preserve">от 1 до 6 </w:t>
      </w:r>
      <w:r w:rsidR="005C3D06">
        <w:rPr>
          <w:rFonts w:ascii="Times New Roman" w:hAnsi="Times New Roman" w:cs="Times New Roman"/>
          <w:sz w:val="24"/>
          <w:szCs w:val="24"/>
        </w:rPr>
        <w:t xml:space="preserve"> (</w:t>
      </w:r>
      <w:r w:rsidR="00984DB7">
        <w:rPr>
          <w:rFonts w:ascii="Times New Roman" w:hAnsi="Times New Roman" w:cs="Times New Roman"/>
          <w:sz w:val="24"/>
          <w:szCs w:val="24"/>
        </w:rPr>
        <w:t>от одного до шести</w:t>
      </w:r>
      <w:r w:rsidR="005C3D06">
        <w:rPr>
          <w:rFonts w:ascii="Times New Roman" w:hAnsi="Times New Roman" w:cs="Times New Roman"/>
          <w:sz w:val="24"/>
          <w:szCs w:val="24"/>
        </w:rPr>
        <w:t xml:space="preserve">) </w:t>
      </w:r>
      <w:r w:rsidR="009F403B" w:rsidRPr="0014587B">
        <w:rPr>
          <w:rFonts w:ascii="Times New Roman" w:hAnsi="Times New Roman" w:cs="Times New Roman"/>
          <w:sz w:val="24"/>
          <w:szCs w:val="24"/>
        </w:rPr>
        <w:t xml:space="preserve"> </w:t>
      </w:r>
      <w:r w:rsidRPr="0014587B">
        <w:rPr>
          <w:rFonts w:ascii="Times New Roman" w:hAnsi="Times New Roman" w:cs="Times New Roman"/>
          <w:sz w:val="24"/>
          <w:szCs w:val="24"/>
        </w:rPr>
        <w:t>образовательным организациям, набравшим наибольшее количес</w:t>
      </w:r>
      <w:r w:rsidR="009F403B" w:rsidRPr="0014587B">
        <w:rPr>
          <w:rFonts w:ascii="Times New Roman" w:hAnsi="Times New Roman" w:cs="Times New Roman"/>
          <w:sz w:val="24"/>
          <w:szCs w:val="24"/>
        </w:rPr>
        <w:t>т</w:t>
      </w:r>
      <w:r w:rsidRPr="0014587B">
        <w:rPr>
          <w:rFonts w:ascii="Times New Roman" w:hAnsi="Times New Roman" w:cs="Times New Roman"/>
          <w:sz w:val="24"/>
          <w:szCs w:val="24"/>
        </w:rPr>
        <w:t>во баллов</w:t>
      </w:r>
      <w:r w:rsidR="0040019C" w:rsidRPr="0014587B">
        <w:rPr>
          <w:rFonts w:ascii="Times New Roman" w:hAnsi="Times New Roman" w:cs="Times New Roman"/>
          <w:sz w:val="24"/>
          <w:szCs w:val="24"/>
        </w:rPr>
        <w:t xml:space="preserve">, при условии 3-х положительных заключений членов Экспертного Совета по критерию </w:t>
      </w:r>
    </w:p>
    <w:p w:rsidR="005C3D06" w:rsidRDefault="0040019C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«Рекомендовать на Грант Главы МР «Вилюйский улус (район)»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. </w:t>
      </w:r>
      <w:r w:rsidR="005C3D0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5C3D06">
        <w:rPr>
          <w:rFonts w:ascii="Times New Roman" w:hAnsi="Times New Roman" w:cs="Times New Roman"/>
          <w:sz w:val="24"/>
          <w:szCs w:val="24"/>
        </w:rPr>
        <w:t xml:space="preserve"> на рассмотрение  </w:t>
      </w:r>
      <w:r w:rsidR="00285BD4" w:rsidRPr="0014587B">
        <w:rPr>
          <w:rFonts w:ascii="Times New Roman" w:hAnsi="Times New Roman" w:cs="Times New Roman"/>
          <w:sz w:val="24"/>
          <w:szCs w:val="24"/>
        </w:rPr>
        <w:t>в муниципальный Координационный Совет.</w:t>
      </w:r>
    </w:p>
    <w:p w:rsidR="005F6346" w:rsidRPr="0014587B" w:rsidRDefault="005C3D06" w:rsidP="005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285BD4" w:rsidRPr="0014587B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85BD4" w:rsidRPr="0014587B">
        <w:rPr>
          <w:rFonts w:ascii="Times New Roman" w:hAnsi="Times New Roman" w:cs="Times New Roman"/>
          <w:sz w:val="24"/>
          <w:szCs w:val="24"/>
        </w:rPr>
        <w:t>Координационного Совета является основанием присуждения Гранта Главы МР «Вилюйский улус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D4" w:rsidRPr="0014587B">
        <w:rPr>
          <w:rFonts w:ascii="Times New Roman" w:hAnsi="Times New Roman" w:cs="Times New Roman"/>
          <w:sz w:val="24"/>
          <w:szCs w:val="24"/>
        </w:rPr>
        <w:t>(район)».</w:t>
      </w:r>
    </w:p>
    <w:p w:rsidR="005C3D06" w:rsidRDefault="005C3D06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BD4" w:rsidRPr="0014587B" w:rsidRDefault="00285BD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 Порядок присуждения предоставления  и расходования сре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>антов</w:t>
      </w:r>
    </w:p>
    <w:p w:rsidR="00285BD4" w:rsidRPr="0014587B" w:rsidRDefault="00285BD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3.1 Настоящее Положение определяет условия и цели предоставления и расходования грантов.</w:t>
      </w:r>
    </w:p>
    <w:p w:rsidR="003D6CB0" w:rsidRPr="0014587B" w:rsidRDefault="00285BD4" w:rsidP="005C3D06">
      <w:pPr>
        <w:pStyle w:val="3"/>
        <w:spacing w:before="0" w:after="20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4587B">
        <w:rPr>
          <w:rFonts w:ascii="Times New Roman" w:hAnsi="Times New Roman"/>
          <w:b w:val="0"/>
          <w:sz w:val="24"/>
          <w:szCs w:val="24"/>
        </w:rPr>
        <w:t>Предоставление сре</w:t>
      </w:r>
      <w:proofErr w:type="gramStart"/>
      <w:r w:rsidRPr="0014587B">
        <w:rPr>
          <w:rFonts w:ascii="Times New Roman" w:hAnsi="Times New Roman"/>
          <w:b w:val="0"/>
          <w:sz w:val="24"/>
          <w:szCs w:val="24"/>
        </w:rPr>
        <w:t>дств дл</w:t>
      </w:r>
      <w:proofErr w:type="gramEnd"/>
      <w:r w:rsidRPr="0014587B">
        <w:rPr>
          <w:rFonts w:ascii="Times New Roman" w:hAnsi="Times New Roman"/>
          <w:b w:val="0"/>
          <w:sz w:val="24"/>
          <w:szCs w:val="24"/>
        </w:rPr>
        <w:t>я грантов осуществляется в</w:t>
      </w:r>
      <w:r w:rsidR="003D6CB0" w:rsidRPr="0014587B">
        <w:rPr>
          <w:rFonts w:ascii="Times New Roman" w:hAnsi="Times New Roman"/>
          <w:b w:val="0"/>
          <w:sz w:val="24"/>
          <w:szCs w:val="24"/>
        </w:rPr>
        <w:t xml:space="preserve"> пределах бюджетных ассигнований, предусмотренной</w:t>
      </w:r>
      <w:r w:rsidRPr="0014587B">
        <w:rPr>
          <w:rFonts w:ascii="Times New Roman" w:hAnsi="Times New Roman"/>
          <w:b w:val="0"/>
          <w:sz w:val="24"/>
          <w:szCs w:val="24"/>
        </w:rPr>
        <w:t xml:space="preserve"> </w:t>
      </w:r>
      <w:r w:rsidR="003D6CB0" w:rsidRPr="0014587B">
        <w:rPr>
          <w:rFonts w:ascii="Times New Roman" w:hAnsi="Times New Roman"/>
          <w:b w:val="0"/>
          <w:sz w:val="24"/>
          <w:szCs w:val="24"/>
        </w:rPr>
        <w:t xml:space="preserve">муниципальной </w:t>
      </w:r>
      <w:r w:rsidRPr="0014587B">
        <w:rPr>
          <w:rFonts w:ascii="Times New Roman" w:hAnsi="Times New Roman"/>
          <w:b w:val="0"/>
          <w:sz w:val="24"/>
          <w:szCs w:val="24"/>
        </w:rPr>
        <w:t>Программ</w:t>
      </w:r>
      <w:r w:rsidR="003D6CB0" w:rsidRPr="0014587B">
        <w:rPr>
          <w:rFonts w:ascii="Times New Roman" w:hAnsi="Times New Roman"/>
          <w:b w:val="0"/>
          <w:sz w:val="24"/>
          <w:szCs w:val="24"/>
        </w:rPr>
        <w:t>ой</w:t>
      </w:r>
      <w:r w:rsidRPr="0014587B">
        <w:rPr>
          <w:rFonts w:ascii="Times New Roman" w:hAnsi="Times New Roman"/>
          <w:sz w:val="24"/>
          <w:szCs w:val="24"/>
        </w:rPr>
        <w:t xml:space="preserve"> </w:t>
      </w:r>
      <w:r w:rsidR="003D6CB0" w:rsidRPr="0014587B">
        <w:rPr>
          <w:rFonts w:ascii="Times New Roman" w:hAnsi="Times New Roman"/>
          <w:b w:val="0"/>
          <w:sz w:val="24"/>
          <w:szCs w:val="24"/>
        </w:rPr>
        <w:t>«Развитие системы образования Вилюйского улуса на 2018-2022 гг.»</w:t>
      </w:r>
    </w:p>
    <w:p w:rsidR="00285BD4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3.4. Средства Гранта для реализац</w:t>
      </w:r>
      <w:r w:rsidR="00913727" w:rsidRPr="0014587B">
        <w:rPr>
          <w:rFonts w:ascii="Times New Roman" w:hAnsi="Times New Roman" w:cs="Times New Roman"/>
          <w:sz w:val="24"/>
          <w:szCs w:val="24"/>
        </w:rPr>
        <w:t>ии проектов расходуются на следу</w:t>
      </w:r>
      <w:r w:rsidRPr="0014587B">
        <w:rPr>
          <w:rFonts w:ascii="Times New Roman" w:hAnsi="Times New Roman" w:cs="Times New Roman"/>
          <w:sz w:val="24"/>
          <w:szCs w:val="24"/>
        </w:rPr>
        <w:t>ющие цели: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-приобретение программных и методических материалов;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-приобретение компьютерной и множительной техники;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-издательскую деятельность по обобщению опыта работы;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- повышение квалификации педагогических работников.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lastRenderedPageBreak/>
        <w:t>3.5. После утверждения сметы расходов в течение 10 рабочих дней на лицевые счета перечисляются средства.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3.6.Руководители образовательных организаций производят расходование сре</w:t>
      </w:r>
      <w:proofErr w:type="gramStart"/>
      <w:r w:rsidRPr="0014587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4587B">
        <w:rPr>
          <w:rFonts w:ascii="Times New Roman" w:hAnsi="Times New Roman" w:cs="Times New Roman"/>
          <w:sz w:val="24"/>
          <w:szCs w:val="24"/>
        </w:rPr>
        <w:t>оответствии с бюджетной классификацией и условиями Положения.</w:t>
      </w: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3.7. Руководители образовательных организаций представляют в Управление</w:t>
      </w:r>
      <w:r w:rsidR="00913727" w:rsidRPr="0014587B">
        <w:rPr>
          <w:rFonts w:ascii="Times New Roman" w:hAnsi="Times New Roman" w:cs="Times New Roman"/>
          <w:sz w:val="24"/>
          <w:szCs w:val="24"/>
        </w:rPr>
        <w:t xml:space="preserve"> отчет об использовании средств не позднее 15 го  января года, следующего за отчетным периодом, в соответствии с формой 4 согласно приложению 4 к Положению.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3.8. Ответственность за достоверность и целевое использование средств возлагается на руководителей образовательных организаций.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7B">
        <w:rPr>
          <w:rFonts w:ascii="Times New Roman" w:hAnsi="Times New Roman" w:cs="Times New Roman"/>
          <w:sz w:val="24"/>
          <w:szCs w:val="24"/>
        </w:rPr>
        <w:t>3.8. Неиспользованные на конец отчетного года остатки целевых средств подлежат возврату.</w:t>
      </w:r>
    </w:p>
    <w:p w:rsidR="00913727" w:rsidRPr="0014587B" w:rsidRDefault="00913727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B0" w:rsidRPr="0014587B" w:rsidRDefault="003D6CB0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AB4" w:rsidRPr="0014587B" w:rsidRDefault="009F0AB4" w:rsidP="005C3D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EC5" w:rsidRPr="0014587B" w:rsidRDefault="005E5EC5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0" w:rsidRPr="0014587B" w:rsidRDefault="00EB5DD0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Pr="0014587B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5E" w:rsidRDefault="0063295E" w:rsidP="005C3D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3295E" w:rsidRPr="00E02DF7" w:rsidTr="00A765AE">
        <w:trPr>
          <w:trHeight w:val="140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295E" w:rsidRDefault="00DB09EE" w:rsidP="00A765AE">
            <w:pPr>
              <w:ind w:left="-284" w:firstLine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</w:t>
            </w:r>
            <w:r w:rsidR="00A765AE">
              <w:rPr>
                <w:rFonts w:ascii="Times New Roman CYR" w:hAnsi="Times New Roman CYR" w:cs="Times New Roman CYR"/>
                <w:sz w:val="28"/>
                <w:szCs w:val="28"/>
              </w:rPr>
              <w:t>ПРИЛОЖЕНИЕ №1</w:t>
            </w:r>
          </w:p>
          <w:p w:rsidR="0063295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конкурсе на Грант Главы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МР «Вилюйский улус (район)» </w:t>
            </w:r>
            <w:r w:rsidR="00B87F21">
              <w:rPr>
                <w:sz w:val="22"/>
                <w:szCs w:val="22"/>
              </w:rPr>
              <w:t xml:space="preserve"> Республики Саха (Якутия)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организаций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765AE" w:rsidRPr="00A765AE" w:rsidRDefault="00A765AE" w:rsidP="00A765AE">
            <w:pPr>
              <w:pStyle w:val="a3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реализующих</w:t>
            </w:r>
            <w:proofErr w:type="gramEnd"/>
            <w:r>
              <w:rPr>
                <w:sz w:val="22"/>
                <w:szCs w:val="22"/>
              </w:rPr>
              <w:t xml:space="preserve"> инновационные проекты </w:t>
            </w:r>
          </w:p>
        </w:tc>
      </w:tr>
      <w:tr w:rsidR="00A765AE" w:rsidRPr="00E02DF7" w:rsidTr="00A765AE">
        <w:trPr>
          <w:trHeight w:val="140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765AE" w:rsidRDefault="00A765AE" w:rsidP="00A765AE">
            <w:pPr>
              <w:ind w:left="-284" w:firstLine="142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5AE" w:rsidRPr="00797980" w:rsidRDefault="00797980" w:rsidP="00A765AE">
            <w:pPr>
              <w:ind w:left="-284" w:firstLine="142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 №1</w:t>
            </w:r>
          </w:p>
        </w:tc>
      </w:tr>
    </w:tbl>
    <w:p w:rsidR="0063295E" w:rsidRDefault="00A765AE" w:rsidP="00A765AE">
      <w:pPr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ЗАЯВКА</w:t>
      </w:r>
    </w:p>
    <w:p w:rsidR="00A765AE" w:rsidRPr="00A765AE" w:rsidRDefault="00A765AE" w:rsidP="00A765AE">
      <w:pPr>
        <w:pStyle w:val="a3"/>
        <w:jc w:val="both"/>
        <w:rPr>
          <w:rFonts w:eastAsia="Calibri"/>
        </w:rPr>
      </w:pPr>
      <w:r w:rsidRPr="00A765AE">
        <w:rPr>
          <w:rFonts w:eastAsia="Calibri"/>
        </w:rPr>
        <w:t xml:space="preserve">На участие в Конкурсе на </w:t>
      </w:r>
      <w:r w:rsidRPr="00A765AE">
        <w:t>Грант Главы</w:t>
      </w:r>
      <w:r>
        <w:t xml:space="preserve">  М</w:t>
      </w:r>
      <w:r w:rsidRPr="00A765AE">
        <w:t xml:space="preserve">Р «Вилюйский улус (район)» для </w:t>
      </w:r>
      <w:r>
        <w:t>о</w:t>
      </w:r>
      <w:r w:rsidRPr="00A765AE">
        <w:t>бразовательных организаций , реализующих инновационные проекты</w:t>
      </w:r>
    </w:p>
    <w:p w:rsidR="0063295E" w:rsidRDefault="00DB09E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проекта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2.Название образовательной организации (по уставу)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3.Юридический адрес образовательной организации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4.Контактные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эле</w:t>
      </w:r>
      <w:r w:rsidR="00EB5D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тронный адрес, телефон, факс)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Авторы инициативы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Актуальность исследования, обоснование его значимости</w:t>
      </w:r>
    </w:p>
    <w:p w:rsidR="00A765AE" w:rsidRDefault="00A765AE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7.Основная идея, замысел</w:t>
      </w: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Default="00797980" w:rsidP="00A76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80" w:rsidRPr="001A7B33" w:rsidRDefault="00797980" w:rsidP="007979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7B33">
        <w:rPr>
          <w:rFonts w:ascii="Times New Roman" w:hAnsi="Times New Roman" w:cs="Times New Roman"/>
          <w:sz w:val="24"/>
          <w:szCs w:val="24"/>
        </w:rPr>
        <w:lastRenderedPageBreak/>
        <w:t>ПРИЛОЖЕНИЕ№2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B87F21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797980" w:rsidRDefault="00797980" w:rsidP="007979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организаций, </w:t>
      </w:r>
    </w:p>
    <w:p w:rsidR="00797980" w:rsidRPr="00797980" w:rsidRDefault="00797980" w:rsidP="007979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7980">
        <w:rPr>
          <w:rFonts w:ascii="Times New Roman" w:hAnsi="Times New Roman" w:cs="Times New Roman"/>
        </w:rPr>
        <w:t>реализующих</w:t>
      </w:r>
      <w:proofErr w:type="gramEnd"/>
      <w:r w:rsidRPr="00797980">
        <w:rPr>
          <w:rFonts w:ascii="Times New Roman" w:hAnsi="Times New Roman" w:cs="Times New Roman"/>
        </w:rPr>
        <w:t xml:space="preserve"> инновационные проекты</w:t>
      </w:r>
    </w:p>
    <w:p w:rsidR="00A765AE" w:rsidRPr="00E62AA2" w:rsidRDefault="004929D9" w:rsidP="004929D9">
      <w:pPr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форма№2</w:t>
      </w:r>
    </w:p>
    <w:p w:rsidR="0063295E" w:rsidRDefault="0063295E" w:rsidP="005E5EC5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09EE" w:rsidRDefault="00E62AA2" w:rsidP="00E62A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6"/>
        <w:tblW w:w="0" w:type="auto"/>
        <w:tblLook w:val="04A0"/>
      </w:tblPr>
      <w:tblGrid>
        <w:gridCol w:w="3227"/>
        <w:gridCol w:w="1559"/>
        <w:gridCol w:w="2693"/>
        <w:gridCol w:w="2092"/>
      </w:tblGrid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среды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культурно-исторические традиции и современный социокультурный фон, в котором функционирует образовательная организация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Вытекает из анализа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идея, замысел проекта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основания предлагаемой системы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способа реализации проекта</w:t>
            </w:r>
          </w:p>
        </w:tc>
      </w:tr>
      <w:tr w:rsidR="00E62AA2" w:rsidTr="001A7B33">
        <w:tc>
          <w:tcPr>
            <w:tcW w:w="3227" w:type="dxa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344" w:type="dxa"/>
            <w:gridSpan w:val="3"/>
          </w:tcPr>
          <w:p w:rsidR="00E62AA2" w:rsidRDefault="00E62AA2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33" w:rsidRPr="001A7B33" w:rsidTr="001A7B33">
        <w:tc>
          <w:tcPr>
            <w:tcW w:w="3227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559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1A7B33" w:rsidRP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</w:tr>
      <w:tr w:rsidR="001A7B33" w:rsidRPr="001A7B33" w:rsidTr="001A7B33">
        <w:tc>
          <w:tcPr>
            <w:tcW w:w="3227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</w:p>
        </w:tc>
        <w:tc>
          <w:tcPr>
            <w:tcW w:w="1559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33" w:rsidRPr="001A7B33" w:rsidTr="001A7B33">
        <w:tc>
          <w:tcPr>
            <w:tcW w:w="3227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</w:p>
        </w:tc>
        <w:tc>
          <w:tcPr>
            <w:tcW w:w="1559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B33" w:rsidRDefault="001A7B33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0" w:rsidRPr="001A7B33" w:rsidTr="001A7B33">
        <w:tc>
          <w:tcPr>
            <w:tcW w:w="3227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</w:tc>
        <w:tc>
          <w:tcPr>
            <w:tcW w:w="1559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0" w:rsidRPr="001A7B33" w:rsidTr="001A7B33">
        <w:tc>
          <w:tcPr>
            <w:tcW w:w="3227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</w:tc>
        <w:tc>
          <w:tcPr>
            <w:tcW w:w="1559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DD0" w:rsidRDefault="00EB5DD0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68" w:rsidRPr="001A7B33" w:rsidTr="007D5B09">
        <w:tc>
          <w:tcPr>
            <w:tcW w:w="3227" w:type="dxa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344" w:type="dxa"/>
            <w:gridSpan w:val="3"/>
          </w:tcPr>
          <w:p w:rsidR="00C40968" w:rsidRDefault="00C40968" w:rsidP="00E6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A2" w:rsidRPr="00E62AA2" w:rsidRDefault="00E62AA2" w:rsidP="00E62A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2AA2" w:rsidRDefault="00E62A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  <w:r w:rsidRPr="00B03D23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B87F21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образовательных организаций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9E0E7E" w:rsidRPr="00797980" w:rsidRDefault="009E0E7E" w:rsidP="009E0E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7980">
        <w:rPr>
          <w:rFonts w:ascii="Times New Roman" w:hAnsi="Times New Roman" w:cs="Times New Roman"/>
        </w:rPr>
        <w:t>реализующих</w:t>
      </w:r>
      <w:proofErr w:type="gramEnd"/>
      <w:r w:rsidRPr="00797980">
        <w:rPr>
          <w:rFonts w:ascii="Times New Roman" w:hAnsi="Times New Roman" w:cs="Times New Roman"/>
        </w:rPr>
        <w:t xml:space="preserve"> инновационные проекты</w:t>
      </w:r>
    </w:p>
    <w:p w:rsidR="009E0E7E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</w:p>
    <w:p w:rsidR="009E0E7E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</w:p>
    <w:p w:rsidR="009E0E7E" w:rsidRPr="00E62AA2" w:rsidRDefault="009E0E7E" w:rsidP="009E0E7E">
      <w:pPr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</w:t>
      </w:r>
      <w:r>
        <w:rPr>
          <w:rFonts w:ascii="Times New Roman" w:eastAsia="Calibri" w:hAnsi="Times New Roman" w:cs="Times New Roman"/>
        </w:rPr>
        <w:t>4</w:t>
      </w: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ОТЧЕТНОСТИ РАСХОДОВАНИЯ БЮДЖЕТНЫХ СРЕДСТВ НА ПРЕДОСТАВЛЕНИЕ ГРАНТА ГЛАВЫ МР  «Вилюйский улу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район)» РС(Я) ДЛЯ ОБРАЗОВАТЕЛЬНЫХ ОРГАНИЗАЦИЙ , РЕАЛИЗУЮЩИХ ИННОВАЦИОННЫЕ ПРОЕКТЫ</w:t>
      </w:r>
    </w:p>
    <w:p w:rsidR="009E0E7E" w:rsidRDefault="009E0E7E" w:rsidP="009E0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организации_________________________________ </w:t>
      </w:r>
    </w:p>
    <w:tbl>
      <w:tblPr>
        <w:tblStyle w:val="a6"/>
        <w:tblW w:w="0" w:type="auto"/>
        <w:tblLayout w:type="fixed"/>
        <w:tblLook w:val="04A0"/>
      </w:tblPr>
      <w:tblGrid>
        <w:gridCol w:w="426"/>
        <w:gridCol w:w="802"/>
        <w:gridCol w:w="829"/>
        <w:gridCol w:w="969"/>
        <w:gridCol w:w="982"/>
        <w:gridCol w:w="920"/>
        <w:gridCol w:w="850"/>
        <w:gridCol w:w="1134"/>
        <w:gridCol w:w="1560"/>
        <w:gridCol w:w="1099"/>
      </w:tblGrid>
      <w:tr w:rsidR="009E0E7E" w:rsidRPr="00B03D23" w:rsidTr="003717A2">
        <w:tc>
          <w:tcPr>
            <w:tcW w:w="426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86" w:type="dxa"/>
            <w:gridSpan w:val="7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99" w:type="dxa"/>
            <w:vMerge w:val="restart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E0E7E" w:rsidRPr="00B03D23" w:rsidTr="003717A2">
        <w:tc>
          <w:tcPr>
            <w:tcW w:w="426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Подраз-</w:t>
            </w:r>
          </w:p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03D23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560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7E" w:rsidRPr="00B03D23" w:rsidTr="003717A2">
        <w:tc>
          <w:tcPr>
            <w:tcW w:w="426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E0E7E" w:rsidRPr="00B03D23" w:rsidRDefault="009E0E7E" w:rsidP="0037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                                    _______________</w:t>
      </w: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бухгалтер__________________                                               ______________ </w:t>
      </w: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ПРИЛОЖЕНИЕ№3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 w:rsidRPr="001A7B33">
        <w:rPr>
          <w:sz w:val="22"/>
          <w:szCs w:val="22"/>
        </w:rPr>
        <w:t>к Положению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  конкурсе на Грант Главы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МР «Вилюйский улус (район)»</w:t>
      </w:r>
      <w:r w:rsidR="00844330">
        <w:rPr>
          <w:sz w:val="22"/>
          <w:szCs w:val="22"/>
        </w:rPr>
        <w:t xml:space="preserve"> Республики Саха (Якутия)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9E0E7E" w:rsidRDefault="009E0E7E" w:rsidP="009E0E7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образовательных организаций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9E0E7E" w:rsidRPr="00797980" w:rsidRDefault="009E0E7E" w:rsidP="009E0E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7980">
        <w:rPr>
          <w:rFonts w:ascii="Times New Roman" w:hAnsi="Times New Roman" w:cs="Times New Roman"/>
        </w:rPr>
        <w:t>реализующих</w:t>
      </w:r>
      <w:proofErr w:type="gramEnd"/>
      <w:r w:rsidRPr="00797980">
        <w:rPr>
          <w:rFonts w:ascii="Times New Roman" w:hAnsi="Times New Roman" w:cs="Times New Roman"/>
        </w:rPr>
        <w:t xml:space="preserve"> инновационные проекты</w:t>
      </w:r>
    </w:p>
    <w:p w:rsidR="009E0E7E" w:rsidRPr="00E62AA2" w:rsidRDefault="009E0E7E" w:rsidP="009E0E7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E62AA2">
        <w:rPr>
          <w:rFonts w:ascii="Times New Roman" w:eastAsia="Calibri" w:hAnsi="Times New Roman" w:cs="Times New Roman"/>
        </w:rPr>
        <w:t>форма№</w:t>
      </w:r>
      <w:r>
        <w:rPr>
          <w:rFonts w:ascii="Times New Roman" w:eastAsia="Calibri" w:hAnsi="Times New Roman" w:cs="Times New Roman"/>
        </w:rPr>
        <w:t>3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МКУ «Вилюйское улусное управление образованием»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Конкурс образовательных организаций, реализующих инновационные проекты</w:t>
      </w:r>
    </w:p>
    <w:p w:rsidR="009E0E7E" w:rsidRPr="00D71FF5" w:rsidRDefault="009E0E7E" w:rsidP="009E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F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группа________________________________________________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(ФИО) 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проекта________________________________________________________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Статус_____________________________________________________________ 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реализации____________________________________________________ </w:t>
      </w:r>
    </w:p>
    <w:tbl>
      <w:tblPr>
        <w:tblStyle w:val="a6"/>
        <w:tblW w:w="0" w:type="auto"/>
        <w:tblLook w:val="04A0"/>
      </w:tblPr>
      <w:tblGrid>
        <w:gridCol w:w="8472"/>
        <w:gridCol w:w="1099"/>
      </w:tblGrid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проекта на совершенствование научно- педагогического, учебно-методического, организационного, правового, финансово- экономического, кадрового, материального – технического  обеспечения сферы образования. </w:t>
            </w:r>
            <w:proofErr w:type="gramEnd"/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социокультурной ситуации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 проекта проблемам, выявленной анализом социокультурной ситуации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дорожной карты 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механизмов реализации проекта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результативности проекта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проекта для внедрения в практику образовательных организаций района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оценивая до 10баллов</w:t>
      </w:r>
    </w:p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заключение </w:t>
      </w:r>
    </w:p>
    <w:tbl>
      <w:tblPr>
        <w:tblStyle w:val="a6"/>
        <w:tblW w:w="0" w:type="auto"/>
        <w:tblLook w:val="04A0"/>
      </w:tblPr>
      <w:tblGrid>
        <w:gridCol w:w="8472"/>
        <w:gridCol w:w="1099"/>
      </w:tblGrid>
      <w:tr w:rsidR="009E0E7E" w:rsidTr="003717A2">
        <w:tc>
          <w:tcPr>
            <w:tcW w:w="8472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 Грант Главы МР «Вилюйский улус (район)»</w:t>
            </w:r>
          </w:p>
        </w:tc>
        <w:tc>
          <w:tcPr>
            <w:tcW w:w="1099" w:type="dxa"/>
          </w:tcPr>
          <w:p w:rsidR="009E0E7E" w:rsidRDefault="009E0E7E" w:rsidP="0037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7E" w:rsidRDefault="009E0E7E" w:rsidP="009E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7E" w:rsidRPr="00E62AA2" w:rsidRDefault="009E0E7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E0E7E" w:rsidRPr="00E62AA2" w:rsidSect="00D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FF8"/>
    <w:multiLevelType w:val="hybridMultilevel"/>
    <w:tmpl w:val="1876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0352"/>
    <w:rsid w:val="00085363"/>
    <w:rsid w:val="00090F85"/>
    <w:rsid w:val="000A333A"/>
    <w:rsid w:val="0014587B"/>
    <w:rsid w:val="001A7B33"/>
    <w:rsid w:val="001D5D1B"/>
    <w:rsid w:val="00285BD4"/>
    <w:rsid w:val="002D4253"/>
    <w:rsid w:val="00373548"/>
    <w:rsid w:val="003D6CB0"/>
    <w:rsid w:val="003E3021"/>
    <w:rsid w:val="003F5649"/>
    <w:rsid w:val="0040019C"/>
    <w:rsid w:val="004205AE"/>
    <w:rsid w:val="004929D9"/>
    <w:rsid w:val="00531A9D"/>
    <w:rsid w:val="00575E37"/>
    <w:rsid w:val="005C3D06"/>
    <w:rsid w:val="005E3A49"/>
    <w:rsid w:val="005E5EC5"/>
    <w:rsid w:val="005F6346"/>
    <w:rsid w:val="0063295E"/>
    <w:rsid w:val="00681FEB"/>
    <w:rsid w:val="00710352"/>
    <w:rsid w:val="007244D6"/>
    <w:rsid w:val="00771045"/>
    <w:rsid w:val="00797980"/>
    <w:rsid w:val="007C5ED8"/>
    <w:rsid w:val="00826215"/>
    <w:rsid w:val="00844330"/>
    <w:rsid w:val="008720E2"/>
    <w:rsid w:val="00911589"/>
    <w:rsid w:val="00913727"/>
    <w:rsid w:val="00984DB7"/>
    <w:rsid w:val="00987895"/>
    <w:rsid w:val="009E0E7E"/>
    <w:rsid w:val="009F0AB4"/>
    <w:rsid w:val="009F403B"/>
    <w:rsid w:val="00A765AE"/>
    <w:rsid w:val="00B87F21"/>
    <w:rsid w:val="00C40968"/>
    <w:rsid w:val="00C4126F"/>
    <w:rsid w:val="00C75862"/>
    <w:rsid w:val="00CA67C9"/>
    <w:rsid w:val="00CF3DCB"/>
    <w:rsid w:val="00D030C3"/>
    <w:rsid w:val="00D35AE7"/>
    <w:rsid w:val="00DB09EE"/>
    <w:rsid w:val="00E62AA2"/>
    <w:rsid w:val="00E87254"/>
    <w:rsid w:val="00EB5DD0"/>
    <w:rsid w:val="00EF0870"/>
    <w:rsid w:val="00FB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C3"/>
  </w:style>
  <w:style w:type="paragraph" w:styleId="3">
    <w:name w:val="heading 3"/>
    <w:basedOn w:val="a"/>
    <w:next w:val="a"/>
    <w:link w:val="30"/>
    <w:uiPriority w:val="9"/>
    <w:qFormat/>
    <w:rsid w:val="003D6CB0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CB0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3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te Heading"/>
    <w:basedOn w:val="a"/>
    <w:next w:val="a"/>
    <w:link w:val="a5"/>
    <w:rsid w:val="006329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Заголовок записки Знак"/>
    <w:basedOn w:val="a0"/>
    <w:link w:val="a4"/>
    <w:rsid w:val="0063295E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E6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1CA7-BE8C-4F46-BFEE-66E6FE7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2019-06-20T00:12:00Z</cp:lastPrinted>
  <dcterms:created xsi:type="dcterms:W3CDTF">2022-11-15T06:11:00Z</dcterms:created>
  <dcterms:modified xsi:type="dcterms:W3CDTF">2022-11-15T06:11:00Z</dcterms:modified>
</cp:coreProperties>
</file>