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19" w:rsidRPr="00F83419" w:rsidRDefault="00F83419" w:rsidP="00F83419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F83419">
        <w:rPr>
          <w:rStyle w:val="a4"/>
          <w:rFonts w:ascii="Times New Roman" w:hAnsi="Times New Roman" w:cs="Times New Roman"/>
          <w:sz w:val="24"/>
          <w:szCs w:val="24"/>
        </w:rPr>
        <w:t>Р</w:t>
      </w:r>
      <w:r w:rsidRPr="00F83419">
        <w:rPr>
          <w:rStyle w:val="a4"/>
          <w:rFonts w:ascii="Times New Roman" w:hAnsi="Times New Roman" w:cs="Times New Roman"/>
          <w:sz w:val="24"/>
          <w:szCs w:val="24"/>
        </w:rPr>
        <w:t>егиональный этап Всероссийского конкурса «Учитель-дефектолог России»</w:t>
      </w:r>
    </w:p>
    <w:p w:rsidR="00F83419" w:rsidRDefault="00F83419" w:rsidP="00F83419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0356FF" w:rsidRPr="009800C4" w:rsidRDefault="001453FA" w:rsidP="00980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419">
        <w:rPr>
          <w:rStyle w:val="a4"/>
          <w:rFonts w:ascii="Times New Roman" w:hAnsi="Times New Roman" w:cs="Times New Roman"/>
          <w:b w:val="0"/>
          <w:sz w:val="24"/>
          <w:szCs w:val="24"/>
        </w:rPr>
        <w:t>В рамках мероприятий</w:t>
      </w:r>
      <w:r w:rsidRPr="00F8341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F83419">
        <w:rPr>
          <w:rFonts w:ascii="Times New Roman" w:eastAsia="Times New Roman" w:hAnsi="Times New Roman" w:cs="Times New Roman"/>
          <w:sz w:val="24"/>
          <w:szCs w:val="24"/>
          <w:lang w:eastAsia="ru-RU"/>
        </w:rPr>
        <w:t>XIV Летний институт по повышению квалификации и переподготовке руководителей и</w:t>
      </w:r>
      <w:r w:rsidRPr="0098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0C4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педагогических работников образования по теме</w:t>
      </w:r>
      <w:r w:rsidR="009800C4" w:rsidRPr="00980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00C4">
        <w:rPr>
          <w:rFonts w:ascii="Times New Roman" w:hAnsi="Times New Roman" w:cs="Times New Roman"/>
          <w:color w:val="000000" w:themeColor="text1"/>
          <w:sz w:val="24"/>
          <w:szCs w:val="24"/>
        </w:rPr>
        <w:t>«Обновленный ФГОС: технологии и  практики»</w:t>
      </w:r>
      <w:r w:rsidR="00551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15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551574" w:rsidRPr="00551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международной научно-практической конференции «Инклюзивное образование – Путь к успеху» </w:t>
      </w:r>
      <w:bookmarkStart w:id="0" w:name="_GoBack"/>
      <w:bookmarkEnd w:id="0"/>
      <w:r w:rsidRPr="009800C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22-23 июня </w:t>
      </w:r>
      <w:r w:rsidR="0055157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2022 г. прошел </w:t>
      </w:r>
      <w:r w:rsidR="009800C4" w:rsidRPr="009800C4">
        <w:rPr>
          <w:rStyle w:val="a4"/>
          <w:rFonts w:ascii="Times New Roman" w:hAnsi="Times New Roman" w:cs="Times New Roman"/>
          <w:b w:val="0"/>
          <w:sz w:val="24"/>
          <w:szCs w:val="24"/>
        </w:rPr>
        <w:t>р</w:t>
      </w:r>
      <w:r w:rsidR="000356FF" w:rsidRPr="009800C4">
        <w:rPr>
          <w:rStyle w:val="a4"/>
          <w:rFonts w:ascii="Times New Roman" w:hAnsi="Times New Roman" w:cs="Times New Roman"/>
          <w:b w:val="0"/>
          <w:sz w:val="24"/>
          <w:szCs w:val="24"/>
        </w:rPr>
        <w:t>егиональный этап Всероссийского конкурса «Учитель-дефектолог России»</w:t>
      </w:r>
      <w:r w:rsidR="000356FF" w:rsidRPr="00980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6FF" w:rsidRPr="009800C4">
        <w:rPr>
          <w:rFonts w:ascii="Times New Roman" w:hAnsi="Times New Roman" w:cs="Times New Roman"/>
          <w:sz w:val="24"/>
          <w:szCs w:val="24"/>
        </w:rPr>
        <w:t>в 2022 году</w:t>
      </w:r>
      <w:r w:rsidR="009800C4" w:rsidRPr="0098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356FF" w:rsidRPr="00980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1574" w:rsidRDefault="000356FF" w:rsidP="009800C4">
      <w:pPr>
        <w:pStyle w:val="a3"/>
        <w:spacing w:before="0" w:beforeAutospacing="0" w:after="0" w:afterAutospacing="0"/>
        <w:ind w:firstLine="708"/>
        <w:jc w:val="both"/>
      </w:pPr>
      <w:r>
        <w:t>Конкурс был направлен на карьерный, профессиональный и личностный рост учителей-дефектологов, поддержку инновационных разработок и технологий в организации образовательного процесса обучающихся с ограниченными возможностями здоровья (далее – ОВЗ) и инвалидностью, утверждение приоритетов образования в обществе.</w:t>
      </w:r>
      <w:r w:rsidR="009800C4">
        <w:t xml:space="preserve"> </w:t>
      </w:r>
    </w:p>
    <w:p w:rsidR="000356FF" w:rsidRPr="009800C4" w:rsidRDefault="009800C4" w:rsidP="009800C4">
      <w:pPr>
        <w:pStyle w:val="a3"/>
        <w:spacing w:before="0" w:beforeAutospacing="0" w:after="0" w:afterAutospacing="0"/>
        <w:ind w:firstLine="708"/>
        <w:jc w:val="both"/>
      </w:pPr>
      <w:r>
        <w:t xml:space="preserve">С Вилюйского улуса </w:t>
      </w:r>
      <w:r w:rsidR="000356FF">
        <w:t>приним</w:t>
      </w:r>
      <w:r>
        <w:t xml:space="preserve">али участие </w:t>
      </w:r>
      <w:proofErr w:type="spellStart"/>
      <w:r>
        <w:t>Шамаева</w:t>
      </w:r>
      <w:proofErr w:type="spellEnd"/>
      <w:r>
        <w:t xml:space="preserve"> Анна Иосифовна, учитель-дефектолог специального (коррекционного) класса МБОУ «Вилюйская СОШ №3 им. Н.С. Степанова», учитель-логопед, </w:t>
      </w:r>
      <w:proofErr w:type="spellStart"/>
      <w:r>
        <w:t>олигофренопедагог</w:t>
      </w:r>
      <w:proofErr w:type="spellEnd"/>
      <w:r>
        <w:t xml:space="preserve"> МБДОО ЦРР д/с «</w:t>
      </w:r>
      <w:proofErr w:type="spellStart"/>
      <w:r>
        <w:t>Алмазик</w:t>
      </w:r>
      <w:proofErr w:type="spellEnd"/>
      <w:r>
        <w:t xml:space="preserve">» </w:t>
      </w:r>
      <w:proofErr w:type="spellStart"/>
      <w:r>
        <w:t>Иннокентьева</w:t>
      </w:r>
      <w:proofErr w:type="spellEnd"/>
      <w:r>
        <w:t xml:space="preserve"> </w:t>
      </w:r>
      <w:proofErr w:type="spellStart"/>
      <w:r>
        <w:t>Парасковья</w:t>
      </w:r>
      <w:proofErr w:type="spellEnd"/>
      <w:r>
        <w:t xml:space="preserve"> Егоровна.  По итогам республиканского конкурса «Учитель-дефектолог Якутии – 2022» </w:t>
      </w:r>
      <w:proofErr w:type="spellStart"/>
      <w:r>
        <w:t>Парасковья</w:t>
      </w:r>
      <w:proofErr w:type="spellEnd"/>
      <w:r>
        <w:t xml:space="preserve"> Егоровна </w:t>
      </w:r>
      <w:proofErr w:type="gramStart"/>
      <w:r>
        <w:t>стала  обладателем</w:t>
      </w:r>
      <w:proofErr w:type="gramEnd"/>
      <w:r>
        <w:t xml:space="preserve"> диплома </w:t>
      </w:r>
      <w:r>
        <w:rPr>
          <w:lang w:val="en-US"/>
        </w:rPr>
        <w:t>II</w:t>
      </w:r>
      <w:r w:rsidRPr="009800C4">
        <w:t xml:space="preserve"> </w:t>
      </w:r>
      <w:r>
        <w:t xml:space="preserve">степени, Анна Иосифовна награждена дипломом </w:t>
      </w:r>
      <w:r>
        <w:rPr>
          <w:lang w:val="en-US"/>
        </w:rPr>
        <w:t>III</w:t>
      </w:r>
      <w:r>
        <w:t xml:space="preserve"> степени.</w:t>
      </w:r>
      <w:r w:rsidRPr="009800C4">
        <w:t xml:space="preserve"> </w:t>
      </w:r>
    </w:p>
    <w:p w:rsidR="00173AFA" w:rsidRDefault="00173AFA"/>
    <w:sectPr w:rsidR="00173AFA" w:rsidSect="0017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FF"/>
    <w:rsid w:val="000356FF"/>
    <w:rsid w:val="001453FA"/>
    <w:rsid w:val="00173AFA"/>
    <w:rsid w:val="0031654D"/>
    <w:rsid w:val="004D10DB"/>
    <w:rsid w:val="00551574"/>
    <w:rsid w:val="005F2E77"/>
    <w:rsid w:val="008770D8"/>
    <w:rsid w:val="008935C2"/>
    <w:rsid w:val="009800C4"/>
    <w:rsid w:val="00F8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40F4"/>
  <w15:docId w15:val="{E26FBEDB-4ABA-CF48-90FA-85DF6DA7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</cp:revision>
  <dcterms:created xsi:type="dcterms:W3CDTF">2022-07-14T04:45:00Z</dcterms:created>
  <dcterms:modified xsi:type="dcterms:W3CDTF">2022-07-15T14:41:00Z</dcterms:modified>
</cp:coreProperties>
</file>