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8D" w:rsidRDefault="003C388D" w:rsidP="00872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4A1A50" w:rsidRDefault="004A1A50" w:rsidP="004A1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«Месячник психологического здоровья </w:t>
      </w:r>
      <w:proofErr w:type="gramStart"/>
      <w:r w:rsidRPr="007F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F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Вилюйском ул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усе»</w:t>
      </w:r>
    </w:p>
    <w:p w:rsidR="004A1A50" w:rsidRDefault="004A1A50" w:rsidP="004A1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A22" w:rsidRPr="00872A22" w:rsidRDefault="00444493" w:rsidP="004A1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год два раза</w:t>
      </w:r>
      <w:r w:rsidR="00AC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осенью и весной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="00872A22" w:rsidRPr="008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Месячник</w:t>
      </w:r>
      <w:r w:rsidR="00872A22" w:rsidRPr="008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психологического здоровья обучающихся</w:t>
      </w:r>
      <w:r w:rsidR="00535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всех </w:t>
      </w:r>
      <w:r w:rsidR="00872A22" w:rsidRPr="008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учреждениях </w:t>
      </w:r>
      <w:r w:rsidR="00645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Вилюйского улуса</w:t>
      </w:r>
      <w:r w:rsidR="00645F69" w:rsidRPr="008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2A22" w:rsidRPr="008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укрепления и сохранения психологического здоровья, обучающихся в образовательной среде.</w:t>
      </w:r>
    </w:p>
    <w:p w:rsidR="00872A22" w:rsidRPr="00872A22" w:rsidRDefault="00872A22" w:rsidP="004A1A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A22">
        <w:rPr>
          <w:rFonts w:ascii="Times New Roman" w:eastAsia="Calibri" w:hAnsi="Times New Roman" w:cs="Times New Roman"/>
          <w:sz w:val="24"/>
          <w:szCs w:val="24"/>
        </w:rPr>
        <w:t xml:space="preserve">Для исследования </w:t>
      </w:r>
      <w:r w:rsidRPr="00872A22">
        <w:rPr>
          <w:rFonts w:ascii="Times New Roman" w:hAnsi="Times New Roman" w:cs="Times New Roman"/>
          <w:sz w:val="24"/>
          <w:szCs w:val="24"/>
        </w:rPr>
        <w:t>психофизиологических особенностей</w:t>
      </w:r>
      <w:r w:rsidRPr="00872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282">
        <w:rPr>
          <w:rFonts w:ascii="Times New Roman" w:eastAsia="Calibri" w:hAnsi="Times New Roman" w:cs="Times New Roman"/>
          <w:sz w:val="24"/>
          <w:szCs w:val="24"/>
        </w:rPr>
        <w:t xml:space="preserve">и адаптации </w:t>
      </w:r>
      <w:r w:rsidRPr="00872A22">
        <w:rPr>
          <w:rFonts w:ascii="Times New Roman" w:eastAsia="Calibri" w:hAnsi="Times New Roman" w:cs="Times New Roman"/>
          <w:sz w:val="24"/>
          <w:szCs w:val="24"/>
        </w:rPr>
        <w:t>первокла</w:t>
      </w:r>
      <w:r w:rsidR="00C35346">
        <w:rPr>
          <w:rFonts w:ascii="Times New Roman" w:eastAsia="Calibri" w:hAnsi="Times New Roman" w:cs="Times New Roman"/>
          <w:sz w:val="24"/>
          <w:szCs w:val="24"/>
        </w:rPr>
        <w:t xml:space="preserve">ссников </w:t>
      </w:r>
      <w:r w:rsidR="00BC717B">
        <w:rPr>
          <w:rFonts w:ascii="Times New Roman" w:eastAsia="Calibri" w:hAnsi="Times New Roman" w:cs="Times New Roman"/>
          <w:sz w:val="24"/>
          <w:szCs w:val="24"/>
        </w:rPr>
        <w:t>и</w:t>
      </w:r>
      <w:r w:rsidR="00C35346">
        <w:rPr>
          <w:rFonts w:ascii="Times New Roman" w:eastAsia="Calibri" w:hAnsi="Times New Roman" w:cs="Times New Roman"/>
          <w:sz w:val="24"/>
          <w:szCs w:val="24"/>
        </w:rPr>
        <w:t xml:space="preserve"> пятиклассников</w:t>
      </w:r>
      <w:r w:rsidR="00BC7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346">
        <w:rPr>
          <w:rFonts w:ascii="Times New Roman" w:hAnsi="Times New Roman" w:cs="Times New Roman"/>
          <w:sz w:val="24"/>
          <w:szCs w:val="24"/>
        </w:rPr>
        <w:t>в рамках М</w:t>
      </w:r>
      <w:r w:rsidR="000A4282">
        <w:rPr>
          <w:rFonts w:ascii="Times New Roman" w:hAnsi="Times New Roman" w:cs="Times New Roman"/>
          <w:sz w:val="24"/>
          <w:szCs w:val="24"/>
        </w:rPr>
        <w:t xml:space="preserve">есячника </w:t>
      </w:r>
      <w:r w:rsidRPr="00872A22">
        <w:rPr>
          <w:rFonts w:ascii="Times New Roman" w:hAnsi="Times New Roman" w:cs="Times New Roman"/>
          <w:sz w:val="24"/>
          <w:szCs w:val="24"/>
        </w:rPr>
        <w:t xml:space="preserve"> </w:t>
      </w:r>
      <w:r w:rsidR="00BC717B">
        <w:rPr>
          <w:rFonts w:ascii="Times New Roman" w:eastAsia="Calibri" w:hAnsi="Times New Roman" w:cs="Times New Roman"/>
          <w:sz w:val="24"/>
          <w:szCs w:val="24"/>
        </w:rPr>
        <w:t xml:space="preserve">использован </w:t>
      </w:r>
      <w:r w:rsidRPr="00872A22">
        <w:rPr>
          <w:rFonts w:ascii="Times New Roman" w:eastAsia="Calibri" w:hAnsi="Times New Roman" w:cs="Times New Roman"/>
          <w:sz w:val="24"/>
          <w:szCs w:val="24"/>
          <w:lang w:val="en-US"/>
        </w:rPr>
        <w:t>Googl</w:t>
      </w:r>
      <w:r w:rsidR="00BC717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872A22">
        <w:rPr>
          <w:rFonts w:ascii="Times New Roman" w:hAnsi="Times New Roman" w:cs="Times New Roman"/>
          <w:sz w:val="24"/>
          <w:szCs w:val="24"/>
        </w:rPr>
        <w:t xml:space="preserve"> </w:t>
      </w:r>
      <w:r w:rsidRPr="00872A22">
        <w:rPr>
          <w:rFonts w:ascii="Times New Roman" w:eastAsia="Calibri" w:hAnsi="Times New Roman" w:cs="Times New Roman"/>
          <w:sz w:val="24"/>
          <w:szCs w:val="24"/>
        </w:rPr>
        <w:t xml:space="preserve">опрос для </w:t>
      </w:r>
      <w:r w:rsidR="00C35346">
        <w:rPr>
          <w:rFonts w:ascii="Times New Roman" w:eastAsia="Calibri" w:hAnsi="Times New Roman" w:cs="Times New Roman"/>
          <w:sz w:val="24"/>
          <w:szCs w:val="24"/>
        </w:rPr>
        <w:t xml:space="preserve">родителей. По итогам опроса адаптацию дети </w:t>
      </w:r>
      <w:r w:rsidR="000A4282">
        <w:rPr>
          <w:rFonts w:ascii="Times New Roman" w:eastAsia="Calibri" w:hAnsi="Times New Roman" w:cs="Times New Roman"/>
          <w:sz w:val="24"/>
          <w:szCs w:val="24"/>
        </w:rPr>
        <w:t xml:space="preserve"> проходят в целом нормально. Н</w:t>
      </w:r>
      <w:r w:rsidRPr="00872A22">
        <w:rPr>
          <w:rFonts w:ascii="Times New Roman" w:eastAsia="Calibri" w:hAnsi="Times New Roman" w:cs="Times New Roman"/>
          <w:sz w:val="24"/>
          <w:szCs w:val="24"/>
        </w:rPr>
        <w:t>о, ест</w:t>
      </w:r>
      <w:r w:rsidR="00822ED9">
        <w:rPr>
          <w:rFonts w:ascii="Times New Roman" w:eastAsia="Calibri" w:hAnsi="Times New Roman" w:cs="Times New Roman"/>
          <w:sz w:val="24"/>
          <w:szCs w:val="24"/>
        </w:rPr>
        <w:t xml:space="preserve">ь дети, которые испытывают </w:t>
      </w:r>
      <w:r w:rsidRPr="00872A22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0A4282">
        <w:rPr>
          <w:rFonts w:ascii="Times New Roman" w:eastAsia="Calibri" w:hAnsi="Times New Roman" w:cs="Times New Roman"/>
          <w:sz w:val="24"/>
          <w:szCs w:val="24"/>
        </w:rPr>
        <w:t xml:space="preserve">рудности в </w:t>
      </w:r>
      <w:r w:rsidR="00141F9B">
        <w:rPr>
          <w:rFonts w:ascii="Times New Roman" w:eastAsia="Calibri" w:hAnsi="Times New Roman" w:cs="Times New Roman"/>
          <w:sz w:val="24"/>
          <w:szCs w:val="24"/>
        </w:rPr>
        <w:t>период адаптации</w:t>
      </w:r>
      <w:r w:rsidR="000569DA">
        <w:rPr>
          <w:rFonts w:ascii="Times New Roman" w:eastAsia="Calibri" w:hAnsi="Times New Roman" w:cs="Times New Roman"/>
          <w:sz w:val="24"/>
          <w:szCs w:val="24"/>
        </w:rPr>
        <w:t>, это</w:t>
      </w:r>
      <w:r w:rsidR="00141F9B">
        <w:rPr>
          <w:rFonts w:ascii="Times New Roman" w:eastAsia="Calibri" w:hAnsi="Times New Roman" w:cs="Times New Roman"/>
          <w:sz w:val="24"/>
          <w:szCs w:val="24"/>
        </w:rPr>
        <w:t xml:space="preserve"> в основном</w:t>
      </w:r>
      <w:r w:rsidR="000569DA">
        <w:rPr>
          <w:rFonts w:ascii="Times New Roman" w:eastAsia="Calibri" w:hAnsi="Times New Roman" w:cs="Times New Roman"/>
          <w:sz w:val="24"/>
          <w:szCs w:val="24"/>
        </w:rPr>
        <w:t xml:space="preserve"> те,</w:t>
      </w:r>
      <w:r w:rsidR="000A4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A22">
        <w:rPr>
          <w:rFonts w:ascii="Times New Roman" w:eastAsia="Calibri" w:hAnsi="Times New Roman" w:cs="Times New Roman"/>
          <w:sz w:val="24"/>
          <w:szCs w:val="24"/>
        </w:rPr>
        <w:t xml:space="preserve">дети у которых </w:t>
      </w:r>
      <w:r w:rsidR="000A4282">
        <w:rPr>
          <w:rFonts w:ascii="Times New Roman" w:eastAsia="Calibri" w:hAnsi="Times New Roman" w:cs="Times New Roman"/>
          <w:sz w:val="24"/>
          <w:szCs w:val="24"/>
        </w:rPr>
        <w:t>были низкие</w:t>
      </w:r>
      <w:r w:rsidRPr="00872A22">
        <w:rPr>
          <w:rFonts w:ascii="Times New Roman" w:eastAsia="Calibri" w:hAnsi="Times New Roman" w:cs="Times New Roman"/>
          <w:sz w:val="24"/>
          <w:szCs w:val="24"/>
        </w:rPr>
        <w:t xml:space="preserve"> показател</w:t>
      </w:r>
      <w:r w:rsidR="000A4282">
        <w:rPr>
          <w:rFonts w:ascii="Times New Roman" w:eastAsia="Calibri" w:hAnsi="Times New Roman" w:cs="Times New Roman"/>
          <w:sz w:val="24"/>
          <w:szCs w:val="24"/>
        </w:rPr>
        <w:t>и</w:t>
      </w:r>
      <w:r w:rsidR="00141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06E">
        <w:rPr>
          <w:rFonts w:ascii="Times New Roman" w:eastAsia="Calibri" w:hAnsi="Times New Roman" w:cs="Times New Roman"/>
          <w:sz w:val="24"/>
          <w:szCs w:val="24"/>
        </w:rPr>
        <w:t xml:space="preserve">по итогам  диагностики </w:t>
      </w:r>
      <w:r w:rsidR="000569DA" w:rsidRPr="00872A22">
        <w:rPr>
          <w:rFonts w:ascii="Times New Roman" w:eastAsia="Calibri" w:hAnsi="Times New Roman" w:cs="Times New Roman"/>
          <w:sz w:val="24"/>
          <w:szCs w:val="24"/>
        </w:rPr>
        <w:t xml:space="preserve">готовности </w:t>
      </w:r>
      <w:r w:rsidR="000569DA">
        <w:rPr>
          <w:rFonts w:ascii="Times New Roman" w:eastAsia="Calibri" w:hAnsi="Times New Roman" w:cs="Times New Roman"/>
          <w:sz w:val="24"/>
          <w:szCs w:val="24"/>
        </w:rPr>
        <w:t>подготовительной групп</w:t>
      </w:r>
      <w:r w:rsidR="00141F9B">
        <w:rPr>
          <w:rFonts w:ascii="Times New Roman" w:eastAsia="Calibri" w:hAnsi="Times New Roman" w:cs="Times New Roman"/>
          <w:sz w:val="24"/>
          <w:szCs w:val="24"/>
        </w:rPr>
        <w:t>ы</w:t>
      </w:r>
      <w:r w:rsidR="000569DA">
        <w:rPr>
          <w:rFonts w:ascii="Times New Roman" w:eastAsia="Calibri" w:hAnsi="Times New Roman" w:cs="Times New Roman"/>
          <w:sz w:val="24"/>
          <w:szCs w:val="24"/>
        </w:rPr>
        <w:t xml:space="preserve"> ДОУ</w:t>
      </w:r>
      <w:r w:rsidR="000569DA" w:rsidRPr="00872A22">
        <w:rPr>
          <w:rFonts w:ascii="Times New Roman" w:eastAsia="Calibri" w:hAnsi="Times New Roman" w:cs="Times New Roman"/>
          <w:sz w:val="24"/>
          <w:szCs w:val="24"/>
        </w:rPr>
        <w:t xml:space="preserve"> к школьному обучению</w:t>
      </w:r>
      <w:r w:rsidR="00141F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2A22">
        <w:rPr>
          <w:rFonts w:ascii="Times New Roman" w:eastAsia="Calibri" w:hAnsi="Times New Roman" w:cs="Times New Roman"/>
          <w:sz w:val="24"/>
          <w:szCs w:val="24"/>
        </w:rPr>
        <w:t xml:space="preserve">Помимо </w:t>
      </w:r>
      <w:r w:rsidRPr="00872A22">
        <w:rPr>
          <w:rFonts w:ascii="Times New Roman" w:hAnsi="Times New Roman" w:cs="Times New Roman"/>
          <w:sz w:val="24"/>
          <w:szCs w:val="24"/>
        </w:rPr>
        <w:t>адаптации</w:t>
      </w:r>
      <w:r w:rsidRPr="00872A22">
        <w:rPr>
          <w:rFonts w:ascii="Times New Roman" w:eastAsia="Calibri" w:hAnsi="Times New Roman" w:cs="Times New Roman"/>
          <w:sz w:val="24"/>
          <w:szCs w:val="24"/>
        </w:rPr>
        <w:t>, выявили</w:t>
      </w:r>
      <w:r w:rsidR="0025506E">
        <w:rPr>
          <w:rFonts w:ascii="Times New Roman" w:eastAsia="Calibri" w:hAnsi="Times New Roman" w:cs="Times New Roman"/>
          <w:sz w:val="24"/>
          <w:szCs w:val="24"/>
        </w:rPr>
        <w:t xml:space="preserve">сь у детей беспокойство и подавленное настроение. </w:t>
      </w:r>
      <w:r w:rsidRPr="00872A22">
        <w:rPr>
          <w:rFonts w:ascii="Times New Roman" w:eastAsia="Calibri" w:hAnsi="Times New Roman" w:cs="Times New Roman"/>
          <w:sz w:val="24"/>
          <w:szCs w:val="24"/>
        </w:rPr>
        <w:t xml:space="preserve">Кроме того, провели опрос на платформе </w:t>
      </w:r>
      <w:r w:rsidRPr="00872A22">
        <w:rPr>
          <w:rFonts w:ascii="Times New Roman" w:eastAsia="Calibri" w:hAnsi="Times New Roman" w:cs="Times New Roman"/>
          <w:sz w:val="24"/>
          <w:szCs w:val="24"/>
          <w:lang w:val="en-US"/>
        </w:rPr>
        <w:t>Googl</w:t>
      </w:r>
      <w:r w:rsidR="00BC717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BC7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A22">
        <w:rPr>
          <w:rFonts w:ascii="Times New Roman" w:eastAsia="Calibri" w:hAnsi="Times New Roman" w:cs="Times New Roman"/>
          <w:sz w:val="24"/>
          <w:szCs w:val="24"/>
        </w:rPr>
        <w:t>для детей с 13 по 18 лет, на тему: «Влияние последствий режима самоизоляции на психическое здоровье и психологическое благополучие подростков». По итогам опросника выявились следующие выводы</w:t>
      </w:r>
      <w:r w:rsidR="00E5701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72A22">
        <w:rPr>
          <w:rFonts w:ascii="Times New Roman" w:eastAsia="Calibri" w:hAnsi="Times New Roman" w:cs="Times New Roman"/>
          <w:sz w:val="24"/>
          <w:szCs w:val="24"/>
        </w:rPr>
        <w:t>п</w:t>
      </w:r>
      <w:r w:rsidRPr="00872A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андемия и дистанционное обучение негативно повлияло на здоровье у 86 респондентов, что составляет 31% от общего числа ответов. Изменились в худшую сторону отношение с родителями у 35 респондентов, что составляет 12% от общего числа. Самоизоляция плохо повлияло на эмоциональное состояние у </w:t>
      </w:r>
      <w:r w:rsidRPr="00872A22">
        <w:rPr>
          <w:rFonts w:ascii="Times New Roman" w:eastAsia="Calibri" w:hAnsi="Times New Roman" w:cs="Times New Roman"/>
          <w:sz w:val="24"/>
          <w:szCs w:val="24"/>
        </w:rPr>
        <w:t xml:space="preserve">84 респондентов, что составляет 30%. Испытывают чувство беспокойства, подавленность 134 респондентов, а именно несколько дней 80 (29%) респондентов, большую часть времени 38(13%), почти каждый день 16 респондентов, что составляет 5,8% от общего ответа. </w:t>
      </w:r>
      <w:r w:rsidRPr="00872A22">
        <w:rPr>
          <w:rFonts w:ascii="Times New Roman" w:eastAsia="Calibri" w:hAnsi="Times New Roman" w:cs="Times New Roman"/>
          <w:spacing w:val="1"/>
          <w:sz w:val="24"/>
          <w:szCs w:val="24"/>
        </w:rPr>
        <w:t>Было трудно заснуть</w:t>
      </w:r>
      <w:r w:rsidRPr="00872A22">
        <w:rPr>
          <w:rFonts w:ascii="Times New Roman" w:eastAsia="Calibri" w:hAnsi="Times New Roman" w:cs="Times New Roman"/>
          <w:sz w:val="24"/>
          <w:szCs w:val="24"/>
        </w:rPr>
        <w:t xml:space="preserve"> у 146 респондентов, а именно несколько дней 83(30%)респондента, большую часть времени 38(14%), почти каждый день 25(9%).</w:t>
      </w:r>
      <w:r w:rsidRPr="00872A2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72A22">
        <w:rPr>
          <w:rFonts w:ascii="Times New Roman" w:eastAsia="Calibri" w:hAnsi="Times New Roman" w:cs="Times New Roman"/>
          <w:sz w:val="24"/>
          <w:szCs w:val="24"/>
        </w:rPr>
        <w:t xml:space="preserve">По итогам опросников </w:t>
      </w:r>
      <w:r w:rsidR="00557CBF">
        <w:rPr>
          <w:rFonts w:ascii="Times New Roman" w:eastAsia="Calibri" w:hAnsi="Times New Roman" w:cs="Times New Roman"/>
          <w:sz w:val="24"/>
          <w:szCs w:val="24"/>
        </w:rPr>
        <w:t xml:space="preserve">составлены </w:t>
      </w:r>
      <w:r w:rsidRPr="00872A22">
        <w:rPr>
          <w:rFonts w:ascii="Times New Roman" w:eastAsia="Calibri" w:hAnsi="Times New Roman" w:cs="Times New Roman"/>
          <w:sz w:val="24"/>
          <w:szCs w:val="24"/>
        </w:rPr>
        <w:t>рекомендации</w:t>
      </w:r>
      <w:r w:rsidR="00E5701B">
        <w:rPr>
          <w:rFonts w:ascii="Times New Roman" w:eastAsia="Calibri" w:hAnsi="Times New Roman" w:cs="Times New Roman"/>
          <w:sz w:val="24"/>
          <w:szCs w:val="24"/>
        </w:rPr>
        <w:t xml:space="preserve"> для родителей и педагогов.</w:t>
      </w:r>
    </w:p>
    <w:p w:rsidR="00433FE9" w:rsidRPr="00433FE9" w:rsidRDefault="00BC717B" w:rsidP="00433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</w:t>
      </w:r>
      <w:r w:rsidR="0055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есячника охватывает детей с дошкольного возраста, </w:t>
      </w:r>
      <w:r w:rsidR="0061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</w:t>
      </w:r>
      <w:r w:rsidR="00433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="0064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коррекционно-развивающиеся программы </w:t>
      </w:r>
      <w:r w:rsidR="00872A22" w:rsidRPr="00872A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детьми, включающие в себя игры, упражнения, беседы, психогимнасти</w:t>
      </w:r>
      <w:r w:rsidR="0061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и  релаксационные упражнения, и </w:t>
      </w:r>
      <w:r w:rsidR="00872A22" w:rsidRPr="0087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индивидуальные развивающие</w:t>
      </w:r>
      <w:r w:rsidR="006168D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72A22" w:rsidRPr="0087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="00616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Социально-психологической службой образовательных учреждений</w:t>
      </w:r>
      <w:r w:rsidR="00433FE9" w:rsidRPr="0061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ряд </w:t>
      </w:r>
      <w:r w:rsidR="0043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диагностических мероприятий</w:t>
      </w:r>
      <w:r w:rsidR="004A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несовершеннолетних</w:t>
      </w:r>
      <w:r w:rsidR="00872A22" w:rsidRPr="008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измерение уровня тревожности, </w:t>
      </w:r>
      <w:r w:rsidR="00872A22" w:rsidRPr="00872A22">
        <w:rPr>
          <w:rFonts w:ascii="Times New Roman" w:hAnsi="Times New Roman" w:cs="Times New Roman"/>
          <w:color w:val="000000"/>
          <w:sz w:val="24"/>
          <w:szCs w:val="24"/>
        </w:rPr>
        <w:t>выявление личностных, эмоциональных, ме</w:t>
      </w:r>
      <w:r w:rsidR="004A1A50">
        <w:rPr>
          <w:rFonts w:ascii="Times New Roman" w:hAnsi="Times New Roman" w:cs="Times New Roman"/>
          <w:color w:val="000000"/>
          <w:sz w:val="24"/>
          <w:szCs w:val="24"/>
        </w:rPr>
        <w:t>жличностных, поведенческих и других</w:t>
      </w:r>
      <w:r w:rsidR="00872A22" w:rsidRPr="00872A22">
        <w:rPr>
          <w:rFonts w:ascii="Times New Roman" w:hAnsi="Times New Roman" w:cs="Times New Roman"/>
          <w:color w:val="000000"/>
          <w:sz w:val="24"/>
          <w:szCs w:val="24"/>
        </w:rPr>
        <w:t xml:space="preserve"> проблем</w:t>
      </w:r>
      <w:r w:rsidR="00433FE9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следующих диагностических инструментариев</w:t>
      </w:r>
      <w:r w:rsidR="0043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A22" w:rsidRPr="00872A22">
        <w:rPr>
          <w:rFonts w:ascii="Times New Roman" w:hAnsi="Times New Roman" w:cs="Times New Roman"/>
          <w:sz w:val="24"/>
          <w:szCs w:val="24"/>
        </w:rPr>
        <w:t xml:space="preserve">«Оценка уровня школьной мотивации» Н.Г. Лускановой, «Лесенка», оценка эмоционального климата в класс по  Фейс-Тест, проективные методики «Человек», «Дом, дерево, человек», тест школьной тревожности </w:t>
      </w:r>
      <w:r w:rsidR="00872A22" w:rsidRPr="0087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Ч.Д. </w:t>
      </w:r>
      <w:r w:rsidR="00872A22" w:rsidRPr="00872A22">
        <w:rPr>
          <w:rFonts w:ascii="Times New Roman" w:hAnsi="Times New Roman" w:cs="Times New Roman"/>
          <w:sz w:val="24"/>
          <w:szCs w:val="24"/>
        </w:rPr>
        <w:t>Спилберга,</w:t>
      </w:r>
      <w:r w:rsidR="00872A22" w:rsidRPr="00872A22">
        <w:rPr>
          <w:rFonts w:ascii="Times New Roman" w:hAnsi="Times New Roman" w:cs="Times New Roman"/>
          <w:sz w:val="24"/>
          <w:szCs w:val="24"/>
          <w:lang w:eastAsia="ru-RU"/>
        </w:rPr>
        <w:t xml:space="preserve"> опросник суицидального риска в модификации</w:t>
      </w:r>
      <w:r w:rsidR="00872A22" w:rsidRPr="00872A22">
        <w:rPr>
          <w:rFonts w:ascii="Times New Roman" w:hAnsi="Times New Roman" w:cs="Times New Roman"/>
          <w:sz w:val="24"/>
          <w:szCs w:val="24"/>
        </w:rPr>
        <w:t xml:space="preserve"> Разуваевой</w:t>
      </w:r>
      <w:proofErr w:type="gramEnd"/>
      <w:r w:rsidR="00872A22" w:rsidRPr="00872A22">
        <w:rPr>
          <w:rFonts w:ascii="Times New Roman" w:hAnsi="Times New Roman" w:cs="Times New Roman"/>
          <w:sz w:val="24"/>
          <w:szCs w:val="24"/>
        </w:rPr>
        <w:t xml:space="preserve">, </w:t>
      </w:r>
      <w:r w:rsidR="00433FE9">
        <w:rPr>
          <w:rFonts w:ascii="Times New Roman" w:eastAsia="Times New Roman" w:hAnsi="Times New Roman" w:cs="Times New Roman"/>
          <w:sz w:val="24"/>
          <w:szCs w:val="24"/>
        </w:rPr>
        <w:t>опросник по методике Р.Гудмана, социально-психологическое тестирование по единой методике.</w:t>
      </w:r>
    </w:p>
    <w:p w:rsidR="00433FE9" w:rsidRPr="00872A22" w:rsidRDefault="00433FE9" w:rsidP="00433F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совершенствования профилактической работы с несовершеннолетними </w:t>
      </w:r>
      <w:r w:rsidR="00BF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и специалисты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социально-психологической службы </w:t>
      </w:r>
      <w:r w:rsidR="00BF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ряд мероприятий: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лассные часы на темы психологического здоровья, разрешения конфликтов, формирование ценности, о позитивном отношении к себе и окружающим, детско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взаимоотношений: </w:t>
      </w:r>
      <w:proofErr w:type="gramStart"/>
      <w:r w:rsidRPr="008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«Наркотик - СТОП», «Каждой вещи свое место», «Один за всех и все за одного», «Что такое конфликт и как с ним бороться», «Что такое хорошо, а что такое плохо», </w:t>
      </w:r>
      <w:r w:rsidRPr="0087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«Его величество труд», «Чистота – залог здоровья», </w:t>
      </w:r>
      <w:r w:rsidRPr="0087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«Безопасная дорога в школу»,  «Режим дня – основа жизни человека», «Поведение в школе и в быту», «Правила поведения на дорогах.</w:t>
      </w:r>
      <w:proofErr w:type="gramEnd"/>
      <w:r w:rsidRPr="0087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2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Гололед», «Правила безопасности»,  «Уроки осторожности», «Правила дорожного движения», « Дружбой надо дорожить» «Азбука безопасности», «Я выбираю ЗОЖ», «Мое здоровье в моих руках», «Если хочешь быть здоров – постарайся!», «Мой внешний вид», «Я и моя безопасность в быту, дома и в школе»,  «Без вредных привычек!!»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2A22">
        <w:rPr>
          <w:rFonts w:ascii="Times New Roman" w:eastAsia="Times New Roman" w:hAnsi="Times New Roman" w:cs="Times New Roman"/>
          <w:spacing w:val="2"/>
          <w:sz w:val="24"/>
          <w:szCs w:val="24"/>
        </w:rPr>
        <w:t>«Формы укрепления здоровья человека»,  «</w:t>
      </w:r>
      <w:r w:rsidRPr="00872A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Что   лежит   в   основе   процессов  формирования вредных  привычек?», «Профилактика.</w:t>
      </w:r>
      <w:proofErr w:type="gramEnd"/>
      <w:r w:rsidRPr="00872A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Наркомания. Наркотические вещества, их действие на человека»,</w:t>
      </w:r>
      <w:r w:rsidRPr="00872A22">
        <w:rPr>
          <w:rFonts w:ascii="Times New Roman" w:hAnsi="Times New Roman" w:cs="Times New Roman"/>
          <w:sz w:val="24"/>
          <w:szCs w:val="24"/>
        </w:rPr>
        <w:t xml:space="preserve"> «Режим дня – основа жизни человека» </w:t>
      </w:r>
      <w:r w:rsidRPr="008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 Формы проведения классных часов тоже отличались своими формами: час общ</w:t>
      </w:r>
      <w:r w:rsidR="00BF2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ения, викторины </w:t>
      </w:r>
      <w:r w:rsidRPr="008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</w:t>
      </w:r>
    </w:p>
    <w:p w:rsidR="00433FE9" w:rsidRPr="00257048" w:rsidRDefault="00B85956" w:rsidP="002570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Pr="008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информированию родителей об особенностях протекания кризиса подросткового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ованы</w:t>
      </w:r>
      <w:r w:rsidR="0043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FE9" w:rsidRPr="008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</w:t>
      </w:r>
      <w:r w:rsidR="002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темы </w:t>
      </w:r>
      <w:r w:rsidR="00257048" w:rsidRPr="0087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«Здоровый образ жизни -  основа успешной жизнедеятельности»,  «Как уберечь детей от вредных привычек», </w:t>
      </w:r>
      <w:r w:rsidR="00257048" w:rsidRPr="00872A22">
        <w:rPr>
          <w:rFonts w:ascii="Times New Roman" w:hAnsi="Times New Roman" w:cs="Times New Roman"/>
          <w:sz w:val="24"/>
          <w:szCs w:val="24"/>
        </w:rPr>
        <w:t>«Проблемы взаимоотношений в семье»</w:t>
      </w:r>
      <w:r w:rsidR="002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433FE9" w:rsidRPr="008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 w:rsidR="002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беседы, групповые занятия с элементами тренинга</w:t>
      </w:r>
      <w:r w:rsidR="00433FE9" w:rsidRPr="008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проблеме</w:t>
      </w:r>
      <w:r w:rsidR="00433FE9" w:rsidRPr="008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в семье, </w:t>
      </w:r>
      <w:r w:rsidR="002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433FE9" w:rsidRPr="008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признаках проявления отклоняющегося поведения (девиантное, аддиктивное, су</w:t>
      </w:r>
      <w:r w:rsidR="002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ицидальное) детей и подростков,</w:t>
      </w:r>
      <w:r w:rsidR="00433FE9" w:rsidRPr="008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FE9" w:rsidRPr="00872A22">
        <w:rPr>
          <w:rFonts w:ascii="Times New Roman" w:hAnsi="Times New Roman" w:cs="Times New Roman"/>
          <w:sz w:val="24"/>
          <w:szCs w:val="24"/>
          <w:shd w:val="clear" w:color="auto" w:fill="FFFFFF"/>
        </w:rPr>
        <w:t>мини-лекции «Как помочь своему ребёнку в</w:t>
      </w:r>
      <w:proofErr w:type="gramEnd"/>
      <w:r w:rsidR="00433FE9" w:rsidRPr="00872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33FE9" w:rsidRPr="00872A22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раскрытии</w:t>
      </w:r>
      <w:proofErr w:type="gramEnd"/>
      <w:r w:rsidR="00433FE9" w:rsidRPr="00872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себя», «Краткий экск</w:t>
      </w:r>
      <w:r w:rsidR="00433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урс в детскую психологию» и др. </w:t>
      </w:r>
    </w:p>
    <w:p w:rsidR="00433FE9" w:rsidRPr="00141F9B" w:rsidRDefault="00436CBF" w:rsidP="0043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433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 марта </w:t>
      </w:r>
      <w:r w:rsidR="00433FE9" w:rsidRPr="008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25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улучшение психолого-педагогической </w:t>
      </w:r>
      <w:r w:rsidR="00697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помощи заместителям</w:t>
      </w:r>
      <w:r w:rsidR="00433FE9" w:rsidRPr="008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директоров по </w:t>
      </w:r>
      <w:r w:rsidR="00433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воспитательной работы</w:t>
      </w:r>
      <w:r w:rsidR="00697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педагогам-психологам, социальным педагогам, учителям-логопедам, учителям</w:t>
      </w:r>
      <w:r w:rsidR="00433FE9" w:rsidRPr="008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-дефект</w:t>
      </w:r>
      <w:r w:rsidR="00697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ологам, классным руководителям</w:t>
      </w:r>
      <w:r w:rsidR="00433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697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воспитателям</w:t>
      </w:r>
      <w:r w:rsidR="00433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33FE9" w:rsidRPr="008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7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специалистам консультативно-методических центров </w:t>
      </w:r>
      <w:r w:rsidR="00433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дошкольных учреждений п</w:t>
      </w:r>
      <w:r w:rsidR="00433FE9" w:rsidRPr="008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роведен практико-ориентированный семинар </w:t>
      </w:r>
      <w:r w:rsidR="00433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</w:t>
      </w:r>
      <w:r w:rsidR="00433FE9" w:rsidRPr="008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3F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433FE9" w:rsidRPr="000A4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3FE9" w:rsidRPr="008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ДО Р</w:t>
      </w:r>
      <w:proofErr w:type="gramStart"/>
      <w:r w:rsidR="00433FE9" w:rsidRPr="008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="00433FE9" w:rsidRPr="008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Я) «Республиканский центр психолог-медико-социального сопровождения» на тему: «Психолого-педагогическое сопро</w:t>
      </w:r>
      <w:r w:rsidR="00433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вождение детей от 0 до 18 лет» с охватом более 109 педагогов.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с ц</w:t>
      </w:r>
      <w:r w:rsidR="00433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елью выявления творчески работающих педагого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в, совершенствованию </w:t>
      </w:r>
      <w:r w:rsidR="00433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 и методов психолого-педагогической и коррекционной работы с детьми организован </w:t>
      </w:r>
      <w:r w:rsidR="00433FE9" w:rsidRPr="0087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улусный практико-ориентированный семинар «Обобщение педагогического опыта в Вилюйском улусе», </w:t>
      </w:r>
      <w:r w:rsidR="00433FE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приняли участие 30 педагогов.</w:t>
      </w:r>
    </w:p>
    <w:p w:rsidR="00433FE9" w:rsidRDefault="00433FE9" w:rsidP="00433FE9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A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872A22">
        <w:rPr>
          <w:rFonts w:ascii="Times New Roman" w:hAnsi="Times New Roman" w:cs="Times New Roman"/>
          <w:sz w:val="24"/>
          <w:szCs w:val="24"/>
        </w:rPr>
        <w:t>МКУ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УУО» размещаются информации о проведении «Месячника психологического здоровья обучающихся» и выходят </w:t>
      </w:r>
      <w:r w:rsidRPr="00872A22">
        <w:rPr>
          <w:rFonts w:ascii="Times New Roman" w:hAnsi="Times New Roman" w:cs="Times New Roman"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72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рекомендации, советы для обучающихся, родителей (законных представителей) и педагогов</w:t>
      </w:r>
      <w:r w:rsidRPr="00872A22">
        <w:rPr>
          <w:rFonts w:ascii="Times New Roman" w:hAnsi="Times New Roman" w:cs="Times New Roman"/>
          <w:sz w:val="24"/>
          <w:szCs w:val="24"/>
        </w:rPr>
        <w:t>: «Способы выхода из конфликтных ситуаций», «Алфавит родительской любви», «Как предостеречь детей от нежелательных контактов в интернете», «Психологическая подготовка к ОГЭ, ЕГЭ», «Профилактика буллинга, кибербуллинга», «Интернет безопасность», «Психологические советы родителям во время пандемии, самоизоляции».</w:t>
      </w:r>
      <w:r w:rsidR="00436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B4B" w:rsidRDefault="00EA3B4B" w:rsidP="00433FE9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 каждый родитель хочет, чтобы его ребенок был здоров, чтоб детство его было наполнено как можно больше радостными событиями. В связи с этим мы призываем родителей и педагогов больше внимание уделять общению с детьми, заботиться о здоровье детей и социализации в обществе. </w:t>
      </w:r>
    </w:p>
    <w:p w:rsidR="00930821" w:rsidRDefault="00930821" w:rsidP="00433FE9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821" w:rsidRDefault="00930821" w:rsidP="0093082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Матрена Алексеевна– </w:t>
      </w:r>
    </w:p>
    <w:p w:rsidR="00930821" w:rsidRDefault="00930821" w:rsidP="0093082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«Вилюйское улусное управление образованием»,</w:t>
      </w:r>
    </w:p>
    <w:p w:rsidR="00930821" w:rsidRPr="00872A22" w:rsidRDefault="00930821" w:rsidP="0093082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Центра диагностики и консультирования </w:t>
      </w:r>
    </w:p>
    <w:p w:rsidR="00433FE9" w:rsidRDefault="00433FE9" w:rsidP="004A1A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FE9" w:rsidRDefault="00433FE9" w:rsidP="004A1A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FE9" w:rsidRDefault="00433FE9" w:rsidP="004A1A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6D" w:rsidRPr="00872A22" w:rsidRDefault="00D4376D" w:rsidP="004A1A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376D" w:rsidRPr="00872A22" w:rsidSect="00E02D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2A22"/>
    <w:rsid w:val="00004F53"/>
    <w:rsid w:val="0005328A"/>
    <w:rsid w:val="000569DA"/>
    <w:rsid w:val="000843DD"/>
    <w:rsid w:val="0009202D"/>
    <w:rsid w:val="000A4282"/>
    <w:rsid w:val="000D5084"/>
    <w:rsid w:val="000E6DFA"/>
    <w:rsid w:val="00136986"/>
    <w:rsid w:val="00141F9B"/>
    <w:rsid w:val="00193DAB"/>
    <w:rsid w:val="001F7101"/>
    <w:rsid w:val="002357D1"/>
    <w:rsid w:val="00246666"/>
    <w:rsid w:val="0025506E"/>
    <w:rsid w:val="00257048"/>
    <w:rsid w:val="002A289A"/>
    <w:rsid w:val="002F2A82"/>
    <w:rsid w:val="003013AC"/>
    <w:rsid w:val="00321772"/>
    <w:rsid w:val="003C388D"/>
    <w:rsid w:val="003E25AD"/>
    <w:rsid w:val="00433FE9"/>
    <w:rsid w:val="00436CBF"/>
    <w:rsid w:val="00444493"/>
    <w:rsid w:val="004A1A50"/>
    <w:rsid w:val="005270AD"/>
    <w:rsid w:val="00535505"/>
    <w:rsid w:val="00552470"/>
    <w:rsid w:val="00557CBF"/>
    <w:rsid w:val="00594408"/>
    <w:rsid w:val="006168D9"/>
    <w:rsid w:val="00645F69"/>
    <w:rsid w:val="00684C95"/>
    <w:rsid w:val="006974B9"/>
    <w:rsid w:val="006A5DDB"/>
    <w:rsid w:val="006C25C5"/>
    <w:rsid w:val="006D05B4"/>
    <w:rsid w:val="006F2EBF"/>
    <w:rsid w:val="007F2A9D"/>
    <w:rsid w:val="00822ED9"/>
    <w:rsid w:val="00872A22"/>
    <w:rsid w:val="008D7F7B"/>
    <w:rsid w:val="00930821"/>
    <w:rsid w:val="009357C5"/>
    <w:rsid w:val="00983C3C"/>
    <w:rsid w:val="009B5765"/>
    <w:rsid w:val="009C6131"/>
    <w:rsid w:val="00A701DB"/>
    <w:rsid w:val="00AA17D7"/>
    <w:rsid w:val="00AC549C"/>
    <w:rsid w:val="00B85956"/>
    <w:rsid w:val="00BB63C4"/>
    <w:rsid w:val="00BC717B"/>
    <w:rsid w:val="00BF246C"/>
    <w:rsid w:val="00C35346"/>
    <w:rsid w:val="00C55069"/>
    <w:rsid w:val="00C912FB"/>
    <w:rsid w:val="00CC4FC5"/>
    <w:rsid w:val="00D40F5E"/>
    <w:rsid w:val="00D4376D"/>
    <w:rsid w:val="00D96AC8"/>
    <w:rsid w:val="00DD5F07"/>
    <w:rsid w:val="00DF601C"/>
    <w:rsid w:val="00E02DD6"/>
    <w:rsid w:val="00E5701B"/>
    <w:rsid w:val="00E80BD0"/>
    <w:rsid w:val="00EA3B4B"/>
    <w:rsid w:val="00F32EDC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A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52</cp:revision>
  <dcterms:created xsi:type="dcterms:W3CDTF">2021-04-15T02:05:00Z</dcterms:created>
  <dcterms:modified xsi:type="dcterms:W3CDTF">2021-04-15T10:36:00Z</dcterms:modified>
</cp:coreProperties>
</file>