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CA" w:rsidRDefault="00CD75CA" w:rsidP="00CD75CA">
      <w:pPr>
        <w:spacing w:after="0" w:line="240" w:lineRule="auto"/>
        <w:jc w:val="right"/>
        <w:rPr>
          <w:rFonts w:ascii="Times New Roman" w:hAnsi="Times New Roman"/>
          <w:sz w:val="24"/>
          <w:szCs w:val="24"/>
          <w:lang w:val="en-US"/>
        </w:rPr>
      </w:pPr>
      <w:r>
        <w:rPr>
          <w:rFonts w:ascii="Times New Roman" w:hAnsi="Times New Roman"/>
          <w:sz w:val="24"/>
          <w:szCs w:val="24"/>
        </w:rPr>
        <w:t xml:space="preserve">Утверждено приказом </w:t>
      </w:r>
    </w:p>
    <w:p w:rsidR="00CD75CA" w:rsidRPr="00CD75CA" w:rsidRDefault="00CD75CA" w:rsidP="00CD75CA">
      <w:pPr>
        <w:spacing w:after="0" w:line="240" w:lineRule="auto"/>
        <w:jc w:val="right"/>
        <w:rPr>
          <w:rFonts w:ascii="Times New Roman" w:hAnsi="Times New Roman"/>
          <w:sz w:val="24"/>
          <w:szCs w:val="24"/>
        </w:rPr>
      </w:pPr>
      <w:r>
        <w:rPr>
          <w:rFonts w:ascii="Times New Roman" w:hAnsi="Times New Roman"/>
          <w:sz w:val="24"/>
          <w:szCs w:val="24"/>
        </w:rPr>
        <w:t xml:space="preserve">МКУ «Вилюйское УУО» </w:t>
      </w:r>
    </w:p>
    <w:p w:rsidR="00CD75CA" w:rsidRPr="00BD744F" w:rsidRDefault="00CD75CA" w:rsidP="00CD75CA">
      <w:pPr>
        <w:spacing w:after="0" w:line="240" w:lineRule="auto"/>
        <w:jc w:val="right"/>
        <w:rPr>
          <w:rFonts w:ascii="Times New Roman" w:hAnsi="Times New Roman"/>
          <w:sz w:val="24"/>
          <w:szCs w:val="24"/>
        </w:rPr>
      </w:pPr>
      <w:r>
        <w:rPr>
          <w:rFonts w:ascii="Times New Roman" w:hAnsi="Times New Roman"/>
          <w:sz w:val="24"/>
          <w:szCs w:val="24"/>
        </w:rPr>
        <w:t>01-04/</w:t>
      </w:r>
      <w:r w:rsidRPr="00164D1A">
        <w:rPr>
          <w:rFonts w:ascii="Times New Roman" w:hAnsi="Times New Roman"/>
          <w:sz w:val="24"/>
          <w:szCs w:val="24"/>
        </w:rPr>
        <w:t>10</w:t>
      </w:r>
      <w:r>
        <w:rPr>
          <w:rFonts w:ascii="Times New Roman" w:hAnsi="Times New Roman"/>
          <w:sz w:val="24"/>
          <w:szCs w:val="24"/>
        </w:rPr>
        <w:t>-</w:t>
      </w:r>
      <w:r w:rsidRPr="00164D1A">
        <w:rPr>
          <w:rFonts w:ascii="Times New Roman" w:hAnsi="Times New Roman"/>
          <w:sz w:val="24"/>
          <w:szCs w:val="24"/>
        </w:rPr>
        <w:t>153</w:t>
      </w:r>
      <w:r>
        <w:rPr>
          <w:rFonts w:ascii="Times New Roman" w:hAnsi="Times New Roman"/>
          <w:sz w:val="24"/>
          <w:szCs w:val="24"/>
        </w:rPr>
        <w:t xml:space="preserve"> от 1</w:t>
      </w:r>
      <w:r w:rsidRPr="00164D1A">
        <w:rPr>
          <w:rFonts w:ascii="Times New Roman" w:hAnsi="Times New Roman"/>
          <w:sz w:val="24"/>
          <w:szCs w:val="24"/>
        </w:rPr>
        <w:t>4</w:t>
      </w:r>
      <w:r>
        <w:rPr>
          <w:rFonts w:ascii="Times New Roman" w:hAnsi="Times New Roman"/>
          <w:sz w:val="24"/>
          <w:szCs w:val="24"/>
        </w:rPr>
        <w:t>.</w:t>
      </w:r>
      <w:r w:rsidRPr="00164D1A">
        <w:rPr>
          <w:rFonts w:ascii="Times New Roman" w:hAnsi="Times New Roman"/>
          <w:sz w:val="24"/>
          <w:szCs w:val="24"/>
        </w:rPr>
        <w:t>12</w:t>
      </w:r>
      <w:r>
        <w:rPr>
          <w:rFonts w:ascii="Times New Roman" w:hAnsi="Times New Roman"/>
          <w:sz w:val="24"/>
          <w:szCs w:val="24"/>
        </w:rPr>
        <w:t>.202</w:t>
      </w:r>
      <w:r w:rsidRPr="00164D1A">
        <w:rPr>
          <w:rFonts w:ascii="Times New Roman" w:hAnsi="Times New Roman"/>
          <w:sz w:val="24"/>
          <w:szCs w:val="24"/>
        </w:rPr>
        <w:t>0</w:t>
      </w:r>
      <w:r>
        <w:rPr>
          <w:rFonts w:ascii="Times New Roman" w:hAnsi="Times New Roman"/>
          <w:sz w:val="24"/>
          <w:szCs w:val="24"/>
        </w:rPr>
        <w:t xml:space="preserve"> г.</w:t>
      </w:r>
    </w:p>
    <w:p w:rsidR="00807CEA" w:rsidRDefault="00807CEA" w:rsidP="00CD630A">
      <w:pPr>
        <w:spacing w:after="0" w:line="240" w:lineRule="auto"/>
        <w:jc w:val="center"/>
        <w:rPr>
          <w:rFonts w:ascii="Times New Roman" w:hAnsi="Times New Roman" w:cs="Times New Roman"/>
          <w:b/>
          <w:sz w:val="20"/>
          <w:szCs w:val="20"/>
          <w:lang w:val="en-US"/>
        </w:rPr>
      </w:pPr>
    </w:p>
    <w:p w:rsidR="00CD75CA" w:rsidRPr="00CD75CA" w:rsidRDefault="00CD75CA" w:rsidP="00CD630A">
      <w:pPr>
        <w:spacing w:after="0" w:line="240" w:lineRule="auto"/>
        <w:jc w:val="center"/>
        <w:rPr>
          <w:rFonts w:ascii="Times New Roman" w:hAnsi="Times New Roman" w:cs="Times New Roman"/>
          <w:b/>
          <w:sz w:val="20"/>
          <w:szCs w:val="20"/>
          <w:lang w:val="en-US"/>
        </w:rPr>
      </w:pPr>
    </w:p>
    <w:p w:rsidR="0072295F" w:rsidRDefault="00CD630A" w:rsidP="00CD630A">
      <w:pPr>
        <w:spacing w:after="0" w:line="240" w:lineRule="auto"/>
        <w:jc w:val="center"/>
        <w:rPr>
          <w:rFonts w:ascii="Times New Roman" w:hAnsi="Times New Roman" w:cs="Times New Roman"/>
          <w:b/>
          <w:sz w:val="20"/>
          <w:szCs w:val="20"/>
        </w:rPr>
      </w:pPr>
      <w:bookmarkStart w:id="0" w:name="_GoBack"/>
      <w:r>
        <w:rPr>
          <w:rFonts w:ascii="Times New Roman" w:hAnsi="Times New Roman" w:cs="Times New Roman"/>
          <w:b/>
          <w:sz w:val="20"/>
          <w:szCs w:val="20"/>
        </w:rPr>
        <w:t xml:space="preserve">Положение </w:t>
      </w:r>
      <w:r w:rsidR="001E447A" w:rsidRPr="005C5FEA">
        <w:rPr>
          <w:rFonts w:ascii="Times New Roman" w:hAnsi="Times New Roman" w:cs="Times New Roman"/>
          <w:b/>
          <w:sz w:val="20"/>
          <w:szCs w:val="20"/>
        </w:rPr>
        <w:t>о</w:t>
      </w:r>
      <w:r w:rsidR="00E04D40" w:rsidRPr="005C5FEA">
        <w:rPr>
          <w:rFonts w:ascii="Times New Roman" w:hAnsi="Times New Roman" w:cs="Times New Roman"/>
          <w:b/>
          <w:sz w:val="20"/>
          <w:szCs w:val="20"/>
        </w:rPr>
        <w:t xml:space="preserve">б улусном методическом объединении работников образования </w:t>
      </w:r>
    </w:p>
    <w:p w:rsidR="00CD630A" w:rsidRDefault="00CD630A" w:rsidP="00CD630A">
      <w:pPr>
        <w:spacing w:after="0" w:line="240" w:lineRule="auto"/>
        <w:jc w:val="center"/>
        <w:rPr>
          <w:rFonts w:ascii="Times New Roman" w:hAnsi="Times New Roman" w:cs="Times New Roman"/>
          <w:b/>
          <w:sz w:val="20"/>
          <w:szCs w:val="20"/>
        </w:rPr>
      </w:pPr>
    </w:p>
    <w:bookmarkEnd w:id="0"/>
    <w:p w:rsidR="00CD630A" w:rsidRDefault="00CD630A" w:rsidP="00CD630A">
      <w:pPr>
        <w:spacing w:after="0" w:line="240" w:lineRule="auto"/>
        <w:jc w:val="center"/>
        <w:rPr>
          <w:rFonts w:ascii="Times New Roman" w:hAnsi="Times New Roman" w:cs="Times New Roman"/>
          <w:b/>
          <w:sz w:val="20"/>
          <w:szCs w:val="20"/>
        </w:rPr>
      </w:pPr>
    </w:p>
    <w:p w:rsidR="00CD630A" w:rsidRPr="005C5FEA" w:rsidRDefault="00CD630A" w:rsidP="00CD630A">
      <w:pPr>
        <w:spacing w:after="0" w:line="240" w:lineRule="auto"/>
        <w:jc w:val="center"/>
        <w:rPr>
          <w:rFonts w:ascii="Times New Roman" w:hAnsi="Times New Roman" w:cs="Times New Roman"/>
          <w:b/>
          <w:sz w:val="20"/>
          <w:szCs w:val="20"/>
        </w:rPr>
      </w:pPr>
    </w:p>
    <w:p w:rsidR="001E447A" w:rsidRPr="005C5FEA" w:rsidRDefault="001E447A" w:rsidP="005C5FEA">
      <w:pPr>
        <w:pStyle w:val="a3"/>
        <w:numPr>
          <w:ilvl w:val="0"/>
          <w:numId w:val="4"/>
        </w:numPr>
        <w:jc w:val="center"/>
        <w:rPr>
          <w:rFonts w:ascii="Times New Roman" w:hAnsi="Times New Roman" w:cs="Times New Roman"/>
          <w:b/>
          <w:sz w:val="20"/>
          <w:szCs w:val="20"/>
        </w:rPr>
      </w:pPr>
      <w:r w:rsidRPr="005C5FEA">
        <w:rPr>
          <w:rFonts w:ascii="Times New Roman" w:hAnsi="Times New Roman" w:cs="Times New Roman"/>
          <w:b/>
          <w:sz w:val="20"/>
          <w:szCs w:val="20"/>
        </w:rPr>
        <w:t>Общие положения</w:t>
      </w:r>
    </w:p>
    <w:p w:rsidR="001E447A" w:rsidRPr="005C5FEA" w:rsidRDefault="001E447A" w:rsidP="005C5FEA">
      <w:pPr>
        <w:pStyle w:val="a3"/>
        <w:numPr>
          <w:ilvl w:val="1"/>
          <w:numId w:val="4"/>
        </w:numPr>
        <w:ind w:left="0" w:firstLine="567"/>
        <w:jc w:val="both"/>
        <w:rPr>
          <w:rFonts w:ascii="Times New Roman" w:hAnsi="Times New Roman" w:cs="Times New Roman"/>
          <w:sz w:val="20"/>
          <w:szCs w:val="20"/>
        </w:rPr>
      </w:pPr>
      <w:proofErr w:type="gramStart"/>
      <w:r w:rsidRPr="005C5FEA">
        <w:rPr>
          <w:rFonts w:ascii="Times New Roman" w:hAnsi="Times New Roman" w:cs="Times New Roman"/>
          <w:sz w:val="20"/>
          <w:szCs w:val="20"/>
        </w:rPr>
        <w:t>Улусное методическое объединение работников образования (далее УМО) при МКУ «</w:t>
      </w:r>
      <w:r w:rsidR="002B7D19" w:rsidRPr="005C5FEA">
        <w:rPr>
          <w:rFonts w:ascii="Times New Roman" w:hAnsi="Times New Roman" w:cs="Times New Roman"/>
          <w:sz w:val="20"/>
          <w:szCs w:val="20"/>
        </w:rPr>
        <w:t>Вилюйское улусное (районное) у</w:t>
      </w:r>
      <w:r w:rsidRPr="005C5FEA">
        <w:rPr>
          <w:rFonts w:ascii="Times New Roman" w:hAnsi="Times New Roman" w:cs="Times New Roman"/>
          <w:sz w:val="20"/>
          <w:szCs w:val="20"/>
        </w:rPr>
        <w:t>правление образованием» МР «Вилюйский улус (район)» РС (Я) (далее УУО) является одной из форм муниципального управления образовательной системой Вилюйского улуса и действует на основании действующего законодательства Российской Федерации «Об образовании», Устава М</w:t>
      </w:r>
      <w:r w:rsidR="00661F75" w:rsidRPr="005C5FEA">
        <w:rPr>
          <w:rFonts w:ascii="Times New Roman" w:hAnsi="Times New Roman" w:cs="Times New Roman"/>
          <w:sz w:val="20"/>
          <w:szCs w:val="20"/>
        </w:rPr>
        <w:t>К</w:t>
      </w:r>
      <w:r w:rsidRPr="005C5FEA">
        <w:rPr>
          <w:rFonts w:ascii="Times New Roman" w:hAnsi="Times New Roman" w:cs="Times New Roman"/>
          <w:sz w:val="20"/>
          <w:szCs w:val="20"/>
        </w:rPr>
        <w:t xml:space="preserve">У </w:t>
      </w:r>
      <w:r w:rsidR="00661F75" w:rsidRPr="005C5FEA">
        <w:rPr>
          <w:rFonts w:ascii="Times New Roman" w:hAnsi="Times New Roman" w:cs="Times New Roman"/>
          <w:sz w:val="20"/>
          <w:szCs w:val="20"/>
        </w:rPr>
        <w:t>«Управление образованием</w:t>
      </w:r>
      <w:r w:rsidRPr="005C5FEA">
        <w:rPr>
          <w:rFonts w:ascii="Times New Roman" w:hAnsi="Times New Roman" w:cs="Times New Roman"/>
          <w:sz w:val="20"/>
          <w:szCs w:val="20"/>
        </w:rPr>
        <w:t>» МР  «Вилюйский улус (район)» РС (Я) и настоящего П</w:t>
      </w:r>
      <w:r w:rsidR="00B22585" w:rsidRPr="005C5FEA">
        <w:rPr>
          <w:rFonts w:ascii="Times New Roman" w:hAnsi="Times New Roman" w:cs="Times New Roman"/>
          <w:sz w:val="20"/>
          <w:szCs w:val="20"/>
        </w:rPr>
        <w:t>оложения;</w:t>
      </w:r>
      <w:proofErr w:type="gramEnd"/>
    </w:p>
    <w:p w:rsidR="00AE5523" w:rsidRPr="005C5FEA" w:rsidRDefault="00AE5523"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Общее руководство деятельностью УМО возложено на научно-методический центр, (далее НМЦ)  при УУО</w:t>
      </w:r>
    </w:p>
    <w:p w:rsidR="003D371F" w:rsidRPr="005C5FEA" w:rsidRDefault="003D371F"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Количественный состав и члены УМО утверждаются приказом начальника УУО;</w:t>
      </w:r>
    </w:p>
    <w:p w:rsidR="003D371F" w:rsidRPr="005C5FEA" w:rsidRDefault="003D371F"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Руководители УМО назначаются из числа учителей-предметников, имеющих высшую и первую квалификационную категорию, приказом начальника УУО;</w:t>
      </w:r>
    </w:p>
    <w:p w:rsidR="001E447A" w:rsidRPr="005C5FEA" w:rsidRDefault="001A2C0E"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УМО является совещательным органом и рассматривает на своих заседаниях основные вопрос</w:t>
      </w:r>
      <w:r w:rsidR="00B22585" w:rsidRPr="005C5FEA">
        <w:rPr>
          <w:rFonts w:ascii="Times New Roman" w:hAnsi="Times New Roman" w:cs="Times New Roman"/>
          <w:sz w:val="20"/>
          <w:szCs w:val="20"/>
        </w:rPr>
        <w:t>ы, отнесенные к компетенции УУО;</w:t>
      </w:r>
    </w:p>
    <w:p w:rsidR="00AE5523" w:rsidRPr="005C5FEA" w:rsidRDefault="00AE5523" w:rsidP="005C5FEA">
      <w:pPr>
        <w:pStyle w:val="a3"/>
        <w:shd w:val="clear" w:color="auto" w:fill="FFFFFF"/>
        <w:spacing w:after="0"/>
        <w:ind w:left="0" w:firstLine="567"/>
        <w:jc w:val="both"/>
        <w:rPr>
          <w:rFonts w:ascii="Times New Roman" w:eastAsia="Times New Roman" w:hAnsi="Times New Roman" w:cs="Times New Roman"/>
          <w:sz w:val="20"/>
          <w:szCs w:val="20"/>
          <w:lang w:eastAsia="ru-RU"/>
        </w:rPr>
      </w:pPr>
    </w:p>
    <w:p w:rsidR="0083127B" w:rsidRPr="005C5FEA" w:rsidRDefault="00356F64" w:rsidP="005C5FEA">
      <w:pPr>
        <w:pStyle w:val="a3"/>
        <w:numPr>
          <w:ilvl w:val="0"/>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
          <w:bCs/>
          <w:sz w:val="20"/>
          <w:szCs w:val="20"/>
          <w:lang w:eastAsia="ru-RU"/>
        </w:rPr>
        <w:t>Цели У</w:t>
      </w:r>
      <w:r w:rsidR="0083127B" w:rsidRPr="005C5FEA">
        <w:rPr>
          <w:rFonts w:ascii="Times New Roman" w:eastAsia="Times New Roman" w:hAnsi="Times New Roman" w:cs="Times New Roman"/>
          <w:b/>
          <w:bCs/>
          <w:sz w:val="20"/>
          <w:szCs w:val="20"/>
          <w:lang w:eastAsia="ru-RU"/>
        </w:rPr>
        <w:t>МО</w:t>
      </w:r>
    </w:p>
    <w:p w:rsidR="0083127B" w:rsidRDefault="00356F64"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83127B" w:rsidRPr="005C5FEA">
        <w:rPr>
          <w:rFonts w:ascii="Times New Roman" w:eastAsia="Times New Roman" w:hAnsi="Times New Roman" w:cs="Times New Roman"/>
          <w:sz w:val="20"/>
          <w:szCs w:val="20"/>
          <w:lang w:eastAsia="ru-RU"/>
        </w:rPr>
        <w:t xml:space="preserve">МО создаются в целях </w:t>
      </w:r>
      <w:r w:rsidR="00C73B1B" w:rsidRPr="005C5FEA">
        <w:rPr>
          <w:rFonts w:ascii="Times New Roman" w:eastAsia="Times New Roman" w:hAnsi="Times New Roman" w:cs="Times New Roman"/>
          <w:sz w:val="20"/>
          <w:szCs w:val="20"/>
          <w:lang w:eastAsia="ru-RU"/>
        </w:rPr>
        <w:t>осуществления взаимосвязанных действий и мероприятий, направленных на учебно-методическую поддержку и повышение</w:t>
      </w:r>
      <w:r w:rsidR="0083127B" w:rsidRPr="005C5FEA">
        <w:rPr>
          <w:rFonts w:ascii="Times New Roman" w:eastAsia="Times New Roman" w:hAnsi="Times New Roman" w:cs="Times New Roman"/>
          <w:sz w:val="20"/>
          <w:szCs w:val="20"/>
          <w:lang w:eastAsia="ru-RU"/>
        </w:rPr>
        <w:t xml:space="preserve"> профессиональной компетентности педагогических и руководящих ка</w:t>
      </w:r>
      <w:r w:rsidR="00C73B1B" w:rsidRPr="005C5FEA">
        <w:rPr>
          <w:rFonts w:ascii="Times New Roman" w:eastAsia="Times New Roman" w:hAnsi="Times New Roman" w:cs="Times New Roman"/>
          <w:sz w:val="20"/>
          <w:szCs w:val="20"/>
          <w:lang w:eastAsia="ru-RU"/>
        </w:rPr>
        <w:t xml:space="preserve">дров образовательных учреждений и объединения их творческих инициатив для повышения качества образования. </w:t>
      </w:r>
      <w:r w:rsidR="0083127B" w:rsidRPr="005C5FEA">
        <w:rPr>
          <w:rFonts w:ascii="Times New Roman" w:eastAsia="Times New Roman" w:hAnsi="Times New Roman" w:cs="Times New Roman"/>
          <w:sz w:val="20"/>
          <w:szCs w:val="20"/>
          <w:lang w:eastAsia="ru-RU"/>
        </w:rPr>
        <w:t xml:space="preserve"> Для организации аттестации педагогических работников.</w:t>
      </w:r>
    </w:p>
    <w:p w:rsidR="005C5FEA" w:rsidRPr="005C5FEA" w:rsidRDefault="005C5FEA" w:rsidP="005C5FEA">
      <w:pPr>
        <w:pStyle w:val="a3"/>
        <w:spacing w:after="0"/>
        <w:ind w:left="567"/>
        <w:jc w:val="both"/>
        <w:rPr>
          <w:rFonts w:ascii="Times New Roman" w:eastAsia="Times New Roman" w:hAnsi="Times New Roman" w:cs="Times New Roman"/>
          <w:sz w:val="20"/>
          <w:szCs w:val="20"/>
          <w:lang w:eastAsia="ru-RU"/>
        </w:rPr>
      </w:pPr>
    </w:p>
    <w:p w:rsidR="00661F75" w:rsidRPr="005C5FEA" w:rsidRDefault="00661F75" w:rsidP="005C5FEA">
      <w:pPr>
        <w:pStyle w:val="a3"/>
        <w:numPr>
          <w:ilvl w:val="0"/>
          <w:numId w:val="4"/>
        </w:numPr>
        <w:spacing w:after="0"/>
        <w:ind w:left="0" w:firstLine="567"/>
        <w:jc w:val="both"/>
        <w:rPr>
          <w:rFonts w:ascii="Times New Roman" w:eastAsia="Times New Roman" w:hAnsi="Times New Roman" w:cs="Times New Roman"/>
          <w:b/>
          <w:sz w:val="20"/>
          <w:szCs w:val="20"/>
          <w:lang w:eastAsia="ru-RU"/>
        </w:rPr>
      </w:pPr>
      <w:r w:rsidRPr="005C5FEA">
        <w:rPr>
          <w:rFonts w:ascii="Times New Roman" w:eastAsia="Times New Roman" w:hAnsi="Times New Roman" w:cs="Times New Roman"/>
          <w:b/>
          <w:sz w:val="20"/>
          <w:szCs w:val="20"/>
          <w:lang w:eastAsia="ru-RU"/>
        </w:rPr>
        <w:t>Задачи УМО</w:t>
      </w:r>
    </w:p>
    <w:p w:rsidR="00C015AB" w:rsidRPr="005C5FEA" w:rsidRDefault="00CB37CA"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Изучение</w:t>
      </w:r>
      <w:r w:rsidR="00C73B1B" w:rsidRPr="005C5FEA">
        <w:rPr>
          <w:rFonts w:ascii="Times New Roman" w:eastAsia="Times New Roman" w:hAnsi="Times New Roman" w:cs="Times New Roman"/>
          <w:sz w:val="20"/>
          <w:szCs w:val="20"/>
          <w:lang w:eastAsia="ru-RU"/>
        </w:rPr>
        <w:t xml:space="preserve">, обсуждение </w:t>
      </w:r>
      <w:r w:rsidRPr="005C5FEA">
        <w:rPr>
          <w:rFonts w:ascii="Times New Roman" w:eastAsia="Times New Roman" w:hAnsi="Times New Roman" w:cs="Times New Roman"/>
          <w:sz w:val="20"/>
          <w:szCs w:val="20"/>
          <w:lang w:eastAsia="ru-RU"/>
        </w:rPr>
        <w:t xml:space="preserve"> нормативной и методической докуме</w:t>
      </w:r>
      <w:r w:rsidR="00A838C5" w:rsidRPr="005C5FEA">
        <w:rPr>
          <w:rFonts w:ascii="Times New Roman" w:eastAsia="Times New Roman" w:hAnsi="Times New Roman" w:cs="Times New Roman"/>
          <w:sz w:val="20"/>
          <w:szCs w:val="20"/>
          <w:lang w:eastAsia="ru-RU"/>
        </w:rPr>
        <w:t>нтации по вопросам образования;</w:t>
      </w:r>
    </w:p>
    <w:p w:rsidR="00CB37CA" w:rsidRPr="005C5FEA" w:rsidRDefault="00C015AB"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Обсуждение и </w:t>
      </w:r>
      <w:r w:rsidR="00CB37CA" w:rsidRPr="005C5FEA">
        <w:rPr>
          <w:rFonts w:ascii="Times New Roman" w:hAnsi="Times New Roman" w:cs="Times New Roman"/>
          <w:sz w:val="20"/>
          <w:szCs w:val="20"/>
        </w:rPr>
        <w:t>принятие улусных проектов, программ развития методического движения в системе образования Вилюйского улуса</w:t>
      </w:r>
    </w:p>
    <w:p w:rsidR="00CB37CA" w:rsidRPr="005C5FEA" w:rsidRDefault="00CB37CA"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Согласование кандидатур педагогических и руководящих работников образовательных учреждений Вилюйского улуса, представленных к награждению государственными и отраслевыми наградами, а также к присвоению почетных званий Российской Федерации.</w:t>
      </w:r>
    </w:p>
    <w:p w:rsidR="00CB37CA" w:rsidRPr="005C5FEA" w:rsidRDefault="00CB37CA"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Внедрение и использование мониторинга качества обучения и образовательной деятельности с использованием новых технологий;</w:t>
      </w:r>
    </w:p>
    <w:p w:rsidR="00CB37CA" w:rsidRPr="005C5FEA" w:rsidRDefault="00CB37CA"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Разработка рекомендаций по развитию системы образования, совершенствованию работы методических объединений муниципальных образовательных учреждений;</w:t>
      </w:r>
    </w:p>
    <w:p w:rsidR="00CB37CA" w:rsidRPr="005C5FEA" w:rsidRDefault="00CB37CA"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Развитие сетевого взаимодействия (с использованием сети Интернет) педагогов своего профиля, развитие новых форм дистанционного взаимодействия на сайте улусного информационного портала и на образовательных сайтах, поддерживающих сетевое взаимодействие; </w:t>
      </w:r>
    </w:p>
    <w:p w:rsidR="0083127B" w:rsidRPr="005C5FEA" w:rsidRDefault="0083127B"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Изучение опыта использования Интернет на уроках, новых образовательных практик, связанных с ИКТ, выявление наиболее эффективных форм организации учебной деятельности, описани</w:t>
      </w:r>
      <w:r w:rsidR="008310DD" w:rsidRPr="005C5FEA">
        <w:rPr>
          <w:rFonts w:ascii="Times New Roman" w:eastAsia="Times New Roman" w:hAnsi="Times New Roman" w:cs="Times New Roman"/>
          <w:sz w:val="20"/>
          <w:szCs w:val="20"/>
          <w:lang w:eastAsia="ru-RU"/>
        </w:rPr>
        <w:t>е и распространение этого опыта;</w:t>
      </w:r>
    </w:p>
    <w:p w:rsidR="00131672" w:rsidRDefault="00131672"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Выявление, изучение и обобщение передового педагогического опыта, описание этого опыта с целью тиражирования и внедрения в образовательный процесс.</w:t>
      </w:r>
    </w:p>
    <w:p w:rsidR="005C5FEA" w:rsidRPr="005C5FEA" w:rsidRDefault="005C5FEA" w:rsidP="005C5FEA">
      <w:pPr>
        <w:pStyle w:val="a3"/>
        <w:spacing w:before="100" w:beforeAutospacing="1" w:after="100" w:afterAutospacing="1"/>
        <w:ind w:left="567"/>
        <w:jc w:val="both"/>
        <w:rPr>
          <w:rFonts w:ascii="Times New Roman" w:eastAsia="Times New Roman" w:hAnsi="Times New Roman" w:cs="Times New Roman"/>
          <w:sz w:val="20"/>
          <w:szCs w:val="20"/>
          <w:lang w:eastAsia="ru-RU"/>
        </w:rPr>
      </w:pPr>
    </w:p>
    <w:p w:rsidR="0083127B" w:rsidRPr="005C5FEA" w:rsidRDefault="00B26E2D" w:rsidP="005C5FEA">
      <w:pPr>
        <w:pStyle w:val="a3"/>
        <w:numPr>
          <w:ilvl w:val="0"/>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
          <w:bCs/>
          <w:sz w:val="20"/>
          <w:szCs w:val="20"/>
          <w:lang w:eastAsia="ru-RU"/>
        </w:rPr>
        <w:t>Деятельность У</w:t>
      </w:r>
      <w:r w:rsidR="0083127B" w:rsidRPr="005C5FEA">
        <w:rPr>
          <w:rFonts w:ascii="Times New Roman" w:eastAsia="Times New Roman" w:hAnsi="Times New Roman" w:cs="Times New Roman"/>
          <w:b/>
          <w:bCs/>
          <w:sz w:val="20"/>
          <w:szCs w:val="20"/>
          <w:lang w:eastAsia="ru-RU"/>
        </w:rPr>
        <w:t>МО.</w:t>
      </w:r>
    </w:p>
    <w:p w:rsidR="0083127B" w:rsidRPr="005C5FEA" w:rsidRDefault="00B26E2D" w:rsidP="005C5FEA">
      <w:pPr>
        <w:pStyle w:val="a3"/>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Работа У</w:t>
      </w:r>
      <w:r w:rsidR="0083127B" w:rsidRPr="005C5FEA">
        <w:rPr>
          <w:rFonts w:ascii="Times New Roman" w:eastAsia="Times New Roman" w:hAnsi="Times New Roman" w:cs="Times New Roman"/>
          <w:sz w:val="20"/>
          <w:szCs w:val="20"/>
          <w:lang w:eastAsia="ru-RU"/>
        </w:rPr>
        <w:t>МО осуществляется в соответствии с действующими планами</w:t>
      </w:r>
      <w:r w:rsidRPr="005C5FEA">
        <w:rPr>
          <w:rFonts w:ascii="Times New Roman" w:eastAsia="Times New Roman" w:hAnsi="Times New Roman" w:cs="Times New Roman"/>
          <w:sz w:val="20"/>
          <w:szCs w:val="20"/>
          <w:lang w:eastAsia="ru-RU"/>
        </w:rPr>
        <w:t>, составленными руководителями У</w:t>
      </w:r>
      <w:r w:rsidR="0083127B" w:rsidRPr="005C5FEA">
        <w:rPr>
          <w:rFonts w:ascii="Times New Roman" w:eastAsia="Times New Roman" w:hAnsi="Times New Roman" w:cs="Times New Roman"/>
          <w:sz w:val="20"/>
          <w:szCs w:val="20"/>
          <w:lang w:eastAsia="ru-RU"/>
        </w:rPr>
        <w:t>МО на текущий учебный год и курируется методистами УО по следующим направлениям:</w:t>
      </w:r>
    </w:p>
    <w:p w:rsidR="0083127B" w:rsidRPr="005C5FEA" w:rsidRDefault="0083127B"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Cs/>
          <w:iCs/>
          <w:sz w:val="20"/>
          <w:szCs w:val="20"/>
          <w:lang w:eastAsia="ru-RU"/>
        </w:rPr>
        <w:lastRenderedPageBreak/>
        <w:t>сетевое взаимодействие</w:t>
      </w:r>
      <w:r w:rsidRPr="005C5FEA">
        <w:rPr>
          <w:rFonts w:ascii="Times New Roman" w:eastAsia="Times New Roman" w:hAnsi="Times New Roman" w:cs="Times New Roman"/>
          <w:sz w:val="20"/>
          <w:szCs w:val="20"/>
          <w:lang w:eastAsia="ru-RU"/>
        </w:rPr>
        <w:t xml:space="preserve">; </w:t>
      </w:r>
    </w:p>
    <w:p w:rsidR="0083127B" w:rsidRPr="005C5FEA" w:rsidRDefault="0083127B"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Cs/>
          <w:iCs/>
          <w:sz w:val="20"/>
          <w:szCs w:val="20"/>
          <w:lang w:eastAsia="ru-RU"/>
        </w:rPr>
        <w:t>повышение квалификации, аттестация педагогических кадров, проектная деятельность и обмен педагогическим опытом</w:t>
      </w:r>
      <w:r w:rsidRPr="005C5FEA">
        <w:rPr>
          <w:rFonts w:ascii="Times New Roman" w:eastAsia="Times New Roman" w:hAnsi="Times New Roman" w:cs="Times New Roman"/>
          <w:sz w:val="20"/>
          <w:szCs w:val="20"/>
          <w:lang w:eastAsia="ru-RU"/>
        </w:rPr>
        <w:t>;</w:t>
      </w:r>
    </w:p>
    <w:p w:rsidR="0083127B" w:rsidRPr="005C5FEA" w:rsidRDefault="0083127B"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Cs/>
          <w:iCs/>
          <w:sz w:val="20"/>
          <w:szCs w:val="20"/>
          <w:lang w:eastAsia="ru-RU"/>
        </w:rPr>
        <w:t>использование ИКТ в образовательной деятельности</w:t>
      </w:r>
      <w:r w:rsidRPr="005C5FEA">
        <w:rPr>
          <w:rFonts w:ascii="Times New Roman" w:eastAsia="Times New Roman" w:hAnsi="Times New Roman" w:cs="Times New Roman"/>
          <w:sz w:val="20"/>
          <w:szCs w:val="20"/>
          <w:lang w:eastAsia="ru-RU"/>
        </w:rPr>
        <w:t xml:space="preserve">; </w:t>
      </w:r>
    </w:p>
    <w:p w:rsidR="0083127B" w:rsidRPr="005C5FEA" w:rsidRDefault="0083127B"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Cs/>
          <w:iCs/>
          <w:sz w:val="20"/>
          <w:szCs w:val="20"/>
          <w:lang w:eastAsia="ru-RU"/>
        </w:rPr>
        <w:t>мониторинг качества образования</w:t>
      </w:r>
      <w:r w:rsidRPr="005C5FEA">
        <w:rPr>
          <w:rFonts w:ascii="Times New Roman" w:eastAsia="Times New Roman" w:hAnsi="Times New Roman" w:cs="Times New Roman"/>
          <w:sz w:val="20"/>
          <w:szCs w:val="20"/>
          <w:lang w:eastAsia="ru-RU"/>
        </w:rPr>
        <w:t>;</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w:t>
      </w:r>
      <w:r w:rsidR="00B26E2D" w:rsidRPr="005C5FEA">
        <w:rPr>
          <w:rFonts w:ascii="Times New Roman" w:eastAsia="Times New Roman" w:hAnsi="Times New Roman" w:cs="Times New Roman"/>
          <w:sz w:val="20"/>
          <w:szCs w:val="20"/>
          <w:lang w:eastAsia="ru-RU"/>
        </w:rPr>
        <w:t>уководство деятельностью У</w:t>
      </w:r>
      <w:r w:rsidR="0083127B" w:rsidRPr="005C5FEA">
        <w:rPr>
          <w:rFonts w:ascii="Times New Roman" w:eastAsia="Times New Roman" w:hAnsi="Times New Roman" w:cs="Times New Roman"/>
          <w:sz w:val="20"/>
          <w:szCs w:val="20"/>
          <w:lang w:eastAsia="ru-RU"/>
        </w:rPr>
        <w:t>МО организуется с использованием ИКТ: форумы, электронная почта, сайты;</w:t>
      </w:r>
    </w:p>
    <w:p w:rsidR="0083127B" w:rsidRPr="005C5FEA" w:rsidRDefault="0083127B" w:rsidP="005C5FEA">
      <w:pPr>
        <w:pStyle w:val="a3"/>
        <w:numPr>
          <w:ilvl w:val="1"/>
          <w:numId w:val="4"/>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Основные направления работы </w:t>
      </w:r>
      <w:r w:rsidR="00896D5D" w:rsidRPr="005C5FEA">
        <w:rPr>
          <w:rFonts w:ascii="Times New Roman" w:eastAsia="Times New Roman" w:hAnsi="Times New Roman" w:cs="Times New Roman"/>
          <w:sz w:val="20"/>
          <w:szCs w:val="20"/>
          <w:lang w:eastAsia="ru-RU"/>
        </w:rPr>
        <w:t xml:space="preserve">УМО </w:t>
      </w:r>
      <w:r w:rsidRPr="005C5FEA">
        <w:rPr>
          <w:rFonts w:ascii="Times New Roman" w:eastAsia="Times New Roman" w:hAnsi="Times New Roman" w:cs="Times New Roman"/>
          <w:sz w:val="20"/>
          <w:szCs w:val="20"/>
          <w:lang w:eastAsia="ru-RU"/>
        </w:rPr>
        <w:t xml:space="preserve"> реализуются через следующие виды деятельности:</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83127B" w:rsidRPr="005C5FEA">
        <w:rPr>
          <w:rFonts w:ascii="Times New Roman" w:eastAsia="Times New Roman" w:hAnsi="Times New Roman" w:cs="Times New Roman"/>
          <w:sz w:val="20"/>
          <w:szCs w:val="20"/>
          <w:lang w:eastAsia="ru-RU"/>
        </w:rPr>
        <w:t xml:space="preserve">частие в работе сетевых сообществ на сайте </w:t>
      </w:r>
      <w:r w:rsidR="00896D5D" w:rsidRPr="005C5FEA">
        <w:rPr>
          <w:rFonts w:ascii="Times New Roman" w:eastAsia="Times New Roman" w:hAnsi="Times New Roman" w:cs="Times New Roman"/>
          <w:sz w:val="20"/>
          <w:szCs w:val="20"/>
          <w:lang w:eastAsia="ru-RU"/>
        </w:rPr>
        <w:t>Вилюйского УУО</w:t>
      </w:r>
      <w:r w:rsidR="0083127B" w:rsidRPr="005C5FEA">
        <w:rPr>
          <w:rFonts w:ascii="Times New Roman" w:eastAsia="Times New Roman" w:hAnsi="Times New Roman" w:cs="Times New Roman"/>
          <w:sz w:val="20"/>
          <w:szCs w:val="20"/>
          <w:lang w:eastAsia="ru-RU"/>
        </w:rPr>
        <w:t xml:space="preserve"> и других образовательных сайтах; </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и</w:t>
      </w:r>
      <w:r w:rsidR="0083127B" w:rsidRPr="005C5FEA">
        <w:rPr>
          <w:rFonts w:ascii="Times New Roman" w:eastAsia="Times New Roman" w:hAnsi="Times New Roman" w:cs="Times New Roman"/>
          <w:sz w:val="20"/>
          <w:szCs w:val="20"/>
          <w:lang w:eastAsia="ru-RU"/>
        </w:rPr>
        <w:t>спользов</w:t>
      </w:r>
      <w:r w:rsidR="00896D5D" w:rsidRPr="005C5FEA">
        <w:rPr>
          <w:rFonts w:ascii="Times New Roman" w:eastAsia="Times New Roman" w:hAnsi="Times New Roman" w:cs="Times New Roman"/>
          <w:sz w:val="20"/>
          <w:szCs w:val="20"/>
          <w:lang w:eastAsia="ru-RU"/>
        </w:rPr>
        <w:t>ание форумов на сайте Вилюйского УУО</w:t>
      </w:r>
      <w:r w:rsidR="0083127B" w:rsidRPr="005C5FEA">
        <w:rPr>
          <w:rFonts w:ascii="Times New Roman" w:eastAsia="Times New Roman" w:hAnsi="Times New Roman" w:cs="Times New Roman"/>
          <w:sz w:val="20"/>
          <w:szCs w:val="20"/>
          <w:lang w:eastAsia="ru-RU"/>
        </w:rPr>
        <w:t xml:space="preserve"> для решения своих методических и задач.</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83127B" w:rsidRPr="005C5FEA">
        <w:rPr>
          <w:rFonts w:ascii="Times New Roman" w:eastAsia="Times New Roman" w:hAnsi="Times New Roman" w:cs="Times New Roman"/>
          <w:sz w:val="20"/>
          <w:szCs w:val="20"/>
          <w:lang w:eastAsia="ru-RU"/>
        </w:rPr>
        <w:t>частие в районных семинарах, мастер-классах, конференциях и совещаниях, проводимых УО</w:t>
      </w:r>
      <w:r w:rsidR="00B26E2D" w:rsidRPr="005C5FEA">
        <w:rPr>
          <w:rFonts w:ascii="Times New Roman" w:eastAsia="Times New Roman" w:hAnsi="Times New Roman" w:cs="Times New Roman"/>
          <w:sz w:val="20"/>
          <w:szCs w:val="20"/>
          <w:lang w:eastAsia="ru-RU"/>
        </w:rPr>
        <w:t xml:space="preserve"> и организуемых руководителями У</w:t>
      </w:r>
      <w:r w:rsidR="0083127B" w:rsidRPr="005C5FEA">
        <w:rPr>
          <w:rFonts w:ascii="Times New Roman" w:eastAsia="Times New Roman" w:hAnsi="Times New Roman" w:cs="Times New Roman"/>
          <w:sz w:val="20"/>
          <w:szCs w:val="20"/>
          <w:lang w:eastAsia="ru-RU"/>
        </w:rPr>
        <w:t>МО, в том числе дистанционно;</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83127B" w:rsidRPr="005C5FEA">
        <w:rPr>
          <w:rFonts w:ascii="Times New Roman" w:eastAsia="Times New Roman" w:hAnsi="Times New Roman" w:cs="Times New Roman"/>
          <w:sz w:val="20"/>
          <w:szCs w:val="20"/>
          <w:lang w:eastAsia="ru-RU"/>
        </w:rPr>
        <w:t>частие в конкурсах профессионального мастерства всех уровней;</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83127B" w:rsidRPr="005C5FEA">
        <w:rPr>
          <w:rFonts w:ascii="Times New Roman" w:eastAsia="Times New Roman" w:hAnsi="Times New Roman" w:cs="Times New Roman"/>
          <w:sz w:val="20"/>
          <w:szCs w:val="20"/>
          <w:lang w:eastAsia="ru-RU"/>
        </w:rPr>
        <w:t>частие в региональных семинарах, мастер-классах, конференциях и совещаниях, проводимых Министерство</w:t>
      </w:r>
      <w:r w:rsidR="00896D5D" w:rsidRPr="005C5FEA">
        <w:rPr>
          <w:rFonts w:ascii="Times New Roman" w:eastAsia="Times New Roman" w:hAnsi="Times New Roman" w:cs="Times New Roman"/>
          <w:sz w:val="20"/>
          <w:szCs w:val="20"/>
          <w:lang w:eastAsia="ru-RU"/>
        </w:rPr>
        <w:t>м образования Республики Саха (Якутия)  и И</w:t>
      </w:r>
      <w:r w:rsidR="0083127B" w:rsidRPr="005C5FEA">
        <w:rPr>
          <w:rFonts w:ascii="Times New Roman" w:eastAsia="Times New Roman" w:hAnsi="Times New Roman" w:cs="Times New Roman"/>
          <w:sz w:val="20"/>
          <w:szCs w:val="20"/>
          <w:lang w:eastAsia="ru-RU"/>
        </w:rPr>
        <w:t>РО, в том числе дистанционно;</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к</w:t>
      </w:r>
      <w:r w:rsidR="0083127B" w:rsidRPr="005C5FEA">
        <w:rPr>
          <w:rFonts w:ascii="Times New Roman" w:eastAsia="Times New Roman" w:hAnsi="Times New Roman" w:cs="Times New Roman"/>
          <w:sz w:val="20"/>
          <w:szCs w:val="20"/>
          <w:lang w:eastAsia="ru-RU"/>
        </w:rPr>
        <w:t>онсультирование педаг</w:t>
      </w:r>
      <w:r w:rsidR="00896D5D" w:rsidRPr="005C5FEA">
        <w:rPr>
          <w:rFonts w:ascii="Times New Roman" w:eastAsia="Times New Roman" w:hAnsi="Times New Roman" w:cs="Times New Roman"/>
          <w:sz w:val="20"/>
          <w:szCs w:val="20"/>
          <w:lang w:eastAsia="ru-RU"/>
        </w:rPr>
        <w:t xml:space="preserve">огов в дистанционном форуме </w:t>
      </w:r>
      <w:r w:rsidR="0083127B" w:rsidRPr="005C5FEA">
        <w:rPr>
          <w:rFonts w:ascii="Times New Roman" w:eastAsia="Times New Roman" w:hAnsi="Times New Roman" w:cs="Times New Roman"/>
          <w:sz w:val="20"/>
          <w:szCs w:val="20"/>
          <w:lang w:eastAsia="ru-RU"/>
        </w:rPr>
        <w:t xml:space="preserve">по актуальным проблемам образования; </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п</w:t>
      </w:r>
      <w:r w:rsidR="0083127B" w:rsidRPr="005C5FEA">
        <w:rPr>
          <w:rFonts w:ascii="Times New Roman" w:eastAsia="Times New Roman" w:hAnsi="Times New Roman" w:cs="Times New Roman"/>
          <w:sz w:val="20"/>
          <w:szCs w:val="20"/>
          <w:lang w:eastAsia="ru-RU"/>
        </w:rPr>
        <w:t xml:space="preserve">осещение уроков своих коллег с целью изучения и обобщения педагогического опыта; </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о</w:t>
      </w:r>
      <w:r w:rsidR="0083127B" w:rsidRPr="005C5FEA">
        <w:rPr>
          <w:rFonts w:ascii="Times New Roman" w:eastAsia="Times New Roman" w:hAnsi="Times New Roman" w:cs="Times New Roman"/>
          <w:sz w:val="20"/>
          <w:szCs w:val="20"/>
          <w:lang w:eastAsia="ru-RU"/>
        </w:rPr>
        <w:t xml:space="preserve">ценка результатов профессиональной деятельности педагогов за </w:t>
      </w:r>
      <w:proofErr w:type="spellStart"/>
      <w:r w:rsidR="0083127B" w:rsidRPr="005C5FEA">
        <w:rPr>
          <w:rFonts w:ascii="Times New Roman" w:eastAsia="Times New Roman" w:hAnsi="Times New Roman" w:cs="Times New Roman"/>
          <w:sz w:val="20"/>
          <w:szCs w:val="20"/>
          <w:lang w:eastAsia="ru-RU"/>
        </w:rPr>
        <w:t>межаттестационный</w:t>
      </w:r>
      <w:proofErr w:type="spellEnd"/>
      <w:r w:rsidR="0083127B" w:rsidRPr="005C5FEA">
        <w:rPr>
          <w:rFonts w:ascii="Times New Roman" w:eastAsia="Times New Roman" w:hAnsi="Times New Roman" w:cs="Times New Roman"/>
          <w:sz w:val="20"/>
          <w:szCs w:val="20"/>
          <w:lang w:eastAsia="ru-RU"/>
        </w:rPr>
        <w:t xml:space="preserve"> период;</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п</w:t>
      </w:r>
      <w:r w:rsidR="0083127B" w:rsidRPr="005C5FEA">
        <w:rPr>
          <w:rFonts w:ascii="Times New Roman" w:eastAsia="Times New Roman" w:hAnsi="Times New Roman" w:cs="Times New Roman"/>
          <w:sz w:val="20"/>
          <w:szCs w:val="20"/>
          <w:lang w:eastAsia="ru-RU"/>
        </w:rPr>
        <w:t>роведение дистанционных олимпиад, конкурсов, фестивалей</w:t>
      </w:r>
      <w:r w:rsidR="00CD3E5C">
        <w:rPr>
          <w:rFonts w:ascii="Times New Roman" w:eastAsia="Times New Roman" w:hAnsi="Times New Roman" w:cs="Times New Roman"/>
          <w:sz w:val="20"/>
          <w:szCs w:val="20"/>
          <w:lang w:eastAsia="ru-RU"/>
        </w:rPr>
        <w:t xml:space="preserve">, соревнований </w:t>
      </w:r>
      <w:r w:rsidR="0083127B" w:rsidRPr="005C5FEA">
        <w:rPr>
          <w:rFonts w:ascii="Times New Roman" w:eastAsia="Times New Roman" w:hAnsi="Times New Roman" w:cs="Times New Roman"/>
          <w:sz w:val="20"/>
          <w:szCs w:val="20"/>
          <w:lang w:eastAsia="ru-RU"/>
        </w:rPr>
        <w:t xml:space="preserve"> для учащихся; </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w:t>
      </w:r>
      <w:r w:rsidR="0083127B" w:rsidRPr="005C5FEA">
        <w:rPr>
          <w:rFonts w:ascii="Times New Roman" w:eastAsia="Times New Roman" w:hAnsi="Times New Roman" w:cs="Times New Roman"/>
          <w:sz w:val="20"/>
          <w:szCs w:val="20"/>
          <w:lang w:eastAsia="ru-RU"/>
        </w:rPr>
        <w:t xml:space="preserve">азработка методических рекомендаций по использованию цифровых образовательных ресурсов (ЦОР) и информационных учебно-методических комплектов (ИУМК); </w:t>
      </w:r>
    </w:p>
    <w:p w:rsidR="0083127B" w:rsidRPr="005C5FEA" w:rsidRDefault="000320B9" w:rsidP="005C5FEA">
      <w:pPr>
        <w:numPr>
          <w:ilvl w:val="0"/>
          <w:numId w:val="8"/>
        </w:numPr>
        <w:spacing w:before="100" w:beforeAutospacing="1" w:after="100" w:afterAutospacing="1"/>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83127B" w:rsidRPr="005C5FEA">
        <w:rPr>
          <w:rFonts w:ascii="Times New Roman" w:eastAsia="Times New Roman" w:hAnsi="Times New Roman" w:cs="Times New Roman"/>
          <w:sz w:val="20"/>
          <w:szCs w:val="20"/>
          <w:lang w:eastAsia="ru-RU"/>
        </w:rPr>
        <w:t>частие в опытно-экспериментальной работе (разработка, реализация, проведение экспертизы проектов, обобщение и описание результатов работы ОЭР;</w:t>
      </w:r>
    </w:p>
    <w:p w:rsidR="0083127B" w:rsidRPr="005C5FEA" w:rsidRDefault="00581005"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Заседания членов У</w:t>
      </w:r>
      <w:r w:rsidR="005C5FEA">
        <w:rPr>
          <w:rFonts w:ascii="Times New Roman" w:eastAsia="Times New Roman" w:hAnsi="Times New Roman" w:cs="Times New Roman"/>
          <w:sz w:val="20"/>
          <w:szCs w:val="20"/>
          <w:lang w:eastAsia="ru-RU"/>
        </w:rPr>
        <w:t>МО проводятся</w:t>
      </w:r>
      <w:r w:rsidR="0083127B" w:rsidRPr="005C5FEA">
        <w:rPr>
          <w:rFonts w:ascii="Times New Roman" w:eastAsia="Times New Roman" w:hAnsi="Times New Roman" w:cs="Times New Roman"/>
          <w:sz w:val="20"/>
          <w:szCs w:val="20"/>
          <w:lang w:eastAsia="ru-RU"/>
        </w:rPr>
        <w:t xml:space="preserve"> не реже 1 раза в полугодие, в соответствии с утверждённым графиком, который выставляется на сайт</w:t>
      </w:r>
      <w:r w:rsidRPr="005C5FEA">
        <w:rPr>
          <w:rFonts w:ascii="Times New Roman" w:eastAsia="Times New Roman" w:hAnsi="Times New Roman" w:cs="Times New Roman"/>
          <w:sz w:val="20"/>
          <w:szCs w:val="20"/>
          <w:lang w:eastAsia="ru-RU"/>
        </w:rPr>
        <w:t>е районного портала. Заседания У</w:t>
      </w:r>
      <w:r w:rsidR="0083127B" w:rsidRPr="005C5FEA">
        <w:rPr>
          <w:rFonts w:ascii="Times New Roman" w:eastAsia="Times New Roman" w:hAnsi="Times New Roman" w:cs="Times New Roman"/>
          <w:sz w:val="20"/>
          <w:szCs w:val="20"/>
          <w:lang w:eastAsia="ru-RU"/>
        </w:rPr>
        <w:t>МО протоколируются, п</w:t>
      </w:r>
      <w:r w:rsidR="00131672" w:rsidRPr="005C5FEA">
        <w:rPr>
          <w:rFonts w:ascii="Times New Roman" w:eastAsia="Times New Roman" w:hAnsi="Times New Roman" w:cs="Times New Roman"/>
          <w:sz w:val="20"/>
          <w:szCs w:val="20"/>
          <w:lang w:eastAsia="ru-RU"/>
        </w:rPr>
        <w:t>ротокол оформляется не позднее трех  дней</w:t>
      </w:r>
      <w:r w:rsidR="0083127B" w:rsidRPr="005C5FEA">
        <w:rPr>
          <w:rFonts w:ascii="Times New Roman" w:eastAsia="Times New Roman" w:hAnsi="Times New Roman" w:cs="Times New Roman"/>
          <w:sz w:val="20"/>
          <w:szCs w:val="20"/>
          <w:lang w:eastAsia="ru-RU"/>
        </w:rPr>
        <w:t xml:space="preserve"> от заседани</w:t>
      </w:r>
      <w:r w:rsidRPr="005C5FEA">
        <w:rPr>
          <w:rFonts w:ascii="Times New Roman" w:eastAsia="Times New Roman" w:hAnsi="Times New Roman" w:cs="Times New Roman"/>
          <w:sz w:val="20"/>
          <w:szCs w:val="20"/>
          <w:lang w:eastAsia="ru-RU"/>
        </w:rPr>
        <w:t>я, подписывается руководителем У</w:t>
      </w:r>
      <w:r w:rsidR="0083127B" w:rsidRPr="005C5FEA">
        <w:rPr>
          <w:rFonts w:ascii="Times New Roman" w:eastAsia="Times New Roman" w:hAnsi="Times New Roman" w:cs="Times New Roman"/>
          <w:sz w:val="20"/>
          <w:szCs w:val="20"/>
          <w:lang w:eastAsia="ru-RU"/>
        </w:rPr>
        <w:t>МО и секретарём, подшивается в папку, а его отсканированная копия размещается на сайте.</w:t>
      </w:r>
    </w:p>
    <w:p w:rsidR="0083127B" w:rsidRPr="005C5FEA" w:rsidRDefault="0083127B"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Выставленн</w:t>
      </w:r>
      <w:r w:rsidR="00581005" w:rsidRPr="005C5FEA">
        <w:rPr>
          <w:rFonts w:ascii="Times New Roman" w:eastAsia="Times New Roman" w:hAnsi="Times New Roman" w:cs="Times New Roman"/>
          <w:sz w:val="20"/>
          <w:szCs w:val="20"/>
          <w:lang w:eastAsia="ru-RU"/>
        </w:rPr>
        <w:t>ые на сайте отчёты и протоколы У</w:t>
      </w:r>
      <w:r w:rsidRPr="005C5FEA">
        <w:rPr>
          <w:rFonts w:ascii="Times New Roman" w:eastAsia="Times New Roman" w:hAnsi="Times New Roman" w:cs="Times New Roman"/>
          <w:sz w:val="20"/>
          <w:szCs w:val="20"/>
          <w:lang w:eastAsia="ru-RU"/>
        </w:rPr>
        <w:t>МО служат аналитическим м</w:t>
      </w:r>
      <w:r w:rsidR="00581005" w:rsidRPr="005C5FEA">
        <w:rPr>
          <w:rFonts w:ascii="Times New Roman" w:eastAsia="Times New Roman" w:hAnsi="Times New Roman" w:cs="Times New Roman"/>
          <w:sz w:val="20"/>
          <w:szCs w:val="20"/>
          <w:lang w:eastAsia="ru-RU"/>
        </w:rPr>
        <w:t xml:space="preserve">атериалом для НМЦ </w:t>
      </w:r>
      <w:r w:rsidRPr="005C5FEA">
        <w:rPr>
          <w:rFonts w:ascii="Times New Roman" w:eastAsia="Times New Roman" w:hAnsi="Times New Roman" w:cs="Times New Roman"/>
          <w:sz w:val="20"/>
          <w:szCs w:val="20"/>
          <w:lang w:eastAsia="ru-RU"/>
        </w:rPr>
        <w:t xml:space="preserve"> и У</w:t>
      </w:r>
      <w:r w:rsidR="00131672" w:rsidRPr="005C5FEA">
        <w:rPr>
          <w:rFonts w:ascii="Times New Roman" w:eastAsia="Times New Roman" w:hAnsi="Times New Roman" w:cs="Times New Roman"/>
          <w:sz w:val="20"/>
          <w:szCs w:val="20"/>
          <w:lang w:eastAsia="ru-RU"/>
        </w:rPr>
        <w:t>У</w:t>
      </w:r>
      <w:r w:rsidRPr="005C5FEA">
        <w:rPr>
          <w:rFonts w:ascii="Times New Roman" w:eastAsia="Times New Roman" w:hAnsi="Times New Roman" w:cs="Times New Roman"/>
          <w:sz w:val="20"/>
          <w:szCs w:val="20"/>
          <w:lang w:eastAsia="ru-RU"/>
        </w:rPr>
        <w:t>О.</w:t>
      </w:r>
    </w:p>
    <w:p w:rsidR="00AE5523" w:rsidRPr="005C5FEA" w:rsidRDefault="00AE5523"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Принятые решения УМО носят рекомендательный характер. Отдельные решения УМО утверждаются приказами УУО. В этом случае решения УМО являются обязательными к исполнению;</w:t>
      </w:r>
    </w:p>
    <w:p w:rsidR="00AE5523" w:rsidRPr="005C5FEA" w:rsidRDefault="00AE5523" w:rsidP="005C5FEA">
      <w:pPr>
        <w:pStyle w:val="a3"/>
        <w:numPr>
          <w:ilvl w:val="1"/>
          <w:numId w:val="4"/>
        </w:numPr>
        <w:ind w:left="0" w:firstLine="567"/>
        <w:jc w:val="both"/>
        <w:rPr>
          <w:rFonts w:ascii="Times New Roman" w:hAnsi="Times New Roman" w:cs="Times New Roman"/>
          <w:sz w:val="20"/>
          <w:szCs w:val="20"/>
        </w:rPr>
      </w:pPr>
      <w:r w:rsidRPr="005C5FEA">
        <w:rPr>
          <w:rFonts w:ascii="Times New Roman" w:hAnsi="Times New Roman" w:cs="Times New Roman"/>
          <w:sz w:val="20"/>
          <w:szCs w:val="20"/>
        </w:rPr>
        <w:t>Работа УМО может осуществляться в форме заседаний, в т.ч. выездных.</w:t>
      </w:r>
    </w:p>
    <w:p w:rsidR="00AE5523" w:rsidRPr="005C5FEA" w:rsidRDefault="00AE5523" w:rsidP="005C5FEA">
      <w:pPr>
        <w:pStyle w:val="a3"/>
        <w:spacing w:after="0"/>
        <w:ind w:left="0" w:firstLine="567"/>
        <w:jc w:val="both"/>
        <w:rPr>
          <w:rFonts w:ascii="Times New Roman" w:eastAsia="Times New Roman" w:hAnsi="Times New Roman" w:cs="Times New Roman"/>
          <w:sz w:val="20"/>
          <w:szCs w:val="20"/>
          <w:lang w:eastAsia="ru-RU"/>
        </w:rPr>
      </w:pPr>
    </w:p>
    <w:p w:rsidR="001D2913" w:rsidRPr="005C5FEA" w:rsidRDefault="00581005" w:rsidP="005C5FEA">
      <w:pPr>
        <w:pStyle w:val="a3"/>
        <w:numPr>
          <w:ilvl w:val="0"/>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
          <w:bCs/>
          <w:sz w:val="20"/>
          <w:szCs w:val="20"/>
          <w:lang w:eastAsia="ru-RU"/>
        </w:rPr>
        <w:t>Права У</w:t>
      </w:r>
      <w:r w:rsidR="001D2913" w:rsidRPr="005C5FEA">
        <w:rPr>
          <w:rFonts w:ascii="Times New Roman" w:eastAsia="Times New Roman" w:hAnsi="Times New Roman" w:cs="Times New Roman"/>
          <w:b/>
          <w:bCs/>
          <w:sz w:val="20"/>
          <w:szCs w:val="20"/>
          <w:lang w:eastAsia="ru-RU"/>
        </w:rPr>
        <w:t>МО.</w:t>
      </w:r>
    </w:p>
    <w:p w:rsidR="001D2913" w:rsidRPr="005C5FEA" w:rsidRDefault="001D2913" w:rsidP="005C5FEA">
      <w:pPr>
        <w:pStyle w:val="a3"/>
        <w:numPr>
          <w:ilvl w:val="1"/>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Вносить предложения по совершенствованию деятельности управленческих и методических служб всех уровней;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 Принимать участие в формировании заказа на повышение квалификации членов </w:t>
      </w:r>
      <w:r w:rsidR="00131672" w:rsidRPr="005C5FEA">
        <w:rPr>
          <w:rFonts w:ascii="Times New Roman" w:eastAsia="Times New Roman" w:hAnsi="Times New Roman" w:cs="Times New Roman"/>
          <w:sz w:val="20"/>
          <w:szCs w:val="20"/>
          <w:lang w:eastAsia="ru-RU"/>
        </w:rPr>
        <w:t>УМО;</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Вносить предложения по аттестации педагогов на соответствующие квалификационные категории;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 Выдвигать предложения о поощрении педагогов за успехи в профессиональном развитии и высокие показатели педагогической деятельности; </w:t>
      </w:r>
    </w:p>
    <w:p w:rsidR="001D2913" w:rsidRPr="005C5FEA" w:rsidRDefault="00131672"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УМО</w:t>
      </w:r>
      <w:r w:rsidR="001D2913" w:rsidRPr="005C5FEA">
        <w:rPr>
          <w:rFonts w:ascii="Times New Roman" w:eastAsia="Times New Roman" w:hAnsi="Times New Roman" w:cs="Times New Roman"/>
          <w:sz w:val="20"/>
          <w:szCs w:val="20"/>
          <w:lang w:eastAsia="ru-RU"/>
        </w:rPr>
        <w:t xml:space="preserve"> имеет право давать рекомендации администрации образовательных учреждений по распределению учебной нагрузки по предмету при тарификации, по оплате работы педагогических сотрудников отдельных предметных учебных кабинетов, предметных кружков, студий, по распределению методической работы среди педагогов;</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У</w:t>
      </w:r>
      <w:r w:rsidR="001D2913" w:rsidRPr="005C5FEA">
        <w:rPr>
          <w:rFonts w:ascii="Times New Roman" w:eastAsia="Times New Roman" w:hAnsi="Times New Roman" w:cs="Times New Roman"/>
          <w:sz w:val="20"/>
          <w:szCs w:val="20"/>
          <w:lang w:eastAsia="ru-RU"/>
        </w:rPr>
        <w:t>МО имеет право участвовать в решении вопроса о возможности организации углубленного изучения предмета в отдельных классах при наличии достаточных средств обучения (при условии внесения соответствующих изменений в устав).</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lastRenderedPageBreak/>
        <w:t> Выбирать и рекомендовать педагогическим коллективам систему промежуточной аттестации обучающихся, определять критерии оценок.</w:t>
      </w:r>
    </w:p>
    <w:p w:rsidR="001D2913" w:rsidRPr="005C5FEA" w:rsidRDefault="001D2913" w:rsidP="005C5FEA">
      <w:pPr>
        <w:spacing w:after="0"/>
        <w:ind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w:t>
      </w:r>
    </w:p>
    <w:p w:rsidR="001D2913" w:rsidRPr="005C5FEA" w:rsidRDefault="001D2913" w:rsidP="005C5FEA">
      <w:pPr>
        <w:pStyle w:val="a3"/>
        <w:numPr>
          <w:ilvl w:val="0"/>
          <w:numId w:val="4"/>
        </w:numPr>
        <w:shd w:val="clear" w:color="auto" w:fill="FFFFFF"/>
        <w:spacing w:after="0"/>
        <w:ind w:left="0" w:firstLine="567"/>
        <w:jc w:val="both"/>
        <w:rPr>
          <w:rFonts w:ascii="Times New Roman" w:eastAsia="Times New Roman" w:hAnsi="Times New Roman" w:cs="Times New Roman"/>
          <w:b/>
          <w:bCs/>
          <w:sz w:val="20"/>
          <w:szCs w:val="20"/>
          <w:lang w:eastAsia="ru-RU"/>
        </w:rPr>
      </w:pPr>
      <w:r w:rsidRPr="005C5FEA">
        <w:rPr>
          <w:rFonts w:ascii="Times New Roman" w:eastAsia="Times New Roman" w:hAnsi="Times New Roman" w:cs="Times New Roman"/>
          <w:b/>
          <w:bCs/>
          <w:sz w:val="20"/>
          <w:szCs w:val="20"/>
          <w:lang w:eastAsia="ru-RU"/>
        </w:rPr>
        <w:t>Организация деятельности</w:t>
      </w:r>
      <w:r w:rsidR="00AF5791" w:rsidRPr="005C5FEA">
        <w:rPr>
          <w:rFonts w:ascii="Times New Roman" w:eastAsia="Times New Roman" w:hAnsi="Times New Roman" w:cs="Times New Roman"/>
          <w:b/>
          <w:bCs/>
          <w:sz w:val="20"/>
          <w:szCs w:val="20"/>
          <w:lang w:eastAsia="ru-RU"/>
        </w:rPr>
        <w:t xml:space="preserve"> и обязанности руководителя У</w:t>
      </w:r>
      <w:r w:rsidRPr="005C5FEA">
        <w:rPr>
          <w:rFonts w:ascii="Times New Roman" w:eastAsia="Times New Roman" w:hAnsi="Times New Roman" w:cs="Times New Roman"/>
          <w:b/>
          <w:bCs/>
          <w:sz w:val="20"/>
          <w:szCs w:val="20"/>
          <w:lang w:eastAsia="ru-RU"/>
        </w:rPr>
        <w:t>МО</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w:t>
      </w:r>
      <w:r w:rsidR="00AF5791" w:rsidRPr="005C5FEA">
        <w:rPr>
          <w:rFonts w:ascii="Times New Roman" w:eastAsia="Times New Roman" w:hAnsi="Times New Roman" w:cs="Times New Roman"/>
          <w:sz w:val="20"/>
          <w:szCs w:val="20"/>
          <w:lang w:eastAsia="ru-RU"/>
        </w:rPr>
        <w:t>Руководитель У</w:t>
      </w:r>
      <w:r w:rsidRPr="005C5FEA">
        <w:rPr>
          <w:rFonts w:ascii="Times New Roman" w:eastAsia="Times New Roman" w:hAnsi="Times New Roman" w:cs="Times New Roman"/>
          <w:sz w:val="20"/>
          <w:szCs w:val="20"/>
          <w:lang w:eastAsia="ru-RU"/>
        </w:rPr>
        <w:t>МО выбирается его членами из числа  педагогов, имеющих высшую или первую квалификационную кате</w:t>
      </w:r>
      <w:r w:rsidR="00AF5791" w:rsidRPr="005C5FEA">
        <w:rPr>
          <w:rFonts w:ascii="Times New Roman" w:eastAsia="Times New Roman" w:hAnsi="Times New Roman" w:cs="Times New Roman"/>
          <w:sz w:val="20"/>
          <w:szCs w:val="20"/>
          <w:lang w:eastAsia="ru-RU"/>
        </w:rPr>
        <w:t>горию,  утверждается приказом У</w:t>
      </w:r>
      <w:r w:rsidR="00131672" w:rsidRPr="005C5FEA">
        <w:rPr>
          <w:rFonts w:ascii="Times New Roman" w:eastAsia="Times New Roman" w:hAnsi="Times New Roman" w:cs="Times New Roman"/>
          <w:sz w:val="20"/>
          <w:szCs w:val="20"/>
          <w:lang w:eastAsia="ru-RU"/>
        </w:rPr>
        <w:t>У</w:t>
      </w:r>
      <w:r w:rsidR="00AF5791" w:rsidRPr="005C5FEA">
        <w:rPr>
          <w:rFonts w:ascii="Times New Roman" w:eastAsia="Times New Roman" w:hAnsi="Times New Roman" w:cs="Times New Roman"/>
          <w:sz w:val="20"/>
          <w:szCs w:val="20"/>
          <w:lang w:eastAsia="ru-RU"/>
        </w:rPr>
        <w:t>О</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Руководитель У</w:t>
      </w:r>
      <w:r w:rsidR="001D2913" w:rsidRPr="005C5FEA">
        <w:rPr>
          <w:rFonts w:ascii="Times New Roman" w:eastAsia="Times New Roman" w:hAnsi="Times New Roman" w:cs="Times New Roman"/>
          <w:sz w:val="20"/>
          <w:szCs w:val="20"/>
          <w:lang w:eastAsia="ru-RU"/>
        </w:rPr>
        <w:t>МО может быть переизбран  за систематическое (в течение трёх месяцев подряд) невыполн</w:t>
      </w:r>
      <w:r w:rsidRPr="005C5FEA">
        <w:rPr>
          <w:rFonts w:ascii="Times New Roman" w:eastAsia="Times New Roman" w:hAnsi="Times New Roman" w:cs="Times New Roman"/>
          <w:sz w:val="20"/>
          <w:szCs w:val="20"/>
          <w:lang w:eastAsia="ru-RU"/>
        </w:rPr>
        <w:t>ение обязанностей руководителя У</w:t>
      </w:r>
      <w:r w:rsidR="001D2913" w:rsidRPr="005C5FEA">
        <w:rPr>
          <w:rFonts w:ascii="Times New Roman" w:eastAsia="Times New Roman" w:hAnsi="Times New Roman" w:cs="Times New Roman"/>
          <w:sz w:val="20"/>
          <w:szCs w:val="20"/>
          <w:lang w:eastAsia="ru-RU"/>
        </w:rPr>
        <w:t xml:space="preserve">МО. </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Руководитель У</w:t>
      </w:r>
      <w:r w:rsidR="001D2913" w:rsidRPr="005C5FEA">
        <w:rPr>
          <w:rFonts w:ascii="Times New Roman" w:eastAsia="Times New Roman" w:hAnsi="Times New Roman" w:cs="Times New Roman"/>
          <w:sz w:val="20"/>
          <w:szCs w:val="20"/>
          <w:lang w:eastAsia="ru-RU"/>
        </w:rPr>
        <w:t>МО планирует д</w:t>
      </w:r>
      <w:r w:rsidRPr="005C5FEA">
        <w:rPr>
          <w:rFonts w:ascii="Times New Roman" w:eastAsia="Times New Roman" w:hAnsi="Times New Roman" w:cs="Times New Roman"/>
          <w:sz w:val="20"/>
          <w:szCs w:val="20"/>
          <w:lang w:eastAsia="ru-RU"/>
        </w:rPr>
        <w:t>еятельность своего предметного У</w:t>
      </w:r>
      <w:r w:rsidR="001D2913" w:rsidRPr="005C5FEA">
        <w:rPr>
          <w:rFonts w:ascii="Times New Roman" w:eastAsia="Times New Roman" w:hAnsi="Times New Roman" w:cs="Times New Roman"/>
          <w:sz w:val="20"/>
          <w:szCs w:val="20"/>
          <w:lang w:eastAsia="ru-RU"/>
        </w:rPr>
        <w:t xml:space="preserve">МО на 1 календарный год (с 1 сентября по 30 августа следующего </w:t>
      </w:r>
      <w:r w:rsidRPr="005C5FEA">
        <w:rPr>
          <w:rFonts w:ascii="Times New Roman" w:eastAsia="Times New Roman" w:hAnsi="Times New Roman" w:cs="Times New Roman"/>
          <w:sz w:val="20"/>
          <w:szCs w:val="20"/>
          <w:lang w:eastAsia="ru-RU"/>
        </w:rPr>
        <w:t>года) на основе анализа работы У</w:t>
      </w:r>
      <w:r w:rsidR="001D2913" w:rsidRPr="005C5FEA">
        <w:rPr>
          <w:rFonts w:ascii="Times New Roman" w:eastAsia="Times New Roman" w:hAnsi="Times New Roman" w:cs="Times New Roman"/>
          <w:sz w:val="20"/>
          <w:szCs w:val="20"/>
          <w:lang w:eastAsia="ru-RU"/>
        </w:rPr>
        <w:t>МО за отчётный период, изучения образовательных потребностей педагогов, уровня их квалификации и задач Программ развития обра</w:t>
      </w:r>
      <w:r w:rsidRPr="005C5FEA">
        <w:rPr>
          <w:rFonts w:ascii="Times New Roman" w:eastAsia="Times New Roman" w:hAnsi="Times New Roman" w:cs="Times New Roman"/>
          <w:sz w:val="20"/>
          <w:szCs w:val="20"/>
          <w:lang w:eastAsia="ru-RU"/>
        </w:rPr>
        <w:t xml:space="preserve">зования, </w:t>
      </w:r>
      <w:r w:rsidR="001D2913" w:rsidRPr="005C5FEA">
        <w:rPr>
          <w:rFonts w:ascii="Times New Roman" w:eastAsia="Times New Roman" w:hAnsi="Times New Roman" w:cs="Times New Roman"/>
          <w:sz w:val="20"/>
          <w:szCs w:val="20"/>
          <w:lang w:eastAsia="ru-RU"/>
        </w:rPr>
        <w:t>с учётом планов работы У</w:t>
      </w:r>
      <w:r w:rsidR="00131672" w:rsidRPr="005C5FEA">
        <w:rPr>
          <w:rFonts w:ascii="Times New Roman" w:eastAsia="Times New Roman" w:hAnsi="Times New Roman" w:cs="Times New Roman"/>
          <w:sz w:val="20"/>
          <w:szCs w:val="20"/>
          <w:lang w:eastAsia="ru-RU"/>
        </w:rPr>
        <w:t>У</w:t>
      </w:r>
      <w:r w:rsidR="001D2913" w:rsidRPr="005C5FEA">
        <w:rPr>
          <w:rFonts w:ascii="Times New Roman" w:eastAsia="Times New Roman" w:hAnsi="Times New Roman" w:cs="Times New Roman"/>
          <w:sz w:val="20"/>
          <w:szCs w:val="20"/>
          <w:lang w:eastAsia="ru-RU"/>
        </w:rPr>
        <w:t xml:space="preserve">О;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По итогам работы в</w:t>
      </w:r>
      <w:r w:rsidR="00AF5791" w:rsidRPr="005C5FEA">
        <w:rPr>
          <w:rFonts w:ascii="Times New Roman" w:eastAsia="Times New Roman" w:hAnsi="Times New Roman" w:cs="Times New Roman"/>
          <w:sz w:val="20"/>
          <w:szCs w:val="20"/>
          <w:lang w:eastAsia="ru-RU"/>
        </w:rPr>
        <w:t xml:space="preserve"> отчётном периоде руководитель У</w:t>
      </w:r>
      <w:r w:rsidRPr="005C5FEA">
        <w:rPr>
          <w:rFonts w:ascii="Times New Roman" w:eastAsia="Times New Roman" w:hAnsi="Times New Roman" w:cs="Times New Roman"/>
          <w:sz w:val="20"/>
          <w:szCs w:val="20"/>
          <w:lang w:eastAsia="ru-RU"/>
        </w:rPr>
        <w:t>МО составляет аналитический отчёт</w:t>
      </w:r>
      <w:r w:rsidR="00AF5791" w:rsidRPr="005C5FEA">
        <w:rPr>
          <w:rFonts w:ascii="Times New Roman" w:eastAsia="Times New Roman" w:hAnsi="Times New Roman" w:cs="Times New Roman"/>
          <w:sz w:val="20"/>
          <w:szCs w:val="20"/>
          <w:lang w:eastAsia="ru-RU"/>
        </w:rPr>
        <w:t xml:space="preserve"> о деятельности У</w:t>
      </w:r>
      <w:r w:rsidRPr="005C5FEA">
        <w:rPr>
          <w:rFonts w:ascii="Times New Roman" w:eastAsia="Times New Roman" w:hAnsi="Times New Roman" w:cs="Times New Roman"/>
          <w:sz w:val="20"/>
          <w:szCs w:val="20"/>
          <w:lang w:eastAsia="ru-RU"/>
        </w:rPr>
        <w:t>МО</w:t>
      </w:r>
      <w:r w:rsidR="00131672" w:rsidRPr="005C5FEA">
        <w:rPr>
          <w:rFonts w:ascii="Times New Roman" w:eastAsia="Times New Roman" w:hAnsi="Times New Roman" w:cs="Times New Roman"/>
          <w:sz w:val="20"/>
          <w:szCs w:val="20"/>
          <w:lang w:eastAsia="ru-RU"/>
        </w:rPr>
        <w:t xml:space="preserve">, </w:t>
      </w:r>
      <w:r w:rsidRPr="005C5FEA">
        <w:rPr>
          <w:rFonts w:ascii="Times New Roman" w:eastAsia="Times New Roman" w:hAnsi="Times New Roman" w:cs="Times New Roman"/>
          <w:sz w:val="20"/>
          <w:szCs w:val="20"/>
          <w:lang w:eastAsia="ru-RU"/>
        </w:rPr>
        <w:t>который предоставляет в электронном варианте в У</w:t>
      </w:r>
      <w:r w:rsidR="00131672" w:rsidRPr="005C5FEA">
        <w:rPr>
          <w:rFonts w:ascii="Times New Roman" w:eastAsia="Times New Roman" w:hAnsi="Times New Roman" w:cs="Times New Roman"/>
          <w:sz w:val="20"/>
          <w:szCs w:val="20"/>
          <w:lang w:eastAsia="ru-RU"/>
        </w:rPr>
        <w:t>У</w:t>
      </w:r>
      <w:r w:rsidRPr="005C5FEA">
        <w:rPr>
          <w:rFonts w:ascii="Times New Roman" w:eastAsia="Times New Roman" w:hAnsi="Times New Roman" w:cs="Times New Roman"/>
          <w:sz w:val="20"/>
          <w:szCs w:val="20"/>
          <w:lang w:eastAsia="ru-RU"/>
        </w:rPr>
        <w:t xml:space="preserve">О до 20 июня.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Анали</w:t>
      </w:r>
      <w:r w:rsidR="00AF5791" w:rsidRPr="005C5FEA">
        <w:rPr>
          <w:rFonts w:ascii="Times New Roman" w:eastAsia="Times New Roman" w:hAnsi="Times New Roman" w:cs="Times New Roman"/>
          <w:sz w:val="20"/>
          <w:szCs w:val="20"/>
          <w:lang w:eastAsia="ru-RU"/>
        </w:rPr>
        <w:t>тические отчёты о деятельности У</w:t>
      </w:r>
      <w:r w:rsidRPr="005C5FEA">
        <w:rPr>
          <w:rFonts w:ascii="Times New Roman" w:eastAsia="Times New Roman" w:hAnsi="Times New Roman" w:cs="Times New Roman"/>
          <w:sz w:val="20"/>
          <w:szCs w:val="20"/>
          <w:lang w:eastAsia="ru-RU"/>
        </w:rPr>
        <w:t>МО размещаются на сайте с 20 по 30 июня.</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Планы работы У</w:t>
      </w:r>
      <w:r w:rsidR="001D2913" w:rsidRPr="005C5FEA">
        <w:rPr>
          <w:rFonts w:ascii="Times New Roman" w:eastAsia="Times New Roman" w:hAnsi="Times New Roman" w:cs="Times New Roman"/>
          <w:sz w:val="20"/>
          <w:szCs w:val="20"/>
          <w:lang w:eastAsia="ru-RU"/>
        </w:rPr>
        <w:t xml:space="preserve">МО на следующий учебный год размещаются на сайте </w:t>
      </w:r>
      <w:r w:rsidR="00131672" w:rsidRPr="005C5FEA">
        <w:rPr>
          <w:rFonts w:ascii="Times New Roman" w:eastAsia="Times New Roman" w:hAnsi="Times New Roman" w:cs="Times New Roman"/>
          <w:sz w:val="20"/>
          <w:szCs w:val="20"/>
          <w:lang w:eastAsia="ru-RU"/>
        </w:rPr>
        <w:t xml:space="preserve">УУО </w:t>
      </w:r>
      <w:r w:rsidR="001D2913" w:rsidRPr="005C5FEA">
        <w:rPr>
          <w:rFonts w:ascii="Times New Roman" w:eastAsia="Times New Roman" w:hAnsi="Times New Roman" w:cs="Times New Roman"/>
          <w:sz w:val="20"/>
          <w:szCs w:val="20"/>
          <w:lang w:eastAsia="ru-RU"/>
        </w:rPr>
        <w:t xml:space="preserve"> в разделе «Методическая работа» с 20 по 30 августа.</w:t>
      </w:r>
    </w:p>
    <w:p w:rsidR="001D2913" w:rsidRPr="005C5FEA" w:rsidRDefault="00AF5791" w:rsidP="005C5FEA">
      <w:pPr>
        <w:pStyle w:val="a3"/>
        <w:numPr>
          <w:ilvl w:val="1"/>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Руководитель У</w:t>
      </w:r>
      <w:r w:rsidR="001D2913" w:rsidRPr="005C5FEA">
        <w:rPr>
          <w:rFonts w:ascii="Times New Roman" w:eastAsia="Times New Roman" w:hAnsi="Times New Roman" w:cs="Times New Roman"/>
          <w:sz w:val="20"/>
          <w:szCs w:val="20"/>
          <w:lang w:eastAsia="ru-RU"/>
        </w:rPr>
        <w:t>МО ежеквартально, до 28 числа последнего месяца квартала, в электронном виде (</w:t>
      </w:r>
      <w:r w:rsidR="00131672" w:rsidRPr="005C5FEA">
        <w:rPr>
          <w:rFonts w:ascii="Times New Roman" w:eastAsia="Times New Roman" w:hAnsi="Times New Roman" w:cs="Times New Roman"/>
          <w:sz w:val="20"/>
          <w:szCs w:val="20"/>
          <w:lang w:eastAsia="ru-RU"/>
        </w:rPr>
        <w:t xml:space="preserve">или </w:t>
      </w:r>
      <w:r w:rsidR="001D2913" w:rsidRPr="005C5FEA">
        <w:rPr>
          <w:rFonts w:ascii="Times New Roman" w:eastAsia="Times New Roman" w:hAnsi="Times New Roman" w:cs="Times New Roman"/>
          <w:sz w:val="20"/>
          <w:szCs w:val="20"/>
          <w:lang w:eastAsia="ru-RU"/>
        </w:rPr>
        <w:t>по электронной почте), предоставляет в </w:t>
      </w:r>
      <w:r w:rsidR="00131672" w:rsidRPr="005C5FEA">
        <w:rPr>
          <w:rFonts w:ascii="Times New Roman" w:eastAsia="Times New Roman" w:hAnsi="Times New Roman" w:cs="Times New Roman"/>
          <w:sz w:val="20"/>
          <w:szCs w:val="20"/>
          <w:lang w:eastAsia="ru-RU"/>
        </w:rPr>
        <w:t>НМЦ</w:t>
      </w:r>
      <w:r w:rsidR="001D2913" w:rsidRPr="005C5FEA">
        <w:rPr>
          <w:rFonts w:ascii="Times New Roman" w:eastAsia="Times New Roman" w:hAnsi="Times New Roman" w:cs="Times New Roman"/>
          <w:sz w:val="20"/>
          <w:szCs w:val="20"/>
          <w:lang w:eastAsia="ru-RU"/>
        </w:rPr>
        <w:t> аналитические записки о резул</w:t>
      </w:r>
      <w:r w:rsidRPr="005C5FEA">
        <w:rPr>
          <w:rFonts w:ascii="Times New Roman" w:eastAsia="Times New Roman" w:hAnsi="Times New Roman" w:cs="Times New Roman"/>
          <w:sz w:val="20"/>
          <w:szCs w:val="20"/>
          <w:lang w:eastAsia="ru-RU"/>
        </w:rPr>
        <w:t>ьтатах выполнения плана работы У</w:t>
      </w:r>
      <w:r w:rsidR="001D2913" w:rsidRPr="005C5FEA">
        <w:rPr>
          <w:rFonts w:ascii="Times New Roman" w:eastAsia="Times New Roman" w:hAnsi="Times New Roman" w:cs="Times New Roman"/>
          <w:sz w:val="20"/>
          <w:szCs w:val="20"/>
          <w:lang w:eastAsia="ru-RU"/>
        </w:rPr>
        <w:t xml:space="preserve">МО. </w:t>
      </w:r>
    </w:p>
    <w:p w:rsidR="00AE5523" w:rsidRPr="005C5FEA" w:rsidRDefault="00AE5523" w:rsidP="005C5FEA">
      <w:pPr>
        <w:pStyle w:val="a3"/>
        <w:numPr>
          <w:ilvl w:val="1"/>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hAnsi="Times New Roman" w:cs="Times New Roman"/>
          <w:sz w:val="20"/>
          <w:szCs w:val="20"/>
        </w:rPr>
        <w:t>За работу руководителя УМО производится доплата повышающего коэффициента 0,15 от оклада</w:t>
      </w:r>
      <w:r w:rsidRPr="005C5FEA">
        <w:rPr>
          <w:rFonts w:ascii="Times New Roman" w:eastAsia="Times New Roman" w:hAnsi="Times New Roman" w:cs="Times New Roman"/>
          <w:sz w:val="20"/>
          <w:szCs w:val="20"/>
          <w:lang w:eastAsia="ru-RU"/>
        </w:rPr>
        <w:t xml:space="preserve"> из </w:t>
      </w:r>
      <w:proofErr w:type="gramStart"/>
      <w:r w:rsidRPr="005C5FEA">
        <w:rPr>
          <w:rFonts w:ascii="Times New Roman" w:eastAsia="Times New Roman" w:hAnsi="Times New Roman" w:cs="Times New Roman"/>
          <w:sz w:val="20"/>
          <w:szCs w:val="20"/>
          <w:lang w:eastAsia="ru-RU"/>
        </w:rPr>
        <w:t>над</w:t>
      </w:r>
      <w:proofErr w:type="gramEnd"/>
      <w:r w:rsidRPr="005C5FEA">
        <w:rPr>
          <w:rFonts w:ascii="Times New Roman" w:eastAsia="Times New Roman" w:hAnsi="Times New Roman" w:cs="Times New Roman"/>
          <w:sz w:val="20"/>
          <w:szCs w:val="20"/>
          <w:lang w:eastAsia="ru-RU"/>
        </w:rPr>
        <w:t xml:space="preserve"> тарифного фонда образовательного учреждения, в котором работает данный педагог;</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Руководители У</w:t>
      </w:r>
      <w:r w:rsidR="001D2913" w:rsidRPr="005C5FEA">
        <w:rPr>
          <w:rFonts w:ascii="Times New Roman" w:eastAsia="Times New Roman" w:hAnsi="Times New Roman" w:cs="Times New Roman"/>
          <w:sz w:val="20"/>
          <w:szCs w:val="20"/>
          <w:lang w:eastAsia="ru-RU"/>
        </w:rPr>
        <w:t>МО активно участвуют в органи</w:t>
      </w:r>
      <w:r w:rsidRPr="005C5FEA">
        <w:rPr>
          <w:rFonts w:ascii="Times New Roman" w:eastAsia="Times New Roman" w:hAnsi="Times New Roman" w:cs="Times New Roman"/>
          <w:sz w:val="20"/>
          <w:szCs w:val="20"/>
          <w:lang w:eastAsia="ru-RU"/>
        </w:rPr>
        <w:t>зации и проведении планируемых У</w:t>
      </w:r>
      <w:r w:rsidR="002B7D19" w:rsidRPr="005C5FEA">
        <w:rPr>
          <w:rFonts w:ascii="Times New Roman" w:eastAsia="Times New Roman" w:hAnsi="Times New Roman" w:cs="Times New Roman"/>
          <w:sz w:val="20"/>
          <w:szCs w:val="20"/>
          <w:lang w:eastAsia="ru-RU"/>
        </w:rPr>
        <w:t>МО мероприятиях;</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Ежегодн</w:t>
      </w:r>
      <w:r w:rsidR="00AF5791" w:rsidRPr="005C5FEA">
        <w:rPr>
          <w:rFonts w:ascii="Times New Roman" w:eastAsia="Times New Roman" w:hAnsi="Times New Roman" w:cs="Times New Roman"/>
          <w:sz w:val="20"/>
          <w:szCs w:val="20"/>
          <w:lang w:eastAsia="ru-RU"/>
        </w:rPr>
        <w:t>о, до 25 сентября руководитель У</w:t>
      </w:r>
      <w:r w:rsidRPr="005C5FEA">
        <w:rPr>
          <w:rFonts w:ascii="Times New Roman" w:eastAsia="Times New Roman" w:hAnsi="Times New Roman" w:cs="Times New Roman"/>
          <w:sz w:val="20"/>
          <w:szCs w:val="20"/>
          <w:lang w:eastAsia="ru-RU"/>
        </w:rPr>
        <w:t>МО проверяет и обновляет базу данных учителей своего предмета (Ф.И.О., школа, преподаваемый предмет, квалификационная категория, дата последней аттестации, год очередной аттестации, информация о повышении квалификации /</w:t>
      </w:r>
      <w:r w:rsidRPr="005C5FEA">
        <w:rPr>
          <w:rFonts w:ascii="Times New Roman" w:eastAsia="Times New Roman" w:hAnsi="Times New Roman" w:cs="Times New Roman"/>
          <w:i/>
          <w:iCs/>
          <w:sz w:val="20"/>
          <w:szCs w:val="20"/>
          <w:lang w:eastAsia="ru-RU"/>
        </w:rPr>
        <w:t>когда, где, тема</w:t>
      </w:r>
      <w:r w:rsidRPr="005C5FEA">
        <w:rPr>
          <w:rFonts w:ascii="Times New Roman" w:eastAsia="Times New Roman" w:hAnsi="Times New Roman" w:cs="Times New Roman"/>
          <w:sz w:val="20"/>
          <w:szCs w:val="20"/>
          <w:lang w:eastAsia="ru-RU"/>
        </w:rPr>
        <w:t>/, тема самообразования, победы в конкурсах /</w:t>
      </w:r>
      <w:r w:rsidRPr="005C5FEA">
        <w:rPr>
          <w:rFonts w:ascii="Times New Roman" w:eastAsia="Times New Roman" w:hAnsi="Times New Roman" w:cs="Times New Roman"/>
          <w:i/>
          <w:iCs/>
          <w:sz w:val="20"/>
          <w:szCs w:val="20"/>
          <w:lang w:eastAsia="ru-RU"/>
        </w:rPr>
        <w:t>районных, региональных, федеральных</w:t>
      </w:r>
      <w:r w:rsidRPr="005C5FEA">
        <w:rPr>
          <w:rFonts w:ascii="Times New Roman" w:eastAsia="Times New Roman" w:hAnsi="Times New Roman" w:cs="Times New Roman"/>
          <w:sz w:val="20"/>
          <w:szCs w:val="20"/>
          <w:lang w:eastAsia="ru-RU"/>
        </w:rPr>
        <w:t xml:space="preserve">/, звания, награды, публикации). </w:t>
      </w:r>
    </w:p>
    <w:p w:rsidR="001D2913" w:rsidRPr="005C5FEA" w:rsidRDefault="00AF5791" w:rsidP="005C5FEA">
      <w:pPr>
        <w:pStyle w:val="a3"/>
        <w:numPr>
          <w:ilvl w:val="1"/>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Руководитель У</w:t>
      </w:r>
      <w:r w:rsidR="001D2913" w:rsidRPr="005C5FEA">
        <w:rPr>
          <w:rFonts w:ascii="Times New Roman" w:eastAsia="Times New Roman" w:hAnsi="Times New Roman" w:cs="Times New Roman"/>
          <w:sz w:val="20"/>
          <w:szCs w:val="20"/>
          <w:lang w:eastAsia="ru-RU"/>
        </w:rPr>
        <w:t>МО организует обсуждение материалов (планы работы, методические разработки, нормативные документы, конкурсные материалы, публикации, заявления учителей на аттестацию и материалы портфолио учителя). </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Проект плана работы У</w:t>
      </w:r>
      <w:r w:rsidR="001D2913" w:rsidRPr="005C5FEA">
        <w:rPr>
          <w:rFonts w:ascii="Times New Roman" w:eastAsia="Times New Roman" w:hAnsi="Times New Roman" w:cs="Times New Roman"/>
          <w:sz w:val="20"/>
          <w:szCs w:val="20"/>
          <w:lang w:eastAsia="ru-RU"/>
        </w:rPr>
        <w:t xml:space="preserve">МО выставляется руководителем в </w:t>
      </w:r>
      <w:r w:rsidR="002B7D19" w:rsidRPr="005C5FEA">
        <w:rPr>
          <w:rFonts w:ascii="Times New Roman" w:eastAsia="Times New Roman" w:hAnsi="Times New Roman" w:cs="Times New Roman"/>
          <w:sz w:val="20"/>
          <w:szCs w:val="20"/>
          <w:lang w:eastAsia="ru-RU"/>
        </w:rPr>
        <w:t xml:space="preserve">дистанционном </w:t>
      </w:r>
      <w:r w:rsidR="001D2913" w:rsidRPr="005C5FEA">
        <w:rPr>
          <w:rFonts w:ascii="Times New Roman" w:eastAsia="Times New Roman" w:hAnsi="Times New Roman" w:cs="Times New Roman"/>
          <w:sz w:val="20"/>
          <w:szCs w:val="20"/>
          <w:lang w:eastAsia="ru-RU"/>
        </w:rPr>
        <w:t xml:space="preserve">форуме для обсуждения и редактирования не позднее 15 мая. До 20 июня проводится дистанционное изучение, обсуждение и редактирование документа, голосование и его утверждение. </w:t>
      </w:r>
    </w:p>
    <w:p w:rsidR="001D2913" w:rsidRPr="005C5FEA" w:rsidRDefault="00AF5791"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Руководитель У</w:t>
      </w:r>
      <w:r w:rsidR="001D2913" w:rsidRPr="005C5FEA">
        <w:rPr>
          <w:rFonts w:ascii="Times New Roman" w:eastAsia="Times New Roman" w:hAnsi="Times New Roman" w:cs="Times New Roman"/>
          <w:sz w:val="20"/>
          <w:szCs w:val="20"/>
          <w:lang w:eastAsia="ru-RU"/>
        </w:rPr>
        <w:t>МО своевременно изуч</w:t>
      </w:r>
      <w:r w:rsidRPr="005C5FEA">
        <w:rPr>
          <w:rFonts w:ascii="Times New Roman" w:eastAsia="Times New Roman" w:hAnsi="Times New Roman" w:cs="Times New Roman"/>
          <w:sz w:val="20"/>
          <w:szCs w:val="20"/>
          <w:lang w:eastAsia="ru-RU"/>
        </w:rPr>
        <w:t>ает сам и привлекает педагогов У</w:t>
      </w:r>
      <w:r w:rsidR="001D2913" w:rsidRPr="005C5FEA">
        <w:rPr>
          <w:rFonts w:ascii="Times New Roman" w:eastAsia="Times New Roman" w:hAnsi="Times New Roman" w:cs="Times New Roman"/>
          <w:sz w:val="20"/>
          <w:szCs w:val="20"/>
          <w:lang w:eastAsia="ru-RU"/>
        </w:rPr>
        <w:t>МО к изучению и обсуждению нормативных документов, касающихся образовани</w:t>
      </w:r>
      <w:r w:rsidRPr="005C5FEA">
        <w:rPr>
          <w:rFonts w:ascii="Times New Roman" w:eastAsia="Times New Roman" w:hAnsi="Times New Roman" w:cs="Times New Roman"/>
          <w:sz w:val="20"/>
          <w:szCs w:val="20"/>
          <w:lang w:eastAsia="ru-RU"/>
        </w:rPr>
        <w:t>я и деятельности У</w:t>
      </w:r>
      <w:r w:rsidR="001D2913" w:rsidRPr="005C5FEA">
        <w:rPr>
          <w:rFonts w:ascii="Times New Roman" w:eastAsia="Times New Roman" w:hAnsi="Times New Roman" w:cs="Times New Roman"/>
          <w:sz w:val="20"/>
          <w:szCs w:val="20"/>
          <w:lang w:eastAsia="ru-RU"/>
        </w:rPr>
        <w:t>МО.</w:t>
      </w:r>
    </w:p>
    <w:p w:rsidR="001D2913" w:rsidRPr="005C5FEA" w:rsidRDefault="001D2913" w:rsidP="005C5FEA">
      <w:pPr>
        <w:shd w:val="clear" w:color="auto" w:fill="FFFFFF"/>
        <w:spacing w:after="0"/>
        <w:ind w:firstLine="567"/>
        <w:jc w:val="both"/>
        <w:rPr>
          <w:rFonts w:ascii="Times New Roman" w:eastAsia="Times New Roman" w:hAnsi="Times New Roman" w:cs="Times New Roman"/>
          <w:color w:val="FF0000"/>
          <w:sz w:val="20"/>
          <w:szCs w:val="20"/>
          <w:lang w:eastAsia="ru-RU"/>
        </w:rPr>
      </w:pPr>
      <w:r w:rsidRPr="005C5FEA">
        <w:rPr>
          <w:rFonts w:ascii="Times New Roman" w:eastAsia="Times New Roman" w:hAnsi="Times New Roman" w:cs="Times New Roman"/>
          <w:b/>
          <w:bCs/>
          <w:color w:val="FF0000"/>
          <w:sz w:val="20"/>
          <w:szCs w:val="20"/>
          <w:lang w:eastAsia="ru-RU"/>
        </w:rPr>
        <w:t> </w:t>
      </w:r>
    </w:p>
    <w:p w:rsidR="001D2913" w:rsidRPr="005C5FEA" w:rsidRDefault="00581005" w:rsidP="005C5FEA">
      <w:pPr>
        <w:pStyle w:val="a3"/>
        <w:numPr>
          <w:ilvl w:val="0"/>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
          <w:bCs/>
          <w:sz w:val="20"/>
          <w:szCs w:val="20"/>
          <w:lang w:eastAsia="ru-RU"/>
        </w:rPr>
        <w:t>Ответственность руководителя У</w:t>
      </w:r>
      <w:r w:rsidR="001D2913" w:rsidRPr="005C5FEA">
        <w:rPr>
          <w:rFonts w:ascii="Times New Roman" w:eastAsia="Times New Roman" w:hAnsi="Times New Roman" w:cs="Times New Roman"/>
          <w:b/>
          <w:bCs/>
          <w:sz w:val="20"/>
          <w:szCs w:val="20"/>
          <w:lang w:eastAsia="ru-RU"/>
        </w:rPr>
        <w:t>МО.</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За своевременную реализа</w:t>
      </w:r>
      <w:r w:rsidR="00581005" w:rsidRPr="005C5FEA">
        <w:rPr>
          <w:rFonts w:ascii="Times New Roman" w:eastAsia="Times New Roman" w:hAnsi="Times New Roman" w:cs="Times New Roman"/>
          <w:sz w:val="20"/>
          <w:szCs w:val="20"/>
          <w:lang w:eastAsia="ru-RU"/>
        </w:rPr>
        <w:t>цию главных направлений работы У</w:t>
      </w:r>
      <w:r w:rsidRPr="005C5FEA">
        <w:rPr>
          <w:rFonts w:ascii="Times New Roman" w:eastAsia="Times New Roman" w:hAnsi="Times New Roman" w:cs="Times New Roman"/>
          <w:sz w:val="20"/>
          <w:szCs w:val="20"/>
          <w:lang w:eastAsia="ru-RU"/>
        </w:rPr>
        <w:t>МО;</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За качественное проведение каждого мероприятия в соответствии с планом работы;</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За качество разработанных материалов и внедрение их в практику;</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За своевременное оформление документации, предоставление отчётных материалов.</w:t>
      </w:r>
    </w:p>
    <w:p w:rsidR="001D2913" w:rsidRPr="005C5FEA" w:rsidRDefault="001D2913" w:rsidP="005C5FEA">
      <w:pPr>
        <w:spacing w:after="0"/>
        <w:ind w:firstLine="567"/>
        <w:jc w:val="both"/>
        <w:rPr>
          <w:rFonts w:ascii="Times New Roman" w:eastAsia="Times New Roman" w:hAnsi="Times New Roman" w:cs="Times New Roman"/>
          <w:color w:val="FF0000"/>
          <w:sz w:val="20"/>
          <w:szCs w:val="20"/>
          <w:lang w:eastAsia="ru-RU"/>
        </w:rPr>
      </w:pPr>
      <w:r w:rsidRPr="005C5FEA">
        <w:rPr>
          <w:rFonts w:ascii="Times New Roman" w:eastAsia="Times New Roman" w:hAnsi="Times New Roman" w:cs="Times New Roman"/>
          <w:color w:val="FF0000"/>
          <w:sz w:val="20"/>
          <w:szCs w:val="20"/>
          <w:lang w:eastAsia="ru-RU"/>
        </w:rPr>
        <w:t> </w:t>
      </w:r>
    </w:p>
    <w:p w:rsidR="001D2913" w:rsidRPr="005C5FEA" w:rsidRDefault="00581005" w:rsidP="005C5FEA">
      <w:pPr>
        <w:pStyle w:val="a3"/>
        <w:numPr>
          <w:ilvl w:val="0"/>
          <w:numId w:val="4"/>
        </w:numPr>
        <w:shd w:val="clear" w:color="auto" w:fill="FFFFFF"/>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b/>
          <w:bCs/>
          <w:sz w:val="20"/>
          <w:szCs w:val="20"/>
          <w:lang w:eastAsia="ru-RU"/>
        </w:rPr>
        <w:t>Обязанности членов У</w:t>
      </w:r>
      <w:r w:rsidR="001D2913" w:rsidRPr="005C5FEA">
        <w:rPr>
          <w:rFonts w:ascii="Times New Roman" w:eastAsia="Times New Roman" w:hAnsi="Times New Roman" w:cs="Times New Roman"/>
          <w:b/>
          <w:bCs/>
          <w:sz w:val="20"/>
          <w:szCs w:val="20"/>
          <w:lang w:eastAsia="ru-RU"/>
        </w:rPr>
        <w:t>МО.</w:t>
      </w:r>
    </w:p>
    <w:p w:rsidR="001D2913" w:rsidRPr="005C5FEA" w:rsidRDefault="00581005"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Участвовать в заседаниях У</w:t>
      </w:r>
      <w:r w:rsidR="001D2913" w:rsidRPr="005C5FEA">
        <w:rPr>
          <w:rFonts w:ascii="Times New Roman" w:eastAsia="Times New Roman" w:hAnsi="Times New Roman" w:cs="Times New Roman"/>
          <w:sz w:val="20"/>
          <w:szCs w:val="20"/>
          <w:lang w:eastAsia="ru-RU"/>
        </w:rPr>
        <w:t xml:space="preserve">МО, практических семинарах и других мероприятиях, </w:t>
      </w:r>
      <w:r w:rsidRPr="005C5FEA">
        <w:rPr>
          <w:rFonts w:ascii="Times New Roman" w:eastAsia="Times New Roman" w:hAnsi="Times New Roman" w:cs="Times New Roman"/>
          <w:sz w:val="20"/>
          <w:szCs w:val="20"/>
          <w:lang w:eastAsia="ru-RU"/>
        </w:rPr>
        <w:t>проводимых по плану У</w:t>
      </w:r>
      <w:r w:rsidR="001D2913" w:rsidRPr="005C5FEA">
        <w:rPr>
          <w:rFonts w:ascii="Times New Roman" w:eastAsia="Times New Roman" w:hAnsi="Times New Roman" w:cs="Times New Roman"/>
          <w:sz w:val="20"/>
          <w:szCs w:val="20"/>
          <w:lang w:eastAsia="ru-RU"/>
        </w:rPr>
        <w:t>МО.</w:t>
      </w:r>
    </w:p>
    <w:p w:rsidR="001D2913" w:rsidRPr="005C5FEA" w:rsidRDefault="00581005"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Участвовать в сетевой работе У</w:t>
      </w:r>
      <w:r w:rsidR="001D2913" w:rsidRPr="005C5FEA">
        <w:rPr>
          <w:rFonts w:ascii="Times New Roman" w:eastAsia="Times New Roman" w:hAnsi="Times New Roman" w:cs="Times New Roman"/>
          <w:sz w:val="20"/>
          <w:szCs w:val="20"/>
          <w:lang w:eastAsia="ru-RU"/>
        </w:rPr>
        <w:t xml:space="preserve">МО, в сетевых дистанционных проектах, иметь собственную программу профессионального развития и самообразования;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Активно участвовать в разработке открытых мероприятий (уроков, внеурочных занятий по предмету), стремиться к повышению уровня профессионального мастерства; </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Участвовать в методической работе своего образовательного учреждения;</w:t>
      </w:r>
    </w:p>
    <w:p w:rsidR="001D2913" w:rsidRPr="005C5FEA" w:rsidRDefault="001D2913" w:rsidP="005C5FEA">
      <w:pPr>
        <w:pStyle w:val="a3"/>
        <w:numPr>
          <w:ilvl w:val="1"/>
          <w:numId w:val="4"/>
        </w:numPr>
        <w:spacing w:after="0"/>
        <w:ind w:left="0"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 Участвовать в мониторинге, анкетировании и профессиональном тестировании, предоставлять статистическую информацию для анализа образовательной деятельности; </w:t>
      </w:r>
    </w:p>
    <w:p w:rsidR="009F2B81" w:rsidRPr="005C5FEA" w:rsidRDefault="009F2B81" w:rsidP="005C5FEA">
      <w:pPr>
        <w:shd w:val="clear" w:color="auto" w:fill="FFFFFF"/>
        <w:tabs>
          <w:tab w:val="left" w:pos="-9781"/>
        </w:tabs>
        <w:ind w:firstLine="567"/>
        <w:jc w:val="both"/>
        <w:rPr>
          <w:rFonts w:ascii="Times New Roman" w:hAnsi="Times New Roman" w:cs="Times New Roman"/>
          <w:sz w:val="20"/>
          <w:szCs w:val="20"/>
        </w:rPr>
      </w:pPr>
      <w:r w:rsidRPr="005C5FEA">
        <w:rPr>
          <w:rFonts w:ascii="Times New Roman" w:hAnsi="Times New Roman" w:cs="Times New Roman"/>
          <w:color w:val="000000"/>
          <w:spacing w:val="-28"/>
          <w:sz w:val="20"/>
          <w:szCs w:val="20"/>
        </w:rPr>
        <w:tab/>
      </w:r>
    </w:p>
    <w:p w:rsidR="009F2B81" w:rsidRPr="005C5FEA" w:rsidRDefault="00716F38" w:rsidP="005C5FEA">
      <w:pPr>
        <w:shd w:val="clear" w:color="auto" w:fill="FFFFFF"/>
        <w:tabs>
          <w:tab w:val="left" w:pos="709"/>
        </w:tabs>
        <w:ind w:firstLine="567"/>
        <w:jc w:val="both"/>
        <w:rPr>
          <w:rFonts w:ascii="Times New Roman" w:hAnsi="Times New Roman" w:cs="Times New Roman"/>
          <w:b/>
          <w:sz w:val="20"/>
          <w:szCs w:val="20"/>
        </w:rPr>
      </w:pPr>
      <w:r w:rsidRPr="005C5FEA">
        <w:rPr>
          <w:rFonts w:ascii="Times New Roman" w:hAnsi="Times New Roman" w:cs="Times New Roman"/>
          <w:b/>
          <w:sz w:val="20"/>
          <w:szCs w:val="20"/>
        </w:rPr>
        <w:lastRenderedPageBreak/>
        <w:t xml:space="preserve">9. </w:t>
      </w:r>
      <w:r w:rsidR="009F2B81" w:rsidRPr="005C5FEA">
        <w:rPr>
          <w:rFonts w:ascii="Times New Roman" w:hAnsi="Times New Roman" w:cs="Times New Roman"/>
          <w:b/>
          <w:sz w:val="20"/>
          <w:szCs w:val="20"/>
        </w:rPr>
        <w:t>Документация и отчетность улу</w:t>
      </w:r>
      <w:r w:rsidRPr="005C5FEA">
        <w:rPr>
          <w:rFonts w:ascii="Times New Roman" w:hAnsi="Times New Roman" w:cs="Times New Roman"/>
          <w:b/>
          <w:sz w:val="20"/>
          <w:szCs w:val="20"/>
        </w:rPr>
        <w:t>сного методического объединения</w:t>
      </w:r>
    </w:p>
    <w:p w:rsidR="009F2B81" w:rsidRPr="005C5FEA" w:rsidRDefault="00716F38" w:rsidP="005C5FEA">
      <w:pPr>
        <w:shd w:val="clear" w:color="auto" w:fill="FFFFFF"/>
        <w:ind w:right="-1" w:firstLine="567"/>
        <w:jc w:val="both"/>
        <w:rPr>
          <w:rFonts w:ascii="Times New Roman" w:hAnsi="Times New Roman" w:cs="Times New Roman"/>
          <w:sz w:val="20"/>
          <w:szCs w:val="20"/>
        </w:rPr>
      </w:pPr>
      <w:r w:rsidRPr="005C5FEA">
        <w:rPr>
          <w:rFonts w:ascii="Times New Roman" w:hAnsi="Times New Roman" w:cs="Times New Roman"/>
          <w:spacing w:val="-9"/>
          <w:sz w:val="20"/>
          <w:szCs w:val="20"/>
        </w:rPr>
        <w:t>9.</w:t>
      </w:r>
      <w:r w:rsidR="00C91AF2" w:rsidRPr="005C5FEA">
        <w:rPr>
          <w:rFonts w:ascii="Times New Roman" w:hAnsi="Times New Roman" w:cs="Times New Roman"/>
          <w:spacing w:val="-9"/>
          <w:sz w:val="20"/>
          <w:szCs w:val="20"/>
        </w:rPr>
        <w:t xml:space="preserve">1. </w:t>
      </w:r>
      <w:r w:rsidR="009F2B81" w:rsidRPr="005C5FEA">
        <w:rPr>
          <w:rFonts w:ascii="Times New Roman" w:hAnsi="Times New Roman" w:cs="Times New Roman"/>
          <w:spacing w:val="-3"/>
          <w:sz w:val="20"/>
          <w:szCs w:val="20"/>
        </w:rPr>
        <w:t xml:space="preserve">Положение </w:t>
      </w:r>
      <w:r w:rsidR="001D2913" w:rsidRPr="005C5FEA">
        <w:rPr>
          <w:rFonts w:ascii="Times New Roman" w:hAnsi="Times New Roman" w:cs="Times New Roman"/>
          <w:spacing w:val="-3"/>
          <w:sz w:val="20"/>
          <w:szCs w:val="20"/>
        </w:rPr>
        <w:t xml:space="preserve">об </w:t>
      </w:r>
      <w:r w:rsidR="009F2B81" w:rsidRPr="005C5FEA">
        <w:rPr>
          <w:rFonts w:ascii="Times New Roman" w:hAnsi="Times New Roman" w:cs="Times New Roman"/>
          <w:spacing w:val="-3"/>
          <w:sz w:val="20"/>
          <w:szCs w:val="20"/>
        </w:rPr>
        <w:t>улусном  методическом объединении;</w:t>
      </w:r>
    </w:p>
    <w:p w:rsidR="009F2B81" w:rsidRPr="005C5FEA" w:rsidRDefault="00716F38" w:rsidP="005C5FEA">
      <w:pPr>
        <w:shd w:val="clear" w:color="auto" w:fill="FFFFFF"/>
        <w:tabs>
          <w:tab w:val="left" w:pos="0"/>
        </w:tabs>
        <w:ind w:right="-1" w:firstLine="567"/>
        <w:jc w:val="both"/>
        <w:rPr>
          <w:rFonts w:ascii="Times New Roman" w:hAnsi="Times New Roman" w:cs="Times New Roman"/>
          <w:spacing w:val="-6"/>
          <w:sz w:val="20"/>
          <w:szCs w:val="20"/>
        </w:rPr>
      </w:pPr>
      <w:r w:rsidRPr="005C5FEA">
        <w:rPr>
          <w:rFonts w:ascii="Times New Roman" w:hAnsi="Times New Roman" w:cs="Times New Roman"/>
          <w:spacing w:val="-2"/>
          <w:sz w:val="20"/>
          <w:szCs w:val="20"/>
        </w:rPr>
        <w:t>9.2.</w:t>
      </w:r>
      <w:r w:rsidR="001D2913" w:rsidRPr="005C5FEA">
        <w:rPr>
          <w:rFonts w:ascii="Times New Roman" w:hAnsi="Times New Roman" w:cs="Times New Roman"/>
          <w:spacing w:val="-2"/>
          <w:sz w:val="20"/>
          <w:szCs w:val="20"/>
        </w:rPr>
        <w:t>Аналитический отчет о результатах</w:t>
      </w:r>
      <w:r w:rsidR="00CD3E5C">
        <w:rPr>
          <w:rFonts w:ascii="Times New Roman" w:hAnsi="Times New Roman" w:cs="Times New Roman"/>
          <w:spacing w:val="-2"/>
          <w:sz w:val="20"/>
          <w:szCs w:val="20"/>
        </w:rPr>
        <w:t xml:space="preserve"> работы УМО</w:t>
      </w:r>
      <w:r w:rsidR="009F2B81" w:rsidRPr="005C5FEA">
        <w:rPr>
          <w:rFonts w:ascii="Times New Roman" w:hAnsi="Times New Roman" w:cs="Times New Roman"/>
          <w:spacing w:val="-2"/>
          <w:sz w:val="20"/>
          <w:szCs w:val="20"/>
        </w:rPr>
        <w:t>запрошедший</w:t>
      </w:r>
      <w:r w:rsidR="009F2B81" w:rsidRPr="005C5FEA">
        <w:rPr>
          <w:rFonts w:ascii="Times New Roman" w:hAnsi="Times New Roman" w:cs="Times New Roman"/>
          <w:spacing w:val="-6"/>
          <w:sz w:val="20"/>
          <w:szCs w:val="20"/>
        </w:rPr>
        <w:t>год;</w:t>
      </w:r>
    </w:p>
    <w:p w:rsidR="001D2913" w:rsidRPr="005C5FEA" w:rsidRDefault="00716F38" w:rsidP="005C5FEA">
      <w:pPr>
        <w:shd w:val="clear" w:color="auto" w:fill="FFFFFF"/>
        <w:tabs>
          <w:tab w:val="left" w:pos="0"/>
        </w:tabs>
        <w:ind w:right="-1" w:firstLine="567"/>
        <w:jc w:val="both"/>
        <w:rPr>
          <w:rFonts w:ascii="Times New Roman" w:hAnsi="Times New Roman" w:cs="Times New Roman"/>
          <w:sz w:val="20"/>
          <w:szCs w:val="20"/>
        </w:rPr>
      </w:pPr>
      <w:r w:rsidRPr="005C5FEA">
        <w:rPr>
          <w:rFonts w:ascii="Times New Roman" w:eastAsia="Times New Roman" w:hAnsi="Times New Roman" w:cs="Times New Roman"/>
          <w:sz w:val="20"/>
          <w:szCs w:val="20"/>
          <w:lang w:eastAsia="ru-RU"/>
        </w:rPr>
        <w:t>9.</w:t>
      </w:r>
      <w:r w:rsidR="005C5FEA" w:rsidRPr="005C5FEA">
        <w:rPr>
          <w:rFonts w:ascii="Times New Roman" w:eastAsia="Times New Roman" w:hAnsi="Times New Roman" w:cs="Times New Roman"/>
          <w:sz w:val="20"/>
          <w:szCs w:val="20"/>
          <w:lang w:eastAsia="ru-RU"/>
        </w:rPr>
        <w:t xml:space="preserve">3. </w:t>
      </w:r>
      <w:r w:rsidR="001D2913" w:rsidRPr="005C5FEA">
        <w:rPr>
          <w:rFonts w:ascii="Times New Roman" w:eastAsia="Times New Roman" w:hAnsi="Times New Roman" w:cs="Times New Roman"/>
          <w:sz w:val="20"/>
          <w:szCs w:val="20"/>
          <w:lang w:eastAsia="ru-RU"/>
        </w:rPr>
        <w:t>Аналитические записки по результатам работы УМО за кварталы (4 аналитические записки за каждый календарный год),</w:t>
      </w:r>
      <w:r w:rsidR="001D2913" w:rsidRPr="005C5FEA">
        <w:rPr>
          <w:rFonts w:ascii="Times New Roman" w:hAnsi="Times New Roman" w:cs="Times New Roman"/>
          <w:sz w:val="20"/>
          <w:szCs w:val="20"/>
        </w:rPr>
        <w:t xml:space="preserve"> диагностика мониторинга обра</w:t>
      </w:r>
      <w:r w:rsidR="001D2913" w:rsidRPr="005C5FEA">
        <w:rPr>
          <w:rFonts w:ascii="Times New Roman" w:hAnsi="Times New Roman" w:cs="Times New Roman"/>
          <w:sz w:val="20"/>
          <w:szCs w:val="20"/>
        </w:rPr>
        <w:softHyphen/>
        <w:t xml:space="preserve">зовательного процесса. </w:t>
      </w:r>
    </w:p>
    <w:p w:rsidR="009F2B81" w:rsidRPr="005C5FEA" w:rsidRDefault="00716F38" w:rsidP="005C5FEA">
      <w:pPr>
        <w:shd w:val="clear" w:color="auto" w:fill="FFFFFF"/>
        <w:tabs>
          <w:tab w:val="left" w:pos="768"/>
        </w:tabs>
        <w:ind w:right="-1" w:firstLine="567"/>
        <w:jc w:val="both"/>
        <w:rPr>
          <w:rFonts w:ascii="Times New Roman" w:hAnsi="Times New Roman" w:cs="Times New Roman"/>
          <w:sz w:val="20"/>
          <w:szCs w:val="20"/>
        </w:rPr>
      </w:pPr>
      <w:r w:rsidRPr="005C5FEA">
        <w:rPr>
          <w:rFonts w:ascii="Times New Roman" w:hAnsi="Times New Roman" w:cs="Times New Roman"/>
          <w:spacing w:val="-2"/>
          <w:sz w:val="20"/>
          <w:szCs w:val="20"/>
        </w:rPr>
        <w:t>9.</w:t>
      </w:r>
      <w:r w:rsidR="001D2913" w:rsidRPr="005C5FEA">
        <w:rPr>
          <w:rFonts w:ascii="Times New Roman" w:hAnsi="Times New Roman" w:cs="Times New Roman"/>
          <w:spacing w:val="-2"/>
          <w:sz w:val="20"/>
          <w:szCs w:val="20"/>
        </w:rPr>
        <w:t xml:space="preserve">4. </w:t>
      </w:r>
      <w:r w:rsidRPr="005C5FEA">
        <w:rPr>
          <w:rFonts w:ascii="Times New Roman" w:hAnsi="Times New Roman" w:cs="Times New Roman"/>
          <w:spacing w:val="-2"/>
          <w:sz w:val="20"/>
          <w:szCs w:val="20"/>
        </w:rPr>
        <w:t xml:space="preserve">План работы УМО </w:t>
      </w:r>
      <w:r w:rsidR="009F2B81" w:rsidRPr="005C5FEA">
        <w:rPr>
          <w:rFonts w:ascii="Times New Roman" w:hAnsi="Times New Roman" w:cs="Times New Roman"/>
          <w:spacing w:val="-2"/>
          <w:sz w:val="20"/>
          <w:szCs w:val="20"/>
        </w:rPr>
        <w:t xml:space="preserve"> на текущий </w:t>
      </w:r>
      <w:r w:rsidR="009F2B81" w:rsidRPr="005C5FEA">
        <w:rPr>
          <w:rFonts w:ascii="Times New Roman" w:hAnsi="Times New Roman" w:cs="Times New Roman"/>
          <w:spacing w:val="8"/>
          <w:sz w:val="20"/>
          <w:szCs w:val="20"/>
        </w:rPr>
        <w:t xml:space="preserve">учебный год; </w:t>
      </w:r>
    </w:p>
    <w:p w:rsidR="001D2913" w:rsidRPr="005C5FEA" w:rsidRDefault="00716F38" w:rsidP="005C5FEA">
      <w:pPr>
        <w:spacing w:after="0"/>
        <w:ind w:right="-1" w:firstLine="567"/>
        <w:jc w:val="both"/>
        <w:rPr>
          <w:rFonts w:ascii="Times New Roman" w:eastAsia="Times New Roman" w:hAnsi="Times New Roman" w:cs="Times New Roman"/>
          <w:sz w:val="20"/>
          <w:szCs w:val="20"/>
          <w:lang w:eastAsia="ru-RU"/>
        </w:rPr>
      </w:pPr>
      <w:r w:rsidRPr="005C5FEA">
        <w:rPr>
          <w:rFonts w:ascii="Times New Roman" w:hAnsi="Times New Roman" w:cs="Times New Roman"/>
          <w:sz w:val="20"/>
          <w:szCs w:val="20"/>
        </w:rPr>
        <w:t>9.</w:t>
      </w:r>
      <w:r w:rsidR="001D2913" w:rsidRPr="005C5FEA">
        <w:rPr>
          <w:rFonts w:ascii="Times New Roman" w:hAnsi="Times New Roman" w:cs="Times New Roman"/>
          <w:sz w:val="20"/>
          <w:szCs w:val="20"/>
        </w:rPr>
        <w:t xml:space="preserve">5. </w:t>
      </w:r>
      <w:r w:rsidR="001D2913" w:rsidRPr="005C5FEA">
        <w:rPr>
          <w:rFonts w:ascii="Times New Roman" w:eastAsia="Times New Roman" w:hAnsi="Times New Roman" w:cs="Times New Roman"/>
          <w:sz w:val="20"/>
          <w:szCs w:val="20"/>
          <w:lang w:eastAsia="ru-RU"/>
        </w:rPr>
        <w:t xml:space="preserve">Электронная база данных о педагогах УМО (Ф.И.О., школа, преподаваемый предмет, </w:t>
      </w:r>
      <w:r w:rsidR="001D2913" w:rsidRPr="005C5FEA">
        <w:rPr>
          <w:rFonts w:ascii="Times New Roman" w:hAnsi="Times New Roman" w:cs="Times New Roman"/>
          <w:spacing w:val="-1"/>
          <w:sz w:val="20"/>
          <w:szCs w:val="20"/>
        </w:rPr>
        <w:t>образование</w:t>
      </w:r>
      <w:r w:rsidR="001D2913" w:rsidRPr="005C5FEA">
        <w:rPr>
          <w:rFonts w:ascii="Times New Roman" w:eastAsia="Times New Roman" w:hAnsi="Times New Roman" w:cs="Times New Roman"/>
          <w:sz w:val="20"/>
          <w:szCs w:val="20"/>
          <w:lang w:eastAsia="ru-RU"/>
        </w:rPr>
        <w:t xml:space="preserve"> педагогический стаж, квалификационная категория, дата последней аттестации, год очередной аттестации, информация о повышении квалификации /</w:t>
      </w:r>
      <w:r w:rsidR="001D2913" w:rsidRPr="005C5FEA">
        <w:rPr>
          <w:rFonts w:ascii="Times New Roman" w:eastAsia="Times New Roman" w:hAnsi="Times New Roman" w:cs="Times New Roman"/>
          <w:i/>
          <w:iCs/>
          <w:sz w:val="20"/>
          <w:szCs w:val="20"/>
          <w:lang w:eastAsia="ru-RU"/>
        </w:rPr>
        <w:t>когда, где, тема</w:t>
      </w:r>
      <w:r w:rsidR="001D2913" w:rsidRPr="005C5FEA">
        <w:rPr>
          <w:rFonts w:ascii="Times New Roman" w:eastAsia="Times New Roman" w:hAnsi="Times New Roman" w:cs="Times New Roman"/>
          <w:sz w:val="20"/>
          <w:szCs w:val="20"/>
          <w:lang w:eastAsia="ru-RU"/>
        </w:rPr>
        <w:t>/, тема самообразования, победы в конкурсах /</w:t>
      </w:r>
      <w:r w:rsidR="001D2913" w:rsidRPr="005C5FEA">
        <w:rPr>
          <w:rFonts w:ascii="Times New Roman" w:eastAsia="Times New Roman" w:hAnsi="Times New Roman" w:cs="Times New Roman"/>
          <w:i/>
          <w:iCs/>
          <w:sz w:val="20"/>
          <w:szCs w:val="20"/>
          <w:lang w:eastAsia="ru-RU"/>
        </w:rPr>
        <w:t>районных, региональных, федеральных</w:t>
      </w:r>
      <w:r w:rsidR="001D2913" w:rsidRPr="005C5FEA">
        <w:rPr>
          <w:rFonts w:ascii="Times New Roman" w:eastAsia="Times New Roman" w:hAnsi="Times New Roman" w:cs="Times New Roman"/>
          <w:sz w:val="20"/>
          <w:szCs w:val="20"/>
          <w:lang w:eastAsia="ru-RU"/>
        </w:rPr>
        <w:t>/, участие в районных мероприятиях /</w:t>
      </w:r>
      <w:r w:rsidR="001D2913" w:rsidRPr="005C5FEA">
        <w:rPr>
          <w:rFonts w:ascii="Times New Roman" w:eastAsia="Times New Roman" w:hAnsi="Times New Roman" w:cs="Times New Roman"/>
          <w:i/>
          <w:iCs/>
          <w:sz w:val="20"/>
          <w:szCs w:val="20"/>
          <w:lang w:eastAsia="ru-RU"/>
        </w:rPr>
        <w:t>семинары, мастер-классы, конференции и.т.д</w:t>
      </w:r>
      <w:r w:rsidR="001D2913" w:rsidRPr="005C5FEA">
        <w:rPr>
          <w:rFonts w:ascii="Times New Roman" w:eastAsia="Times New Roman" w:hAnsi="Times New Roman" w:cs="Times New Roman"/>
          <w:sz w:val="20"/>
          <w:szCs w:val="20"/>
          <w:lang w:eastAsia="ru-RU"/>
        </w:rPr>
        <w:t xml:space="preserve">./, звания, награды, публикации). </w:t>
      </w:r>
    </w:p>
    <w:p w:rsidR="009F2B81" w:rsidRPr="005C5FEA" w:rsidRDefault="00716F38" w:rsidP="005C5FEA">
      <w:pPr>
        <w:shd w:val="clear" w:color="auto" w:fill="FFFFFF"/>
        <w:tabs>
          <w:tab w:val="left" w:pos="763"/>
        </w:tabs>
        <w:ind w:right="-1" w:firstLine="567"/>
        <w:jc w:val="both"/>
        <w:rPr>
          <w:rFonts w:ascii="Times New Roman" w:hAnsi="Times New Roman" w:cs="Times New Roman"/>
          <w:spacing w:val="-8"/>
          <w:sz w:val="20"/>
          <w:szCs w:val="20"/>
        </w:rPr>
      </w:pPr>
      <w:r w:rsidRPr="005C5FEA">
        <w:rPr>
          <w:rFonts w:ascii="Times New Roman" w:hAnsi="Times New Roman" w:cs="Times New Roman"/>
          <w:sz w:val="20"/>
          <w:szCs w:val="20"/>
        </w:rPr>
        <w:t>9.</w:t>
      </w:r>
      <w:r w:rsidR="001D2913" w:rsidRPr="005C5FEA">
        <w:rPr>
          <w:rFonts w:ascii="Times New Roman" w:hAnsi="Times New Roman" w:cs="Times New Roman"/>
          <w:sz w:val="20"/>
          <w:szCs w:val="20"/>
        </w:rPr>
        <w:t>6</w:t>
      </w:r>
      <w:r w:rsidR="00C91AF2" w:rsidRPr="005C5FEA">
        <w:rPr>
          <w:rFonts w:ascii="Times New Roman" w:hAnsi="Times New Roman" w:cs="Times New Roman"/>
          <w:sz w:val="20"/>
          <w:szCs w:val="20"/>
        </w:rPr>
        <w:t xml:space="preserve">. </w:t>
      </w:r>
      <w:r w:rsidR="009F2B81" w:rsidRPr="005C5FEA">
        <w:rPr>
          <w:rFonts w:ascii="Times New Roman" w:hAnsi="Times New Roman" w:cs="Times New Roman"/>
          <w:sz w:val="20"/>
          <w:szCs w:val="20"/>
        </w:rPr>
        <w:t>Протоколы заседаний районного методического объединения;</w:t>
      </w:r>
    </w:p>
    <w:p w:rsidR="009F2B81" w:rsidRPr="005C5FEA" w:rsidRDefault="00716F38" w:rsidP="005C5FEA">
      <w:pPr>
        <w:shd w:val="clear" w:color="auto" w:fill="FFFFFF"/>
        <w:tabs>
          <w:tab w:val="left" w:pos="763"/>
        </w:tabs>
        <w:ind w:right="-1" w:firstLine="567"/>
        <w:jc w:val="both"/>
        <w:rPr>
          <w:rFonts w:ascii="Times New Roman" w:hAnsi="Times New Roman" w:cs="Times New Roman"/>
          <w:spacing w:val="-2"/>
          <w:sz w:val="20"/>
          <w:szCs w:val="20"/>
        </w:rPr>
      </w:pPr>
      <w:r w:rsidRPr="005C5FEA">
        <w:rPr>
          <w:rFonts w:ascii="Times New Roman" w:hAnsi="Times New Roman" w:cs="Times New Roman"/>
          <w:spacing w:val="-2"/>
          <w:sz w:val="20"/>
          <w:szCs w:val="20"/>
        </w:rPr>
        <w:t>9.</w:t>
      </w:r>
      <w:r w:rsidR="001D2913" w:rsidRPr="005C5FEA">
        <w:rPr>
          <w:rFonts w:ascii="Times New Roman" w:hAnsi="Times New Roman" w:cs="Times New Roman"/>
          <w:spacing w:val="-2"/>
          <w:sz w:val="20"/>
          <w:szCs w:val="20"/>
        </w:rPr>
        <w:t>7</w:t>
      </w:r>
      <w:r w:rsidR="00C91AF2" w:rsidRPr="005C5FEA">
        <w:rPr>
          <w:rFonts w:ascii="Times New Roman" w:hAnsi="Times New Roman" w:cs="Times New Roman"/>
          <w:spacing w:val="-2"/>
          <w:sz w:val="20"/>
          <w:szCs w:val="20"/>
        </w:rPr>
        <w:t xml:space="preserve">. </w:t>
      </w:r>
      <w:r w:rsidR="009F2B81" w:rsidRPr="005C5FEA">
        <w:rPr>
          <w:rFonts w:ascii="Times New Roman" w:hAnsi="Times New Roman" w:cs="Times New Roman"/>
          <w:spacing w:val="-2"/>
          <w:sz w:val="20"/>
          <w:szCs w:val="20"/>
        </w:rPr>
        <w:t>Информация об учебных программах и их учебно-методическом обеспечении;</w:t>
      </w:r>
    </w:p>
    <w:p w:rsidR="001D2913" w:rsidRPr="005C5FEA" w:rsidRDefault="00716F38" w:rsidP="005C5FEA">
      <w:pPr>
        <w:spacing w:after="0"/>
        <w:ind w:right="-1" w:firstLine="567"/>
        <w:jc w:val="both"/>
        <w:rPr>
          <w:rFonts w:ascii="Times New Roman" w:eastAsia="Times New Roman" w:hAnsi="Times New Roman" w:cs="Times New Roman"/>
          <w:sz w:val="20"/>
          <w:szCs w:val="20"/>
          <w:lang w:eastAsia="ru-RU"/>
        </w:rPr>
      </w:pPr>
      <w:r w:rsidRPr="005C5FEA">
        <w:rPr>
          <w:rFonts w:ascii="Times New Roman" w:eastAsia="Times New Roman" w:hAnsi="Times New Roman" w:cs="Times New Roman"/>
          <w:sz w:val="20"/>
          <w:szCs w:val="20"/>
          <w:lang w:eastAsia="ru-RU"/>
        </w:rPr>
        <w:t xml:space="preserve">9.8. </w:t>
      </w:r>
      <w:r w:rsidR="001D2913" w:rsidRPr="005C5FEA">
        <w:rPr>
          <w:rFonts w:ascii="Times New Roman" w:eastAsia="Times New Roman" w:hAnsi="Times New Roman" w:cs="Times New Roman"/>
          <w:sz w:val="20"/>
          <w:szCs w:val="20"/>
          <w:lang w:eastAsia="ru-RU"/>
        </w:rPr>
        <w:t xml:space="preserve">Копии методических </w:t>
      </w:r>
      <w:r w:rsidR="00CD3E5C">
        <w:rPr>
          <w:rFonts w:ascii="Times New Roman" w:eastAsia="Times New Roman" w:hAnsi="Times New Roman" w:cs="Times New Roman"/>
          <w:sz w:val="20"/>
          <w:szCs w:val="20"/>
          <w:lang w:eastAsia="ru-RU"/>
        </w:rPr>
        <w:t>разработок и публикаций членов У</w:t>
      </w:r>
      <w:r w:rsidR="001D2913" w:rsidRPr="005C5FEA">
        <w:rPr>
          <w:rFonts w:ascii="Times New Roman" w:eastAsia="Times New Roman" w:hAnsi="Times New Roman" w:cs="Times New Roman"/>
          <w:sz w:val="20"/>
          <w:szCs w:val="20"/>
          <w:lang w:eastAsia="ru-RU"/>
        </w:rPr>
        <w:t>МО;</w:t>
      </w:r>
    </w:p>
    <w:p w:rsidR="009F2B81" w:rsidRPr="005C5FEA" w:rsidRDefault="00716F38" w:rsidP="005C5FEA">
      <w:pPr>
        <w:shd w:val="clear" w:color="auto" w:fill="FFFFFF"/>
        <w:ind w:right="-1" w:firstLine="567"/>
        <w:jc w:val="both"/>
        <w:rPr>
          <w:rFonts w:ascii="Times New Roman" w:hAnsi="Times New Roman" w:cs="Times New Roman"/>
          <w:sz w:val="20"/>
          <w:szCs w:val="20"/>
        </w:rPr>
      </w:pPr>
      <w:r w:rsidRPr="005C5FEA">
        <w:rPr>
          <w:rFonts w:ascii="Times New Roman" w:hAnsi="Times New Roman" w:cs="Times New Roman"/>
          <w:spacing w:val="-2"/>
          <w:sz w:val="20"/>
          <w:szCs w:val="20"/>
        </w:rPr>
        <w:t>9.9.</w:t>
      </w:r>
      <w:r w:rsidR="009F2B81" w:rsidRPr="005C5FEA">
        <w:rPr>
          <w:rFonts w:ascii="Times New Roman" w:hAnsi="Times New Roman" w:cs="Times New Roman"/>
          <w:spacing w:val="-2"/>
          <w:sz w:val="20"/>
          <w:szCs w:val="20"/>
        </w:rPr>
        <w:t xml:space="preserve">Сведения о профессиональных потребностях педагогов районного </w:t>
      </w:r>
      <w:r w:rsidR="009F2B81" w:rsidRPr="005C5FEA">
        <w:rPr>
          <w:rFonts w:ascii="Times New Roman" w:hAnsi="Times New Roman" w:cs="Times New Roman"/>
          <w:spacing w:val="-1"/>
          <w:sz w:val="20"/>
          <w:szCs w:val="20"/>
        </w:rPr>
        <w:t>методического объединения.</w:t>
      </w:r>
    </w:p>
    <w:p w:rsidR="009F2B81" w:rsidRPr="005C5FEA" w:rsidRDefault="005C5FEA" w:rsidP="005C5FEA">
      <w:pPr>
        <w:pStyle w:val="a3"/>
        <w:widowControl w:val="0"/>
        <w:shd w:val="clear" w:color="auto" w:fill="FFFFFF"/>
        <w:tabs>
          <w:tab w:val="left" w:pos="0"/>
        </w:tabs>
        <w:autoSpaceDE w:val="0"/>
        <w:autoSpaceDN w:val="0"/>
        <w:adjustRightInd w:val="0"/>
        <w:spacing w:after="0"/>
        <w:ind w:left="0" w:right="-1" w:firstLine="567"/>
        <w:jc w:val="both"/>
        <w:rPr>
          <w:rFonts w:ascii="Times New Roman" w:hAnsi="Times New Roman" w:cs="Times New Roman"/>
          <w:spacing w:val="-16"/>
          <w:sz w:val="20"/>
          <w:szCs w:val="20"/>
        </w:rPr>
      </w:pPr>
      <w:r w:rsidRPr="005C5FEA">
        <w:rPr>
          <w:rFonts w:ascii="Times New Roman" w:hAnsi="Times New Roman" w:cs="Times New Roman"/>
          <w:sz w:val="20"/>
          <w:szCs w:val="20"/>
        </w:rPr>
        <w:t xml:space="preserve">9.10. </w:t>
      </w:r>
      <w:r w:rsidR="00C91AF2" w:rsidRPr="005C5FEA">
        <w:rPr>
          <w:rFonts w:ascii="Times New Roman" w:hAnsi="Times New Roman" w:cs="Times New Roman"/>
          <w:sz w:val="20"/>
          <w:szCs w:val="20"/>
        </w:rPr>
        <w:t>График прохождения аттестации</w:t>
      </w:r>
      <w:r w:rsidR="009F2B81" w:rsidRPr="005C5FEA">
        <w:rPr>
          <w:rFonts w:ascii="Times New Roman" w:hAnsi="Times New Roman" w:cs="Times New Roman"/>
          <w:sz w:val="20"/>
          <w:szCs w:val="20"/>
        </w:rPr>
        <w:t xml:space="preserve"> учителей на текущий год и перспективный план аттестации учителей УМО.</w:t>
      </w:r>
    </w:p>
    <w:p w:rsidR="009F2B81" w:rsidRPr="005C5FEA" w:rsidRDefault="005C5FEA" w:rsidP="005C5FEA">
      <w:pPr>
        <w:pStyle w:val="a3"/>
        <w:widowControl w:val="0"/>
        <w:shd w:val="clear" w:color="auto" w:fill="FFFFFF"/>
        <w:tabs>
          <w:tab w:val="left" w:pos="0"/>
        </w:tabs>
        <w:autoSpaceDE w:val="0"/>
        <w:autoSpaceDN w:val="0"/>
        <w:adjustRightInd w:val="0"/>
        <w:spacing w:after="0"/>
        <w:ind w:left="0" w:right="-1" w:firstLine="567"/>
        <w:jc w:val="both"/>
        <w:rPr>
          <w:rFonts w:ascii="Times New Roman" w:hAnsi="Times New Roman" w:cs="Times New Roman"/>
          <w:spacing w:val="-21"/>
          <w:sz w:val="20"/>
          <w:szCs w:val="20"/>
        </w:rPr>
      </w:pPr>
      <w:r w:rsidRPr="005C5FEA">
        <w:rPr>
          <w:rFonts w:ascii="Times New Roman" w:hAnsi="Times New Roman" w:cs="Times New Roman"/>
          <w:spacing w:val="-1"/>
          <w:sz w:val="20"/>
          <w:szCs w:val="20"/>
        </w:rPr>
        <w:t>9.11.</w:t>
      </w:r>
      <w:r w:rsidR="009F2B81" w:rsidRPr="005C5FEA">
        <w:rPr>
          <w:rFonts w:ascii="Times New Roman" w:hAnsi="Times New Roman" w:cs="Times New Roman"/>
          <w:spacing w:val="-1"/>
          <w:sz w:val="20"/>
          <w:szCs w:val="20"/>
        </w:rPr>
        <w:t>График повышения квалификации учителей УМО на текущий год и перспек</w:t>
      </w:r>
      <w:r w:rsidR="009F2B81" w:rsidRPr="005C5FEA">
        <w:rPr>
          <w:rFonts w:ascii="Times New Roman" w:hAnsi="Times New Roman" w:cs="Times New Roman"/>
          <w:spacing w:val="-1"/>
          <w:sz w:val="20"/>
          <w:szCs w:val="20"/>
        </w:rPr>
        <w:softHyphen/>
      </w:r>
      <w:r w:rsidR="009F2B81" w:rsidRPr="005C5FEA">
        <w:rPr>
          <w:rFonts w:ascii="Times New Roman" w:hAnsi="Times New Roman" w:cs="Times New Roman"/>
          <w:sz w:val="20"/>
          <w:szCs w:val="20"/>
        </w:rPr>
        <w:t>тивный план повышения квалификации учителей УМО.</w:t>
      </w:r>
    </w:p>
    <w:p w:rsidR="00C91AF2" w:rsidRPr="005C5FEA" w:rsidRDefault="00716F38" w:rsidP="005C5FEA">
      <w:pPr>
        <w:shd w:val="clear" w:color="auto" w:fill="FFFFFF"/>
        <w:tabs>
          <w:tab w:val="left" w:pos="0"/>
        </w:tabs>
        <w:ind w:right="-1" w:firstLine="567"/>
        <w:jc w:val="both"/>
        <w:rPr>
          <w:rFonts w:ascii="Times New Roman" w:hAnsi="Times New Roman" w:cs="Times New Roman"/>
          <w:spacing w:val="-1"/>
          <w:sz w:val="20"/>
          <w:szCs w:val="20"/>
        </w:rPr>
      </w:pPr>
      <w:r w:rsidRPr="005C5FEA">
        <w:rPr>
          <w:rFonts w:ascii="Times New Roman" w:hAnsi="Times New Roman" w:cs="Times New Roman"/>
          <w:spacing w:val="-1"/>
          <w:sz w:val="20"/>
          <w:szCs w:val="20"/>
        </w:rPr>
        <w:t xml:space="preserve">9.12. </w:t>
      </w:r>
      <w:r w:rsidR="009F2B81" w:rsidRPr="005C5FEA">
        <w:rPr>
          <w:rFonts w:ascii="Times New Roman" w:hAnsi="Times New Roman" w:cs="Times New Roman"/>
          <w:spacing w:val="-1"/>
          <w:sz w:val="20"/>
          <w:szCs w:val="20"/>
        </w:rPr>
        <w:t xml:space="preserve">План работы с молодыми и вновь прибывшими специалистами в УМО. </w:t>
      </w:r>
    </w:p>
    <w:p w:rsidR="009F2B81" w:rsidRPr="005C5FEA" w:rsidRDefault="00716F38" w:rsidP="005C5FEA">
      <w:pPr>
        <w:shd w:val="clear" w:color="auto" w:fill="FFFFFF"/>
        <w:tabs>
          <w:tab w:val="left" w:pos="0"/>
        </w:tabs>
        <w:ind w:right="-1" w:firstLine="567"/>
        <w:jc w:val="both"/>
        <w:rPr>
          <w:rFonts w:ascii="Times New Roman" w:hAnsi="Times New Roman" w:cs="Times New Roman"/>
          <w:spacing w:val="-2"/>
          <w:sz w:val="20"/>
          <w:szCs w:val="20"/>
        </w:rPr>
      </w:pPr>
      <w:r w:rsidRPr="005C5FEA">
        <w:rPr>
          <w:rFonts w:ascii="Times New Roman" w:hAnsi="Times New Roman" w:cs="Times New Roman"/>
          <w:spacing w:val="-2"/>
          <w:sz w:val="20"/>
          <w:szCs w:val="20"/>
        </w:rPr>
        <w:t xml:space="preserve">9.13. </w:t>
      </w:r>
      <w:r w:rsidR="009F2B81" w:rsidRPr="005C5FEA">
        <w:rPr>
          <w:rFonts w:ascii="Times New Roman" w:hAnsi="Times New Roman" w:cs="Times New Roman"/>
          <w:spacing w:val="-2"/>
          <w:sz w:val="20"/>
          <w:szCs w:val="20"/>
        </w:rPr>
        <w:t xml:space="preserve">Информация об учебных программах и их учебно-методическом обеспечении. </w:t>
      </w:r>
    </w:p>
    <w:p w:rsidR="009F2B81" w:rsidRPr="005C5FEA" w:rsidRDefault="00716F38" w:rsidP="005C5FEA">
      <w:pPr>
        <w:shd w:val="clear" w:color="auto" w:fill="FFFFFF"/>
        <w:tabs>
          <w:tab w:val="left" w:pos="0"/>
        </w:tabs>
        <w:ind w:right="-1" w:firstLine="567"/>
        <w:jc w:val="both"/>
        <w:rPr>
          <w:rFonts w:ascii="Times New Roman" w:hAnsi="Times New Roman" w:cs="Times New Roman"/>
          <w:sz w:val="20"/>
          <w:szCs w:val="20"/>
        </w:rPr>
      </w:pPr>
      <w:r w:rsidRPr="005C5FEA">
        <w:rPr>
          <w:rFonts w:ascii="Times New Roman" w:hAnsi="Times New Roman" w:cs="Times New Roman"/>
          <w:sz w:val="20"/>
          <w:szCs w:val="20"/>
        </w:rPr>
        <w:t>9.14</w:t>
      </w:r>
      <w:r w:rsidR="009F2B81" w:rsidRPr="005C5FEA">
        <w:rPr>
          <w:rFonts w:ascii="Times New Roman" w:hAnsi="Times New Roman" w:cs="Times New Roman"/>
          <w:sz w:val="20"/>
          <w:szCs w:val="20"/>
        </w:rPr>
        <w:t>.Утвержденные авторские программы педагогов - членов УМО.</w:t>
      </w:r>
    </w:p>
    <w:p w:rsidR="00BB0E11" w:rsidRPr="005C5FEA" w:rsidRDefault="00BB0E11" w:rsidP="005C5FEA">
      <w:pPr>
        <w:ind w:firstLine="567"/>
        <w:jc w:val="both"/>
        <w:rPr>
          <w:rFonts w:ascii="Times New Roman" w:hAnsi="Times New Roman" w:cs="Times New Roman"/>
          <w:sz w:val="20"/>
          <w:szCs w:val="20"/>
        </w:rPr>
      </w:pPr>
    </w:p>
    <w:sectPr w:rsidR="00BB0E11" w:rsidRPr="005C5FEA" w:rsidSect="00807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4C97CA"/>
    <w:lvl w:ilvl="0">
      <w:numFmt w:val="bullet"/>
      <w:lvlText w:val="*"/>
      <w:lvlJc w:val="left"/>
    </w:lvl>
  </w:abstractNum>
  <w:abstractNum w:abstractNumId="1">
    <w:nsid w:val="02385A26"/>
    <w:multiLevelType w:val="multilevel"/>
    <w:tmpl w:val="FD9ABDB6"/>
    <w:lvl w:ilvl="0">
      <w:start w:val="9"/>
      <w:numFmt w:val="decimal"/>
      <w:lvlText w:val="%1."/>
      <w:lvlJc w:val="left"/>
      <w:pPr>
        <w:ind w:left="927" w:hanging="360"/>
      </w:pPr>
      <w:rPr>
        <w:rFonts w:hint="default"/>
      </w:rPr>
    </w:lvl>
    <w:lvl w:ilvl="1">
      <w:start w:val="1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
    <w:nsid w:val="07046361"/>
    <w:multiLevelType w:val="hybridMultilevel"/>
    <w:tmpl w:val="6D02647A"/>
    <w:lvl w:ilvl="0" w:tplc="0419000F">
      <w:start w:val="1"/>
      <w:numFmt w:val="decimal"/>
      <w:lvlText w:val="%1."/>
      <w:lvlJc w:val="left"/>
      <w:pPr>
        <w:ind w:left="720" w:hanging="360"/>
      </w:pPr>
      <w:rPr>
        <w:rFonts w:hint="default"/>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152ECC"/>
    <w:multiLevelType w:val="multilevel"/>
    <w:tmpl w:val="03284E0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0ED2685"/>
    <w:multiLevelType w:val="multilevel"/>
    <w:tmpl w:val="9C9EDB28"/>
    <w:lvl w:ilvl="0">
      <w:start w:val="1"/>
      <w:numFmt w:val="decimal"/>
      <w:lvlText w:val="%1."/>
      <w:lvlJc w:val="left"/>
      <w:pPr>
        <w:ind w:left="644"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37C57BE"/>
    <w:multiLevelType w:val="singleLevel"/>
    <w:tmpl w:val="A32AFAC2"/>
    <w:lvl w:ilvl="0">
      <w:start w:val="1"/>
      <w:numFmt w:val="decimal"/>
      <w:lvlText w:val="%1."/>
      <w:legacy w:legacy="1" w:legacySpace="0" w:legacyIndent="355"/>
      <w:lvlJc w:val="left"/>
      <w:rPr>
        <w:rFonts w:ascii="Times New Roman" w:hAnsi="Times New Roman" w:cs="Times New Roman" w:hint="default"/>
      </w:rPr>
    </w:lvl>
  </w:abstractNum>
  <w:abstractNum w:abstractNumId="6">
    <w:nsid w:val="7A7D6D83"/>
    <w:multiLevelType w:val="multilevel"/>
    <w:tmpl w:val="CE6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007FA6"/>
    <w:multiLevelType w:val="hybridMultilevel"/>
    <w:tmpl w:val="DF74E0E0"/>
    <w:lvl w:ilvl="0" w:tplc="ACC2061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F4F4E1E"/>
    <w:multiLevelType w:val="multilevel"/>
    <w:tmpl w:val="40C64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3"/>
  </w:num>
  <w:num w:numId="4">
    <w:abstractNumId w:val="4"/>
  </w:num>
  <w:num w:numId="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
    <w:abstractNumId w:val="7"/>
  </w:num>
  <w:num w:numId="7">
    <w:abstractNumId w:val="6"/>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D40"/>
    <w:rsid w:val="000320B9"/>
    <w:rsid w:val="000D0987"/>
    <w:rsid w:val="00131672"/>
    <w:rsid w:val="00183DD0"/>
    <w:rsid w:val="001A2C0E"/>
    <w:rsid w:val="001D2913"/>
    <w:rsid w:val="001E447A"/>
    <w:rsid w:val="002372B0"/>
    <w:rsid w:val="002B7D19"/>
    <w:rsid w:val="00356F64"/>
    <w:rsid w:val="00357847"/>
    <w:rsid w:val="003D371F"/>
    <w:rsid w:val="003F1E37"/>
    <w:rsid w:val="00581005"/>
    <w:rsid w:val="005C5FEA"/>
    <w:rsid w:val="005C65F9"/>
    <w:rsid w:val="00661F75"/>
    <w:rsid w:val="00716F38"/>
    <w:rsid w:val="0072295F"/>
    <w:rsid w:val="00775357"/>
    <w:rsid w:val="007A35CD"/>
    <w:rsid w:val="007C748C"/>
    <w:rsid w:val="00807CEA"/>
    <w:rsid w:val="008200A6"/>
    <w:rsid w:val="008310DD"/>
    <w:rsid w:val="0083127B"/>
    <w:rsid w:val="0084717E"/>
    <w:rsid w:val="00896D5D"/>
    <w:rsid w:val="00976C8F"/>
    <w:rsid w:val="0099117B"/>
    <w:rsid w:val="009F2B81"/>
    <w:rsid w:val="00A838C5"/>
    <w:rsid w:val="00AC7BAD"/>
    <w:rsid w:val="00AE5523"/>
    <w:rsid w:val="00AF5791"/>
    <w:rsid w:val="00B22585"/>
    <w:rsid w:val="00B26E2D"/>
    <w:rsid w:val="00B759FA"/>
    <w:rsid w:val="00BB0E11"/>
    <w:rsid w:val="00C015AB"/>
    <w:rsid w:val="00C24A7E"/>
    <w:rsid w:val="00C4570C"/>
    <w:rsid w:val="00C73B1B"/>
    <w:rsid w:val="00C91AF2"/>
    <w:rsid w:val="00CB37CA"/>
    <w:rsid w:val="00CD3E5C"/>
    <w:rsid w:val="00CD630A"/>
    <w:rsid w:val="00CD75CA"/>
    <w:rsid w:val="00E04D40"/>
    <w:rsid w:val="00F62132"/>
    <w:rsid w:val="00FD4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4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4</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2012-10-09T23:21:00Z</dcterms:created>
  <dcterms:modified xsi:type="dcterms:W3CDTF">2022-01-14T02:22:00Z</dcterms:modified>
</cp:coreProperties>
</file>