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EB" w:rsidRPr="006B0FCB" w:rsidRDefault="00452DEB" w:rsidP="00452DEB">
      <w:pPr>
        <w:spacing w:line="360" w:lineRule="auto"/>
        <w:ind w:left="5670"/>
        <w:jc w:val="right"/>
        <w:rPr>
          <w:b/>
          <w:i/>
          <w:lang w:val="sah-RU"/>
        </w:rPr>
      </w:pPr>
      <w:r w:rsidRPr="006B0FCB">
        <w:rPr>
          <w:b/>
          <w:i/>
          <w:lang w:val="sah-RU"/>
        </w:rPr>
        <w:t>Осипова Алена Егоровна,</w:t>
      </w:r>
    </w:p>
    <w:p w:rsidR="00452DEB" w:rsidRPr="006B0FCB" w:rsidRDefault="00452DEB" w:rsidP="00452DEB">
      <w:pPr>
        <w:spacing w:line="360" w:lineRule="auto"/>
        <w:ind w:left="5670"/>
        <w:jc w:val="right"/>
        <w:rPr>
          <w:i/>
          <w:lang w:val="sah-RU"/>
        </w:rPr>
      </w:pPr>
      <w:r w:rsidRPr="006B0FCB">
        <w:rPr>
          <w:i/>
          <w:lang w:val="sah-RU"/>
        </w:rPr>
        <w:t>“Биьикчээн”оҕо садын иитээччитэ, Бүлүү куората</w:t>
      </w:r>
    </w:p>
    <w:p w:rsidR="00452DEB" w:rsidRPr="006B0FCB" w:rsidRDefault="00452DEB" w:rsidP="00452DEB">
      <w:pPr>
        <w:spacing w:line="300" w:lineRule="auto"/>
        <w:ind w:left="5670"/>
        <w:jc w:val="right"/>
        <w:rPr>
          <w:lang w:val="sah-RU"/>
        </w:rPr>
      </w:pPr>
      <w:r w:rsidRPr="006B0FCB">
        <w:fldChar w:fldCharType="begin"/>
      </w:r>
      <w:r w:rsidRPr="006B0FCB">
        <w:rPr>
          <w:lang w:val="sah-RU"/>
        </w:rPr>
        <w:instrText>HYPERLINK "mailto:elochka-detsad@mail.ru"</w:instrText>
      </w:r>
      <w:r w:rsidRPr="006B0FCB">
        <w:fldChar w:fldCharType="separate"/>
      </w:r>
      <w:r w:rsidRPr="006B0FCB">
        <w:rPr>
          <w:rStyle w:val="a3"/>
          <w:lang w:val="sah-RU"/>
        </w:rPr>
        <w:t>elochka-detsad@mail.ru</w:t>
      </w:r>
      <w:r w:rsidRPr="006B0FCB">
        <w:fldChar w:fldCharType="end"/>
      </w:r>
    </w:p>
    <w:p w:rsidR="00452DEB" w:rsidRPr="006B0FCB" w:rsidRDefault="00452DEB" w:rsidP="00452DEB">
      <w:pPr>
        <w:spacing w:line="300" w:lineRule="auto"/>
        <w:jc w:val="center"/>
        <w:rPr>
          <w:b/>
          <w:lang w:val="sah-RU"/>
        </w:rPr>
      </w:pPr>
      <w:r w:rsidRPr="006B0FCB">
        <w:rPr>
          <w:b/>
          <w:lang w:val="sah-RU"/>
        </w:rPr>
        <w:t>Олоҥхо киэҥ эйгэтигэр араас ньымалары</w:t>
      </w:r>
    </w:p>
    <w:p w:rsidR="00452DEB" w:rsidRPr="006B0FCB" w:rsidRDefault="00452DEB" w:rsidP="00452DEB">
      <w:pPr>
        <w:spacing w:line="300" w:lineRule="auto"/>
        <w:jc w:val="center"/>
        <w:rPr>
          <w:b/>
          <w:lang w:val="sah-RU"/>
        </w:rPr>
      </w:pPr>
      <w:r w:rsidRPr="006B0FCB">
        <w:rPr>
          <w:b/>
          <w:lang w:val="sah-RU"/>
        </w:rPr>
        <w:t xml:space="preserve"> туһанан оҕо болҕомтотун тардыы</w:t>
      </w:r>
    </w:p>
    <w:p w:rsidR="00452DEB" w:rsidRPr="006B0FCB" w:rsidRDefault="00452DEB" w:rsidP="00452DEB">
      <w:pPr>
        <w:spacing w:line="300" w:lineRule="auto"/>
        <w:jc w:val="both"/>
        <w:rPr>
          <w:b/>
          <w:i/>
          <w:lang w:val="sah-RU"/>
        </w:rPr>
      </w:pPr>
      <w:r w:rsidRPr="006B0FCB">
        <w:rPr>
          <w:rFonts w:eastAsia="Calibri"/>
          <w:lang w:val="sah-RU"/>
        </w:rPr>
        <w:t xml:space="preserve">         Олоҥхо-саха дьонун киэҥ туттуута, өбүгэлэрбит үтүмэн үйэлэргэ чочуйбут уус-уран тылларын өрөгөйө, культуурабыт сайдыытын муҥутуур чыпчаала. Иитээччилэр, төрөппүттэр сүрүн сорукпут: саҥа көлүөнэ дьонугар-биһиги инники эрэлбитигэр, кэлэр кэскилбитигэр-оҕолорбутугар бэйэлэрин түҥ былыргы эпостарын билиһиннэрии, умсугутуу, үөрэтии буолар. Саха норуотун этнопедагогикатын сүрүн ньыматынан оҕону кыра сааһыттан илдьэ сылдьан үтүгүннэрэн, көрдөрөн, бэйэ үтүө холобурунан иитиини бэлиэтииллэр. Олоҥхону билиһиннэриигэ оҕо баҕарар, сөбүлүүр дьарыгын нөҥүө бардаҕына, ону улахан киһи көрдөрөн , үтүгүннэрэн, салайан биэрдэҕинэ оҕо билэр көрөр баҕата уһуктар, болҕомтото, фантазията, толкуйа, өйүгэр хатыыр дьоҕура, сайдар, киһи быһыытынан үтүө хаачыстыбаларга иитиллэр. Биһиги «иитээччи-үөрэтээччи» оруолуттан аккаастанан, оҕоҕо тэҥнээх доҕор, үтүө сүбэһит быһыытынан бииргэ үлэлииргэ кыһанабыт. манна иитээччи дьоҕура, талаана улахан оруолу ылар. Оҕо улахан киһи сөбүлүүр, сатыыр дьарыгын үтүктэр, үлэлэһэр. Оҕо уонна улахан киһи бииргэ дьарыктаныыларгар олоҥхону оҕо кэбэҕэстик ылынарын, элбэҕи билэрин, көрөрүн ситиһэбит.</w:t>
      </w:r>
    </w:p>
    <w:p w:rsidR="00452DEB" w:rsidRPr="006B0FCB" w:rsidRDefault="00452DEB" w:rsidP="00452DEB">
      <w:pPr>
        <w:spacing w:line="300" w:lineRule="auto"/>
        <w:ind w:firstLine="567"/>
        <w:jc w:val="both"/>
        <w:rPr>
          <w:rFonts w:eastAsia="Calibri"/>
          <w:lang w:val="sah-RU"/>
        </w:rPr>
      </w:pPr>
      <w:r w:rsidRPr="006B0FCB">
        <w:rPr>
          <w:rFonts w:eastAsia="Calibri"/>
          <w:lang w:val="sah-RU"/>
        </w:rPr>
        <w:t>Ити курдук оҕолорго олоҥхону билиһиннэрии улахан киһи быһаччы кыттыытынан көмөтүнэн барар. Чөмчүүк саастаах оҕолор саха норуотун чулуу айымньытын-олоҥхо туһунан билсэллэр, олоҥхону интириэһиргээн билэр-көрөр баҕалара улаатар, өйгө тутар, айар дьоҕурдара сайдар. Иитээччилэр уонна төрөппүттэр бэйэлэрин дьоҕурдарын, сатабылларын туһанан, көрдөрөн, үтүгүннэрэн, бииргэ дьарыктаан, үтүө холобурдарынан оҕону олоҥхо кэрэ эйгэтигэр уһуйаллара ордук көдьүүстээх.</w:t>
      </w:r>
    </w:p>
    <w:p w:rsidR="00452DEB" w:rsidRPr="006B0FCB" w:rsidRDefault="00452DEB" w:rsidP="00452DEB">
      <w:pPr>
        <w:spacing w:line="300" w:lineRule="auto"/>
        <w:jc w:val="both"/>
        <w:rPr>
          <w:lang w:val="sah-RU"/>
        </w:rPr>
      </w:pPr>
      <w:r w:rsidRPr="006B0FCB">
        <w:rPr>
          <w:rFonts w:eastAsia="Calibri"/>
          <w:b/>
          <w:lang w:val="sah-RU"/>
        </w:rPr>
        <w:t xml:space="preserve">Үлэм сыала: </w:t>
      </w:r>
      <w:r w:rsidRPr="006B0FCB">
        <w:rPr>
          <w:rFonts w:eastAsia="Calibri"/>
          <w:lang w:val="sah-RU"/>
        </w:rPr>
        <w:t>Оҕолорго олоҥхо туһунан өйдөбүлү биэрии, ис хоһоонун билиһиннэрии, араас ньымалары туһанан кэрэхсии үөрэтии.</w:t>
      </w:r>
    </w:p>
    <w:p w:rsidR="00452DEB" w:rsidRPr="006B0FCB" w:rsidRDefault="00452DEB" w:rsidP="00452DEB">
      <w:pPr>
        <w:spacing w:line="300" w:lineRule="auto"/>
        <w:jc w:val="both"/>
        <w:rPr>
          <w:rFonts w:eastAsia="Calibri"/>
          <w:b/>
          <w:lang w:val="sah-RU"/>
        </w:rPr>
      </w:pPr>
      <w:r w:rsidRPr="006B0FCB">
        <w:rPr>
          <w:rFonts w:eastAsia="Calibri"/>
          <w:b/>
          <w:lang w:val="sah-RU"/>
        </w:rPr>
        <w:t>Соруктара:</w:t>
      </w:r>
    </w:p>
    <w:p w:rsidR="00452DEB" w:rsidRPr="006B0FCB" w:rsidRDefault="00452DEB" w:rsidP="00452DEB">
      <w:pPr>
        <w:spacing w:line="300" w:lineRule="auto"/>
        <w:jc w:val="both"/>
        <w:rPr>
          <w:rFonts w:eastAsia="Calibri"/>
          <w:lang w:val="sah-RU"/>
        </w:rPr>
      </w:pPr>
      <w:r w:rsidRPr="006B0FCB">
        <w:rPr>
          <w:rFonts w:eastAsia="Calibri"/>
          <w:b/>
          <w:lang w:val="sah-RU"/>
        </w:rPr>
        <w:t>-</w:t>
      </w:r>
      <w:r w:rsidRPr="006B0FCB">
        <w:rPr>
          <w:rFonts w:eastAsia="Calibri"/>
          <w:lang w:val="sah-RU"/>
        </w:rPr>
        <w:t>Оҕо тыла байар, сайдар эйгэтин тэрийии, туһаныы; оҕо толкуйун эрчийии;</w:t>
      </w:r>
    </w:p>
    <w:p w:rsidR="00452DEB" w:rsidRPr="006B0FCB" w:rsidRDefault="00452DEB" w:rsidP="00452DEB">
      <w:pPr>
        <w:spacing w:line="300" w:lineRule="auto"/>
        <w:jc w:val="both"/>
        <w:rPr>
          <w:rFonts w:eastAsia="Calibri"/>
          <w:lang w:val="sah-RU"/>
        </w:rPr>
      </w:pPr>
      <w:r w:rsidRPr="006B0FCB">
        <w:rPr>
          <w:rFonts w:eastAsia="Calibri"/>
          <w:lang w:val="sah-RU"/>
        </w:rPr>
        <w:t>-Олоҥхоҕо интэриэһи үөскэтии</w:t>
      </w:r>
    </w:p>
    <w:p w:rsidR="00452DEB" w:rsidRPr="006B0FCB" w:rsidRDefault="00452DEB" w:rsidP="00452DEB">
      <w:pPr>
        <w:spacing w:line="300" w:lineRule="auto"/>
        <w:jc w:val="both"/>
        <w:rPr>
          <w:rFonts w:eastAsia="Calibri"/>
          <w:lang w:val="sah-RU"/>
        </w:rPr>
      </w:pPr>
      <w:r w:rsidRPr="006B0FCB">
        <w:rPr>
          <w:rFonts w:eastAsia="Calibri"/>
          <w:lang w:val="sah-RU"/>
        </w:rPr>
        <w:t>-өйгө тутар, айар дьоҕурдарын сайыннарыы.</w:t>
      </w:r>
    </w:p>
    <w:p w:rsidR="00452DEB" w:rsidRPr="006B0FCB" w:rsidRDefault="00452DEB" w:rsidP="00452DEB">
      <w:pPr>
        <w:spacing w:line="300" w:lineRule="auto"/>
        <w:jc w:val="both"/>
        <w:rPr>
          <w:rFonts w:eastAsia="Calibri"/>
          <w:lang w:val="sah-RU"/>
        </w:rPr>
      </w:pPr>
      <w:r w:rsidRPr="006B0FCB">
        <w:rPr>
          <w:rFonts w:eastAsia="Calibri"/>
          <w:lang w:val="sah-RU"/>
        </w:rPr>
        <w:t>-олоҥхо геройдарын үтүө холобурдарынан сиэр-майгы өттүнэн иитиигэ көдьүүстээхтик туһаныы.</w:t>
      </w:r>
    </w:p>
    <w:p w:rsidR="00452DEB" w:rsidRPr="006B0FCB" w:rsidRDefault="00452DEB" w:rsidP="00452DEB">
      <w:pPr>
        <w:spacing w:line="300" w:lineRule="auto"/>
        <w:jc w:val="both"/>
        <w:rPr>
          <w:rFonts w:eastAsia="Calibri"/>
          <w:lang w:val="sah-RU"/>
        </w:rPr>
      </w:pPr>
      <w:r w:rsidRPr="006B0FCB">
        <w:rPr>
          <w:rFonts w:eastAsia="Calibri"/>
          <w:b/>
          <w:lang w:val="sah-RU"/>
        </w:rPr>
        <w:t xml:space="preserve">Актуальнаһа: </w:t>
      </w:r>
      <w:r w:rsidRPr="006B0FCB">
        <w:rPr>
          <w:rFonts w:eastAsia="Calibri"/>
          <w:lang w:val="sah-RU"/>
        </w:rPr>
        <w:t xml:space="preserve">Олоҥхо тылын билиӊӊи оҕо өйдүүрүгэр , кырдьык, уустук түгэн элбэх. Ол сүрүн төрүөттэринэн манныгы аатталыахха сөп: олоҥхоҕо оҕо билбэт.күннээҕи олоҕор туттубат , олох истибэтэх тыла элбэх; олоҥхо тылын, этиитин сүрүн уратыларын билиитэ олохсуйа илик; Оҕо олоҥхону болҕойон истэр үөрүйэҕэ олохсуйбатах. </w:t>
      </w:r>
    </w:p>
    <w:p w:rsidR="00452DEB" w:rsidRPr="006B0FCB" w:rsidRDefault="00452DEB" w:rsidP="00452DEB">
      <w:pPr>
        <w:spacing w:line="300" w:lineRule="auto"/>
        <w:ind w:firstLine="567"/>
        <w:jc w:val="both"/>
        <w:rPr>
          <w:rFonts w:eastAsia="Calibri"/>
          <w:lang w:val="sah-RU"/>
        </w:rPr>
      </w:pPr>
      <w:r w:rsidRPr="006B0FCB">
        <w:rPr>
          <w:rFonts w:eastAsia="Calibri"/>
          <w:lang w:val="sah-RU"/>
        </w:rPr>
        <w:t xml:space="preserve">Билиҥҥи кэмҥэ сахалар төрөөбүт төрүт тылбыт-саха тылбыт, сүтэн симэлийэн эрэр диэн санааны киэр кыйдаан, кэлэр көлүөнэ ыччаты, кэлэр кэскиллэрбитин, кыра оҕо </w:t>
      </w:r>
      <w:r w:rsidRPr="006B0FCB">
        <w:rPr>
          <w:rFonts w:eastAsia="Calibri"/>
          <w:lang w:val="sah-RU"/>
        </w:rPr>
        <w:lastRenderedPageBreak/>
        <w:t>саастарыттан уус-уран айымньыбыт чыпчаалын-олоҥхобутун билиһиннэрэн, өссө үрдүк күөҥҥэ тутуохпут.</w:t>
      </w:r>
    </w:p>
    <w:p w:rsidR="00452DEB" w:rsidRPr="006B0FCB" w:rsidRDefault="00452DEB" w:rsidP="00452DEB">
      <w:pPr>
        <w:spacing w:line="300" w:lineRule="auto"/>
        <w:ind w:firstLine="567"/>
        <w:jc w:val="both"/>
        <w:rPr>
          <w:rFonts w:eastAsia="Calibri"/>
          <w:lang w:val="sah-RU"/>
        </w:rPr>
      </w:pPr>
      <w:r w:rsidRPr="006B0FCB">
        <w:rPr>
          <w:rFonts w:eastAsia="Calibri"/>
          <w:lang w:val="sah-RU"/>
        </w:rPr>
        <w:t xml:space="preserve">Олоҥхону оҕолорго кыра сааһыттан билиһиннэрдэххэ, олоҥхону интэриэһиргээн билэр-көрөр баҕалара улаатыа, өйгө тутар, айар дьоҕурдара сайдыа.Ол курдук кыра саастаах оҕоҕо олоҥхону билиһиннэрэргэ, олоҥхоҕо оҕо интириэьин тардарга араас ньымалары туттабыт: </w:t>
      </w:r>
    </w:p>
    <w:p w:rsidR="00452DEB" w:rsidRPr="006B0FCB" w:rsidRDefault="00452DEB" w:rsidP="00452DEB">
      <w:pPr>
        <w:pStyle w:val="a4"/>
        <w:numPr>
          <w:ilvl w:val="0"/>
          <w:numId w:val="1"/>
        </w:numPr>
        <w:spacing w:line="300" w:lineRule="auto"/>
        <w:ind w:left="0" w:firstLine="0"/>
        <w:jc w:val="both"/>
        <w:rPr>
          <w:rFonts w:ascii="Times New Roman" w:hAnsi="Times New Roman"/>
          <w:sz w:val="24"/>
          <w:szCs w:val="24"/>
          <w:lang w:val="sah-RU"/>
        </w:rPr>
      </w:pPr>
      <w:r w:rsidRPr="006B0FCB">
        <w:rPr>
          <w:rFonts w:ascii="Times New Roman" w:hAnsi="Times New Roman"/>
          <w:b/>
          <w:sz w:val="24"/>
          <w:szCs w:val="24"/>
          <w:lang w:val="sah-RU"/>
        </w:rPr>
        <w:t>Олоҥхону уруһуйунан угуйуу</w:t>
      </w:r>
      <w:r w:rsidRPr="006B0FCB">
        <w:rPr>
          <w:rFonts w:ascii="Times New Roman" w:hAnsi="Times New Roman"/>
          <w:sz w:val="24"/>
          <w:szCs w:val="24"/>
          <w:lang w:val="sah-RU"/>
        </w:rPr>
        <w:t>. Иитээччи дьарык кэмигэр быстах ойуулааһыннары иһитиннэрэн оҕолор хайдах өйдөөбүттэрин уруһуйдатан көрүүтэ оҕо дьоҕурун аһарга, сайыннарага олус туһалаах. Хас биирдии оҕо ураты ис кыахтаах, уус-уран айымньыны ылыныыта, сыаналааһына эмиэ уратылардаах буолар. Уруһуйга оҕо айымньыны ылыныытын таһымыттан, уратыттытан таһааран, өҥүн дьүһүнүн талан ойуулуур.</w:t>
      </w:r>
    </w:p>
    <w:p w:rsidR="00452DEB" w:rsidRPr="006B0FCB" w:rsidRDefault="00452DEB" w:rsidP="00452DEB">
      <w:pPr>
        <w:pStyle w:val="a4"/>
        <w:numPr>
          <w:ilvl w:val="0"/>
          <w:numId w:val="1"/>
        </w:numPr>
        <w:spacing w:line="300" w:lineRule="auto"/>
        <w:ind w:left="0" w:firstLine="0"/>
        <w:jc w:val="both"/>
        <w:rPr>
          <w:rFonts w:ascii="Times New Roman" w:hAnsi="Times New Roman"/>
          <w:sz w:val="24"/>
          <w:szCs w:val="24"/>
          <w:lang w:val="sah-RU"/>
        </w:rPr>
      </w:pPr>
      <w:r w:rsidRPr="006B0FCB">
        <w:rPr>
          <w:rFonts w:ascii="Times New Roman" w:hAnsi="Times New Roman"/>
          <w:b/>
          <w:sz w:val="24"/>
          <w:szCs w:val="24"/>
          <w:lang w:val="sah-RU"/>
        </w:rPr>
        <w:t xml:space="preserve">Олоҥхону «Сонор» оонньуунан үөрэтии, сайыннарыы. </w:t>
      </w:r>
      <w:r w:rsidRPr="006B0FCB">
        <w:rPr>
          <w:rFonts w:ascii="Times New Roman" w:hAnsi="Times New Roman"/>
          <w:sz w:val="24"/>
          <w:szCs w:val="24"/>
          <w:lang w:val="sah-RU"/>
        </w:rPr>
        <w:t>Оонньуу кэмигэр иитээччи оҕолор тылларын саппааһын байытар, саҥарар, кэпсиир дьоҕурдарын сайыннарар инниттэн хас биирдии дьайыыларын уус-уран тылынан доҕуһуоллуур. Тылын – өһүн сайыннаран өбүгэ үгэһин, култууратын, олоҥхону билиһиннэрэр кыахтаах, кэскиллээх оонньуу.</w:t>
      </w:r>
    </w:p>
    <w:p w:rsidR="00452DEB" w:rsidRPr="006B0FCB" w:rsidRDefault="00452DEB" w:rsidP="00452DEB">
      <w:pPr>
        <w:pStyle w:val="a4"/>
        <w:numPr>
          <w:ilvl w:val="0"/>
          <w:numId w:val="1"/>
        </w:numPr>
        <w:spacing w:line="300" w:lineRule="auto"/>
        <w:ind w:left="0" w:firstLine="0"/>
        <w:jc w:val="both"/>
        <w:rPr>
          <w:rFonts w:ascii="Times New Roman" w:hAnsi="Times New Roman"/>
          <w:b/>
          <w:sz w:val="24"/>
          <w:szCs w:val="24"/>
          <w:lang w:val="sah-RU"/>
        </w:rPr>
      </w:pPr>
      <w:r w:rsidRPr="006B0FCB">
        <w:rPr>
          <w:rFonts w:ascii="Times New Roman" w:hAnsi="Times New Roman"/>
          <w:b/>
          <w:sz w:val="24"/>
          <w:szCs w:val="24"/>
          <w:lang w:val="sah-RU"/>
        </w:rPr>
        <w:t xml:space="preserve">Олоҥхо ис хоһоонунан остуол оонньууларын туһаныы. </w:t>
      </w:r>
      <w:r w:rsidRPr="006B0FCB">
        <w:rPr>
          <w:rFonts w:ascii="Times New Roman" w:hAnsi="Times New Roman"/>
          <w:sz w:val="24"/>
          <w:szCs w:val="24"/>
          <w:lang w:val="sah-RU"/>
        </w:rPr>
        <w:t>Сайыннарар остуол оонньууларын нөҥүө оҕо хараҕынан көрөн, илиитинэн тутан-хабан толкуйдаан сөптөөх эппиэккэ, түмүккэ кэлэн олоҥхо ис хоһоонун, персонажтар ааттарын өйдүүрүгэр, саҥарарыгар көмөлөөх.</w:t>
      </w:r>
    </w:p>
    <w:p w:rsidR="00452DEB" w:rsidRPr="006B0FCB" w:rsidRDefault="00452DEB" w:rsidP="00452DEB">
      <w:pPr>
        <w:pStyle w:val="a4"/>
        <w:numPr>
          <w:ilvl w:val="0"/>
          <w:numId w:val="1"/>
        </w:numPr>
        <w:spacing w:line="300" w:lineRule="auto"/>
        <w:ind w:left="0" w:firstLine="0"/>
        <w:jc w:val="both"/>
        <w:rPr>
          <w:rFonts w:ascii="Times New Roman" w:hAnsi="Times New Roman"/>
          <w:b/>
          <w:sz w:val="24"/>
          <w:szCs w:val="24"/>
          <w:lang w:val="sah-RU"/>
        </w:rPr>
      </w:pPr>
      <w:r w:rsidRPr="006B0FCB">
        <w:rPr>
          <w:rFonts w:ascii="Times New Roman" w:hAnsi="Times New Roman"/>
          <w:b/>
          <w:sz w:val="24"/>
          <w:szCs w:val="24"/>
          <w:lang w:val="sah-RU"/>
        </w:rPr>
        <w:t xml:space="preserve">Урамньы (театр) оонньуутунан оҕо уйулҕатыгар дьайыы. </w:t>
      </w:r>
      <w:r w:rsidRPr="006B0FCB">
        <w:rPr>
          <w:rFonts w:ascii="Times New Roman" w:hAnsi="Times New Roman"/>
          <w:sz w:val="24"/>
          <w:szCs w:val="24"/>
          <w:lang w:val="sah-RU"/>
        </w:rPr>
        <w:t>Урамньы оонньуута оҕо уйулҕатыгар ураты дьайыылаах. Урамньы (театр) араас көрүҥүн: күлүк, остуол, фланелеграф урамньытын оҥорон оҕоҕо оонньотуллар.Персонажтар көстүүмнэрэ, тэрил эгэлгэтэ оҕоҕо бэриллэн кини бэйэтэ олоҥхону көҥүл оонньуур. Ол оонньуу оҕо сурэҕэр-быарыгар ккирэр, өйүгэр-санаатыгар хатанар. Оонньуу сылдьан оҕолор бэйэ-бэйэлэрин үөрэтэллэр, ситэрсэн биэрэллэр.</w:t>
      </w:r>
    </w:p>
    <w:p w:rsidR="00452DEB" w:rsidRPr="006B0FCB" w:rsidRDefault="00452DEB" w:rsidP="00452DEB">
      <w:pPr>
        <w:pStyle w:val="a4"/>
        <w:numPr>
          <w:ilvl w:val="0"/>
          <w:numId w:val="1"/>
        </w:numPr>
        <w:spacing w:line="300" w:lineRule="auto"/>
        <w:ind w:left="0" w:firstLine="0"/>
        <w:jc w:val="both"/>
        <w:rPr>
          <w:rFonts w:ascii="Times New Roman" w:hAnsi="Times New Roman"/>
          <w:b/>
          <w:sz w:val="24"/>
          <w:szCs w:val="24"/>
          <w:lang w:val="sah-RU"/>
        </w:rPr>
      </w:pPr>
      <w:r w:rsidRPr="006B0FCB">
        <w:rPr>
          <w:rFonts w:ascii="Times New Roman" w:hAnsi="Times New Roman"/>
          <w:b/>
          <w:sz w:val="24"/>
          <w:szCs w:val="24"/>
          <w:lang w:val="sah-RU"/>
        </w:rPr>
        <w:t xml:space="preserve">Олоҥхо тылын хамсаныылаах оонньуунан билиһиннэрии. </w:t>
      </w:r>
      <w:r w:rsidRPr="006B0FCB">
        <w:rPr>
          <w:rFonts w:ascii="Times New Roman" w:hAnsi="Times New Roman"/>
          <w:sz w:val="24"/>
          <w:szCs w:val="24"/>
          <w:lang w:val="sah-RU"/>
        </w:rPr>
        <w:t>Тулалыыр эйгэҕэ хайысханы билиигэ, быһаарыыга, ахсаан үөрүйэхтэрин сайыннарар. Саха киһитин киэн туттар, кэрэхсиир хаачыстыбатыгар – чиэһинэй, кырдьыксыт буоларга үөрэтэр, эрчийэр. Бэйэ-бэйэҕэ эйэҕэс буолууга, көмөлөсүһүүгэ иитэр.</w:t>
      </w:r>
    </w:p>
    <w:p w:rsidR="00452DEB" w:rsidRPr="006B0FCB" w:rsidRDefault="00452DEB" w:rsidP="00452DEB">
      <w:pPr>
        <w:pStyle w:val="a4"/>
        <w:numPr>
          <w:ilvl w:val="0"/>
          <w:numId w:val="1"/>
        </w:numPr>
        <w:spacing w:line="300" w:lineRule="auto"/>
        <w:ind w:left="0" w:firstLine="0"/>
        <w:jc w:val="both"/>
        <w:rPr>
          <w:rFonts w:ascii="Times New Roman" w:eastAsia="+mn-ea" w:hAnsi="Times New Roman"/>
          <w:color w:val="000000"/>
          <w:kern w:val="24"/>
          <w:sz w:val="24"/>
          <w:szCs w:val="24"/>
          <w:lang w:val="sah-RU"/>
        </w:rPr>
      </w:pPr>
      <w:r w:rsidRPr="006B0FCB">
        <w:rPr>
          <w:rFonts w:ascii="Times New Roman" w:hAnsi="Times New Roman"/>
          <w:b/>
          <w:sz w:val="24"/>
          <w:szCs w:val="24"/>
          <w:lang w:val="sah-RU"/>
        </w:rPr>
        <w:t>Олоҥхону мнемотехника көмөтүнэн билиһиннэрии</w:t>
      </w:r>
      <w:r w:rsidRPr="006B0FCB">
        <w:rPr>
          <w:rFonts w:ascii="Times New Roman" w:hAnsi="Times New Roman"/>
          <w:sz w:val="24"/>
          <w:szCs w:val="24"/>
          <w:lang w:val="sah-RU"/>
        </w:rPr>
        <w:t xml:space="preserve">. Олоҥхо уус-уран тылын туттан оҕо ситимнээх саҥатын, кэпсиир дьоҕурун сайыннарыы.мнемотехника көмөтүнэн оҕо </w:t>
      </w:r>
      <w:r w:rsidRPr="006B0FCB">
        <w:rPr>
          <w:rFonts w:ascii="Times New Roman" w:eastAsia="+mn-ea" w:hAnsi="Times New Roman"/>
          <w:color w:val="000000"/>
          <w:kern w:val="24"/>
          <w:sz w:val="24"/>
          <w:szCs w:val="24"/>
          <w:lang w:val="sah-RU"/>
        </w:rPr>
        <w:t>өйгө оҥорон көрөр, толкуйдуур дьоҕурун эрчийии; бэйэтэ схеманы айан, кэпсиирин ситиһии. Оҕо өйгө оҥорон көрүүтүн сатабылын тупсарарга, өйдөөн кэлээһин ньымаларын үөрэтиэхтээхпит, сайыннарыахтаахпыт</w:t>
      </w:r>
      <w:r w:rsidRPr="006B0FCB">
        <w:rPr>
          <w:rFonts w:ascii="Times New Roman" w:hAnsi="Times New Roman"/>
          <w:sz w:val="24"/>
          <w:szCs w:val="24"/>
          <w:lang w:val="sah-RU"/>
        </w:rPr>
        <w:t>.</w:t>
      </w:r>
    </w:p>
    <w:p w:rsidR="00452DEB" w:rsidRPr="006B0FCB" w:rsidRDefault="00452DEB" w:rsidP="00452DEB">
      <w:pPr>
        <w:pStyle w:val="a4"/>
        <w:numPr>
          <w:ilvl w:val="0"/>
          <w:numId w:val="1"/>
        </w:numPr>
        <w:spacing w:after="0" w:line="300" w:lineRule="auto"/>
        <w:ind w:left="0" w:firstLine="0"/>
        <w:jc w:val="both"/>
        <w:rPr>
          <w:rFonts w:ascii="Times New Roman" w:eastAsia="+mn-ea" w:hAnsi="Times New Roman"/>
          <w:color w:val="000000"/>
          <w:kern w:val="24"/>
          <w:sz w:val="24"/>
          <w:szCs w:val="24"/>
          <w:lang w:val="sah-RU"/>
        </w:rPr>
      </w:pPr>
      <w:r w:rsidRPr="006B0FCB">
        <w:rPr>
          <w:rFonts w:ascii="Times New Roman" w:eastAsia="+mn-ea" w:hAnsi="Times New Roman"/>
          <w:b/>
          <w:color w:val="000000"/>
          <w:kern w:val="24"/>
          <w:sz w:val="24"/>
          <w:szCs w:val="24"/>
          <w:lang w:val="sah-RU"/>
        </w:rPr>
        <w:t>Олоҥхо мультигын көрдөрүүтэ</w:t>
      </w:r>
      <w:r w:rsidRPr="006B0FCB">
        <w:rPr>
          <w:rFonts w:ascii="Times New Roman" w:eastAsia="+mn-ea" w:hAnsi="Times New Roman"/>
          <w:color w:val="000000"/>
          <w:kern w:val="24"/>
          <w:sz w:val="24"/>
          <w:szCs w:val="24"/>
          <w:lang w:val="sah-RU"/>
        </w:rPr>
        <w:t>. Олоҥхонон дьарыктанан, утумнаан илдьэ сылдьан, оҥорон тацмыт “Дьулуруйар Ньургун Боотур” мультикпын оҕолорго көрдөрөн, интириэстэрин тардабын.</w:t>
      </w:r>
    </w:p>
    <w:p w:rsidR="00452DEB" w:rsidRPr="006B0FCB" w:rsidRDefault="00452DEB" w:rsidP="00452DEB">
      <w:pPr>
        <w:pStyle w:val="a4"/>
        <w:spacing w:after="0" w:line="300" w:lineRule="auto"/>
        <w:ind w:left="0" w:firstLine="567"/>
        <w:jc w:val="both"/>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 xml:space="preserve"> 2016 cылга төрөппүттэргэ ыйытынньык ыытан баран,көрдөрүү түмүгүнэн, олоҥхону оҕолорго уһуйарга, үөрэтэргэ сананан,  «Утум» уьуйааны арыйан улэлэппитим. Уһуйааным бэйэтэ сыллааҕы былааннанан, оҕолору кытта үлэлиир.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5"/>
        <w:gridCol w:w="17"/>
        <w:gridCol w:w="2947"/>
        <w:gridCol w:w="2530"/>
        <w:gridCol w:w="2532"/>
      </w:tblGrid>
      <w:tr w:rsidR="00452DEB" w:rsidRPr="006B0FCB" w:rsidTr="002863A6">
        <w:tc>
          <w:tcPr>
            <w:tcW w:w="1600" w:type="dxa"/>
            <w:gridSpan w:val="2"/>
            <w:tcBorders>
              <w:right w:val="single" w:sz="4" w:space="0" w:color="auto"/>
            </w:tcBorders>
          </w:tcPr>
          <w:p w:rsidR="00452DEB" w:rsidRPr="006B0FCB" w:rsidRDefault="00452DEB" w:rsidP="002863A6">
            <w:pPr>
              <w:pStyle w:val="a4"/>
              <w:spacing w:line="300" w:lineRule="auto"/>
              <w:ind w:left="0"/>
              <w:jc w:val="right"/>
              <w:rPr>
                <w:rFonts w:ascii="Times New Roman" w:eastAsia="+mn-ea" w:hAnsi="Times New Roman"/>
                <w:color w:val="000000"/>
                <w:kern w:val="24"/>
                <w:sz w:val="24"/>
                <w:szCs w:val="24"/>
                <w:lang w:val="sah-RU"/>
              </w:rPr>
            </w:pPr>
          </w:p>
        </w:tc>
        <w:tc>
          <w:tcPr>
            <w:tcW w:w="3001" w:type="dxa"/>
            <w:tcBorders>
              <w:left w:val="single" w:sz="4" w:space="0" w:color="auto"/>
            </w:tcBorders>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Орто бөлөх</w:t>
            </w:r>
          </w:p>
        </w:tc>
        <w:tc>
          <w:tcPr>
            <w:tcW w:w="2626" w:type="dxa"/>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Улахан бөлөх</w:t>
            </w:r>
          </w:p>
        </w:tc>
        <w:tc>
          <w:tcPr>
            <w:tcW w:w="2628" w:type="dxa"/>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Бэлэмнэнии бөлөх</w:t>
            </w:r>
          </w:p>
        </w:tc>
      </w:tr>
      <w:tr w:rsidR="00452DEB" w:rsidRPr="006B0FCB" w:rsidTr="002863A6">
        <w:tc>
          <w:tcPr>
            <w:tcW w:w="1600" w:type="dxa"/>
            <w:gridSpan w:val="2"/>
            <w:tcBorders>
              <w:right w:val="single" w:sz="4" w:space="0" w:color="auto"/>
            </w:tcBorders>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Балаҕан ыйа</w:t>
            </w:r>
          </w:p>
        </w:tc>
        <w:tc>
          <w:tcPr>
            <w:tcW w:w="3001" w:type="dxa"/>
            <w:tcBorders>
              <w:left w:val="single" w:sz="4" w:space="0" w:color="auto"/>
            </w:tcBorders>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Олоҥхо дойдутугар айан.</w:t>
            </w:r>
          </w:p>
        </w:tc>
        <w:tc>
          <w:tcPr>
            <w:tcW w:w="2626"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Олоҥхо дойдутугар айан.</w:t>
            </w:r>
          </w:p>
        </w:tc>
        <w:tc>
          <w:tcPr>
            <w:tcW w:w="2628"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Олоҥхо дойдутугар айан.</w:t>
            </w:r>
          </w:p>
        </w:tc>
      </w:tr>
      <w:tr w:rsidR="00452DEB" w:rsidRPr="006B0FCB" w:rsidTr="002863A6">
        <w:tc>
          <w:tcPr>
            <w:tcW w:w="1600" w:type="dxa"/>
            <w:gridSpan w:val="2"/>
            <w:tcBorders>
              <w:right w:val="single" w:sz="4" w:space="0" w:color="auto"/>
            </w:tcBorders>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Алтынньы</w:t>
            </w:r>
          </w:p>
        </w:tc>
        <w:tc>
          <w:tcPr>
            <w:tcW w:w="3001" w:type="dxa"/>
            <w:tcBorders>
              <w:left w:val="single" w:sz="4" w:space="0" w:color="auto"/>
            </w:tcBorders>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1.Олоҥхо үс дойдута.</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2.«Олоҥхо ыллыктарынан»Остуол оонньуутун билиһиннэрии</w:t>
            </w:r>
          </w:p>
        </w:tc>
        <w:tc>
          <w:tcPr>
            <w:tcW w:w="2626"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 Олоцхо сирэ-уота.</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2.Олоҥхо хамсаныылаах оонньуулара.</w:t>
            </w:r>
          </w:p>
        </w:tc>
        <w:tc>
          <w:tcPr>
            <w:tcW w:w="2628"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 Олоҥхо геройдарын таҥастара-саптара.</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 Сонор оонньуу көмөтүнэн олоҥхону билиһиннэрии.</w:t>
            </w:r>
          </w:p>
        </w:tc>
      </w:tr>
      <w:tr w:rsidR="00452DEB" w:rsidRPr="006B0FCB" w:rsidTr="002863A6">
        <w:trPr>
          <w:trHeight w:val="1549"/>
        </w:trPr>
        <w:tc>
          <w:tcPr>
            <w:tcW w:w="1600" w:type="dxa"/>
            <w:gridSpan w:val="2"/>
            <w:tcBorders>
              <w:right w:val="single" w:sz="4" w:space="0" w:color="auto"/>
            </w:tcBorders>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Сэтинньи</w:t>
            </w:r>
          </w:p>
        </w:tc>
        <w:tc>
          <w:tcPr>
            <w:tcW w:w="3001" w:type="dxa"/>
            <w:tcBorders>
              <w:left w:val="single" w:sz="4" w:space="0" w:color="auto"/>
            </w:tcBorders>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1.«Дьулуруйар Ньургун Боотур» олоҥхону билиһиннэрии.</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 Дьулуруйар ньургун боотур мультигын көрдөрүү.</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p>
        </w:tc>
        <w:tc>
          <w:tcPr>
            <w:tcW w:w="2626"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1.«Дьулуруйар Ньургун Боотур» олоҥхону билиһиннэрии.</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 Дьулуруйар ньургун боотур мультигын көрдөрүү.</w:t>
            </w:r>
          </w:p>
        </w:tc>
        <w:tc>
          <w:tcPr>
            <w:tcW w:w="2628"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1.«Дьулуруйар Ньургун Боотур» олоҥхону билиһиннэрии.</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 Дьулуруйар ньургун боотур мультигын көрдөрүү.</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p>
        </w:tc>
      </w:tr>
      <w:tr w:rsidR="00452DEB" w:rsidRPr="006B0FCB" w:rsidTr="002863A6">
        <w:tc>
          <w:tcPr>
            <w:tcW w:w="1600" w:type="dxa"/>
            <w:gridSpan w:val="2"/>
            <w:tcBorders>
              <w:right w:val="single" w:sz="4" w:space="0" w:color="auto"/>
            </w:tcBorders>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Ахсынньы</w:t>
            </w:r>
          </w:p>
        </w:tc>
        <w:tc>
          <w:tcPr>
            <w:tcW w:w="3001" w:type="dxa"/>
            <w:tcBorders>
              <w:left w:val="single" w:sz="4" w:space="0" w:color="auto"/>
            </w:tcBorders>
          </w:tcPr>
          <w:p w:rsidR="00452DEB" w:rsidRPr="006B0FCB" w:rsidRDefault="00452DEB" w:rsidP="002863A6">
            <w:pPr>
              <w:spacing w:line="300" w:lineRule="auto"/>
              <w:rPr>
                <w:rFonts w:eastAsia="+mn-ea"/>
                <w:color w:val="000000"/>
                <w:kern w:val="24"/>
                <w:lang w:val="sah-RU"/>
              </w:rPr>
            </w:pPr>
            <w:r w:rsidRPr="006B0FCB">
              <w:rPr>
                <w:rFonts w:eastAsia="+mn-ea"/>
                <w:color w:val="000000"/>
                <w:kern w:val="24"/>
                <w:lang w:val="sah-RU"/>
              </w:rPr>
              <w:t>1 . Олоҥхо геройдарын таҥастара-саптара.</w:t>
            </w:r>
          </w:p>
          <w:p w:rsidR="00452DEB" w:rsidRPr="006B0FCB" w:rsidRDefault="00452DEB" w:rsidP="002863A6">
            <w:pPr>
              <w:spacing w:line="300" w:lineRule="auto"/>
              <w:rPr>
                <w:rFonts w:eastAsia="+mn-ea"/>
                <w:color w:val="000000"/>
                <w:kern w:val="24"/>
                <w:lang w:val="sah-RU"/>
              </w:rPr>
            </w:pPr>
            <w:r w:rsidRPr="006B0FCB">
              <w:rPr>
                <w:rFonts w:eastAsia="+mn-ea"/>
                <w:color w:val="000000"/>
                <w:kern w:val="24"/>
                <w:lang w:val="sah-RU"/>
              </w:rPr>
              <w:t>2.Олоҥхо хамсаныылаах оонньуулара.</w:t>
            </w:r>
          </w:p>
        </w:tc>
        <w:tc>
          <w:tcPr>
            <w:tcW w:w="2626"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 Олоҥхо геройдарын таҥастара-саптара.</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2.Олоҥхо хамсаныылаах оонньуулара.</w:t>
            </w:r>
          </w:p>
        </w:tc>
        <w:tc>
          <w:tcPr>
            <w:tcW w:w="2628"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 Олоҥхо геройдарын ырыалара-тойуктара.</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2.Олоҥхо хамсаныылаах оонньуулара.</w:t>
            </w:r>
          </w:p>
        </w:tc>
      </w:tr>
      <w:tr w:rsidR="00452DEB" w:rsidRPr="006B0FCB" w:rsidTr="002863A6">
        <w:trPr>
          <w:trHeight w:val="5891"/>
        </w:trPr>
        <w:tc>
          <w:tcPr>
            <w:tcW w:w="1600" w:type="dxa"/>
            <w:gridSpan w:val="2"/>
            <w:tcBorders>
              <w:right w:val="single" w:sz="4" w:space="0" w:color="auto"/>
            </w:tcBorders>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Тохсунньу</w:t>
            </w:r>
          </w:p>
        </w:tc>
        <w:tc>
          <w:tcPr>
            <w:tcW w:w="3001" w:type="dxa"/>
            <w:tcBorders>
              <w:left w:val="single" w:sz="4" w:space="0" w:color="auto"/>
            </w:tcBorders>
          </w:tcPr>
          <w:p w:rsidR="00452DEB" w:rsidRPr="006B0FCB" w:rsidRDefault="00452DEB" w:rsidP="00452DEB">
            <w:pPr>
              <w:pStyle w:val="a4"/>
              <w:numPr>
                <w:ilvl w:val="0"/>
                <w:numId w:val="3"/>
              </w:numPr>
              <w:spacing w:after="0" w:line="300" w:lineRule="auto"/>
              <w:ind w:left="243" w:hanging="283"/>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Олоҥхо геройдарын ырыалара-тойуктара.</w:t>
            </w:r>
          </w:p>
          <w:p w:rsidR="00452DEB" w:rsidRPr="006B0FCB" w:rsidRDefault="00452DEB" w:rsidP="00452DEB">
            <w:pPr>
              <w:pStyle w:val="a4"/>
              <w:numPr>
                <w:ilvl w:val="0"/>
                <w:numId w:val="3"/>
              </w:numPr>
              <w:spacing w:after="0" w:line="300" w:lineRule="auto"/>
              <w:ind w:left="243" w:hanging="243"/>
              <w:rPr>
                <w:rFonts w:ascii="Times New Roman" w:eastAsia="+mn-ea" w:hAnsi="Times New Roman"/>
                <w:color w:val="000000"/>
                <w:kern w:val="24"/>
                <w:sz w:val="24"/>
                <w:szCs w:val="24"/>
              </w:rPr>
            </w:pPr>
            <w:proofErr w:type="spellStart"/>
            <w:r w:rsidRPr="006B0FCB">
              <w:rPr>
                <w:rFonts w:ascii="Times New Roman" w:eastAsia="+mn-ea" w:hAnsi="Times New Roman"/>
                <w:color w:val="000000"/>
                <w:kern w:val="24"/>
                <w:sz w:val="24"/>
                <w:szCs w:val="24"/>
              </w:rPr>
              <w:t>Сахалыы</w:t>
            </w:r>
            <w:proofErr w:type="spellEnd"/>
            <w:r w:rsidRPr="006B0FCB">
              <w:rPr>
                <w:rFonts w:ascii="Times New Roman" w:eastAsia="+mn-ea" w:hAnsi="Times New Roman"/>
                <w:color w:val="000000"/>
                <w:kern w:val="24"/>
                <w:sz w:val="24"/>
                <w:szCs w:val="24"/>
              </w:rPr>
              <w:t xml:space="preserve"> </w:t>
            </w:r>
            <w:proofErr w:type="spellStart"/>
            <w:r w:rsidRPr="006B0FCB">
              <w:rPr>
                <w:rFonts w:ascii="Times New Roman" w:eastAsia="+mn-ea" w:hAnsi="Times New Roman"/>
                <w:color w:val="000000"/>
                <w:kern w:val="24"/>
                <w:sz w:val="24"/>
                <w:szCs w:val="24"/>
              </w:rPr>
              <w:t>остуол</w:t>
            </w:r>
            <w:proofErr w:type="spellEnd"/>
            <w:r w:rsidRPr="006B0FCB">
              <w:rPr>
                <w:rFonts w:ascii="Times New Roman" w:eastAsia="+mn-ea" w:hAnsi="Times New Roman"/>
                <w:color w:val="000000"/>
                <w:kern w:val="24"/>
                <w:sz w:val="24"/>
                <w:szCs w:val="24"/>
              </w:rPr>
              <w:t xml:space="preserve"> </w:t>
            </w:r>
            <w:proofErr w:type="spellStart"/>
            <w:r w:rsidRPr="006B0FCB">
              <w:rPr>
                <w:rFonts w:ascii="Times New Roman" w:eastAsia="+mn-ea" w:hAnsi="Times New Roman"/>
                <w:color w:val="000000"/>
                <w:kern w:val="24"/>
                <w:sz w:val="24"/>
                <w:szCs w:val="24"/>
              </w:rPr>
              <w:t>оонньуулара</w:t>
            </w:r>
            <w:proofErr w:type="spellEnd"/>
            <w:r w:rsidRPr="006B0FCB">
              <w:rPr>
                <w:rFonts w:ascii="Times New Roman" w:eastAsia="+mn-ea" w:hAnsi="Times New Roman"/>
                <w:color w:val="000000"/>
                <w:kern w:val="24"/>
                <w:sz w:val="24"/>
                <w:szCs w:val="24"/>
              </w:rPr>
              <w:t>.</w:t>
            </w:r>
          </w:p>
        </w:tc>
        <w:tc>
          <w:tcPr>
            <w:tcW w:w="2626" w:type="dxa"/>
          </w:tcPr>
          <w:p w:rsidR="00452DEB" w:rsidRPr="006B0FCB" w:rsidRDefault="00452DEB" w:rsidP="00452DEB">
            <w:pPr>
              <w:pStyle w:val="a4"/>
              <w:numPr>
                <w:ilvl w:val="0"/>
                <w:numId w:val="4"/>
              </w:numPr>
              <w:spacing w:after="0" w:line="300" w:lineRule="auto"/>
              <w:ind w:left="219" w:hanging="219"/>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Олоҥхо геройдарын ырыалара-тойуктара.</w:t>
            </w:r>
          </w:p>
          <w:p w:rsidR="00452DEB" w:rsidRPr="006B0FCB" w:rsidRDefault="00452DEB" w:rsidP="00452DEB">
            <w:pPr>
              <w:pStyle w:val="a4"/>
              <w:numPr>
                <w:ilvl w:val="0"/>
                <w:numId w:val="4"/>
              </w:numPr>
              <w:spacing w:after="0" w:line="300" w:lineRule="auto"/>
              <w:ind w:left="219" w:hanging="219"/>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“Куула хара тыаны кутуругунан булкуйа оонньуур Кулан Кугас аттаах, кылааннаах-өргөстөөх Киис Бэргэн Бухатыыр” олоҥхону билиһиннэрии.</w:t>
            </w:r>
          </w:p>
        </w:tc>
        <w:tc>
          <w:tcPr>
            <w:tcW w:w="2628" w:type="dxa"/>
          </w:tcPr>
          <w:p w:rsidR="00452DEB" w:rsidRPr="006B0FCB" w:rsidRDefault="00452DEB" w:rsidP="00452DEB">
            <w:pPr>
              <w:pStyle w:val="a4"/>
              <w:numPr>
                <w:ilvl w:val="0"/>
                <w:numId w:val="5"/>
              </w:numPr>
              <w:spacing w:after="0" w:line="300" w:lineRule="auto"/>
              <w:ind w:left="286" w:hanging="271"/>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“Куула хара тыаны кутуругунан булкуйа оонньуур Кулан Кугас аттаах, кылааннаах-өргөстөөх Киис Бэргэн Бухатыыр” олоҥхону билиһиннэрии.</w:t>
            </w:r>
          </w:p>
          <w:p w:rsidR="00452DEB" w:rsidRPr="006B0FCB" w:rsidRDefault="00452DEB" w:rsidP="00452DEB">
            <w:pPr>
              <w:pStyle w:val="a4"/>
              <w:numPr>
                <w:ilvl w:val="0"/>
                <w:numId w:val="5"/>
              </w:numPr>
              <w:spacing w:after="0" w:line="300" w:lineRule="auto"/>
              <w:ind w:left="286" w:hanging="271"/>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Сахалыы остуол оонньуулара.</w:t>
            </w:r>
          </w:p>
          <w:p w:rsidR="00452DEB" w:rsidRPr="006B0FCB" w:rsidRDefault="00452DEB" w:rsidP="002863A6">
            <w:pPr>
              <w:pStyle w:val="a4"/>
              <w:spacing w:line="300" w:lineRule="auto"/>
              <w:ind w:left="219"/>
              <w:rPr>
                <w:rFonts w:ascii="Times New Roman" w:eastAsia="+mn-ea" w:hAnsi="Times New Roman"/>
                <w:color w:val="000000"/>
                <w:kern w:val="24"/>
                <w:sz w:val="24"/>
                <w:szCs w:val="24"/>
                <w:lang w:val="sah-RU"/>
              </w:rPr>
            </w:pP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p>
        </w:tc>
      </w:tr>
      <w:tr w:rsidR="00452DEB" w:rsidRPr="006B0FCB" w:rsidTr="002863A6">
        <w:tc>
          <w:tcPr>
            <w:tcW w:w="1582" w:type="dxa"/>
            <w:tcBorders>
              <w:right w:val="single" w:sz="4" w:space="0" w:color="auto"/>
            </w:tcBorders>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Олунньу</w:t>
            </w:r>
          </w:p>
        </w:tc>
        <w:tc>
          <w:tcPr>
            <w:tcW w:w="3019" w:type="dxa"/>
            <w:gridSpan w:val="2"/>
            <w:tcBorders>
              <w:left w:val="single" w:sz="4" w:space="0" w:color="auto"/>
            </w:tcBorders>
          </w:tcPr>
          <w:p w:rsidR="00452DEB" w:rsidRPr="006B0FCB" w:rsidRDefault="00452DEB" w:rsidP="002863A6">
            <w:pPr>
              <w:spacing w:line="300" w:lineRule="auto"/>
              <w:rPr>
                <w:rFonts w:eastAsia="+mn-ea"/>
                <w:color w:val="000000"/>
                <w:kern w:val="24"/>
                <w:lang w:val="sah-RU"/>
              </w:rPr>
            </w:pPr>
            <w:r w:rsidRPr="006B0FCB">
              <w:rPr>
                <w:rFonts w:eastAsia="+mn-ea"/>
                <w:color w:val="000000"/>
                <w:kern w:val="24"/>
                <w:lang w:val="sah-RU"/>
              </w:rPr>
              <w:t>1.Модун Эр Соҕотох олоҥхону билиһиннэрии.</w:t>
            </w:r>
          </w:p>
        </w:tc>
        <w:tc>
          <w:tcPr>
            <w:tcW w:w="2626"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 Модун Эр Соготох олоцхону билиһиннэрии.</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2.Олоҥхону толорорго үөрэтии.</w:t>
            </w:r>
          </w:p>
        </w:tc>
        <w:tc>
          <w:tcPr>
            <w:tcW w:w="2628"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 Модун Эр Соготох олоцхону билиһиннэрии.</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2.Олоҥхону толорорго үөрэтии.</w:t>
            </w:r>
          </w:p>
        </w:tc>
      </w:tr>
      <w:tr w:rsidR="00452DEB" w:rsidRPr="006B0FCB" w:rsidTr="002863A6">
        <w:tc>
          <w:tcPr>
            <w:tcW w:w="1582" w:type="dxa"/>
            <w:tcBorders>
              <w:right w:val="single" w:sz="4" w:space="0" w:color="auto"/>
            </w:tcBorders>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Кулун тутар</w:t>
            </w:r>
          </w:p>
        </w:tc>
        <w:tc>
          <w:tcPr>
            <w:tcW w:w="3019" w:type="dxa"/>
            <w:gridSpan w:val="2"/>
            <w:tcBorders>
              <w:left w:val="single" w:sz="4" w:space="0" w:color="auto"/>
            </w:tcBorders>
          </w:tcPr>
          <w:p w:rsidR="00452DEB" w:rsidRPr="006B0FCB" w:rsidRDefault="00452DEB" w:rsidP="002863A6">
            <w:pPr>
              <w:spacing w:line="300" w:lineRule="auto"/>
              <w:rPr>
                <w:rFonts w:eastAsia="+mn-ea"/>
                <w:color w:val="000000"/>
                <w:kern w:val="24"/>
                <w:lang w:val="sah-RU"/>
              </w:rPr>
            </w:pPr>
            <w:r w:rsidRPr="006B0FCB">
              <w:rPr>
                <w:rFonts w:eastAsia="+mn-ea"/>
                <w:color w:val="000000"/>
                <w:kern w:val="24"/>
                <w:lang w:val="sah-RU"/>
              </w:rPr>
              <w:t>1.Олоҥхо геройдарын уруһуйдааһын.</w:t>
            </w:r>
          </w:p>
          <w:p w:rsidR="00452DEB" w:rsidRPr="006B0FCB" w:rsidRDefault="00452DEB" w:rsidP="002863A6">
            <w:pPr>
              <w:spacing w:line="300" w:lineRule="auto"/>
              <w:rPr>
                <w:rFonts w:eastAsia="+mn-ea"/>
                <w:color w:val="000000"/>
                <w:kern w:val="24"/>
                <w:lang w:val="sah-RU"/>
              </w:rPr>
            </w:pPr>
            <w:r w:rsidRPr="006B0FCB">
              <w:rPr>
                <w:rFonts w:eastAsia="+mn-ea"/>
                <w:color w:val="000000"/>
                <w:kern w:val="24"/>
                <w:lang w:val="sah-RU"/>
              </w:rPr>
              <w:t>2.Олоҥхону толорорго холонон көрүү.</w:t>
            </w:r>
          </w:p>
        </w:tc>
        <w:tc>
          <w:tcPr>
            <w:tcW w:w="2626"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 “Олоҥхо дойдута” уруһуйдааһын.</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2.”Мин олоҥхо дойдутун оҕотобун” фестивальга кыттыы.</w:t>
            </w:r>
          </w:p>
        </w:tc>
        <w:tc>
          <w:tcPr>
            <w:tcW w:w="2628"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 «Олоҥхо дойдута» уруһуйдааһын.</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2.”Мин олоҥхо дойдутун оҕотобун” фестивальга кыттыы.</w:t>
            </w:r>
          </w:p>
        </w:tc>
      </w:tr>
      <w:tr w:rsidR="00452DEB" w:rsidRPr="006B0FCB" w:rsidTr="002863A6">
        <w:tc>
          <w:tcPr>
            <w:tcW w:w="1582" w:type="dxa"/>
            <w:tcBorders>
              <w:right w:val="single" w:sz="4" w:space="0" w:color="auto"/>
            </w:tcBorders>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Муус устар</w:t>
            </w:r>
          </w:p>
        </w:tc>
        <w:tc>
          <w:tcPr>
            <w:tcW w:w="3019" w:type="dxa"/>
            <w:gridSpan w:val="2"/>
            <w:tcBorders>
              <w:left w:val="single" w:sz="4" w:space="0" w:color="auto"/>
            </w:tcBorders>
          </w:tcPr>
          <w:p w:rsidR="00452DEB" w:rsidRPr="006B0FCB" w:rsidRDefault="00452DEB" w:rsidP="00452DEB">
            <w:pPr>
              <w:pStyle w:val="a4"/>
              <w:numPr>
                <w:ilvl w:val="0"/>
                <w:numId w:val="6"/>
              </w:numPr>
              <w:spacing w:after="0" w:line="300" w:lineRule="auto"/>
              <w:ind w:left="122" w:hanging="122"/>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“Куула хара тыаны кутуругунан булкуйа оонньуур Кулан Кугас аттаах, кылааннаах-өргөстөөх Киис Бэргэн Бухатыыр” олоҥхону билиһиннэрии.</w:t>
            </w:r>
          </w:p>
          <w:p w:rsidR="00452DEB" w:rsidRPr="006B0FCB" w:rsidRDefault="00452DEB" w:rsidP="002863A6">
            <w:pPr>
              <w:pStyle w:val="a4"/>
              <w:spacing w:line="300" w:lineRule="auto"/>
              <w:ind w:left="-19" w:firstLine="19"/>
              <w:rPr>
                <w:rFonts w:ascii="Times New Roman" w:eastAsia="+mn-ea" w:hAnsi="Times New Roman"/>
                <w:color w:val="000000"/>
                <w:kern w:val="24"/>
                <w:sz w:val="24"/>
                <w:szCs w:val="24"/>
              </w:rPr>
            </w:pPr>
            <w:r w:rsidRPr="006B0FCB">
              <w:rPr>
                <w:rFonts w:ascii="Times New Roman" w:eastAsia="+mn-ea" w:hAnsi="Times New Roman"/>
                <w:color w:val="000000"/>
                <w:kern w:val="24"/>
                <w:sz w:val="24"/>
                <w:szCs w:val="24"/>
                <w:lang w:val="en-US"/>
              </w:rPr>
              <w:t>2</w:t>
            </w:r>
            <w:r w:rsidRPr="006B0FCB">
              <w:rPr>
                <w:rFonts w:ascii="Times New Roman" w:eastAsia="+mn-ea" w:hAnsi="Times New Roman"/>
                <w:color w:val="000000"/>
                <w:kern w:val="24"/>
                <w:sz w:val="24"/>
                <w:szCs w:val="24"/>
              </w:rPr>
              <w:t>.</w:t>
            </w:r>
            <w:r w:rsidRPr="006B0FCB">
              <w:rPr>
                <w:rFonts w:ascii="Times New Roman" w:eastAsia="+mn-ea" w:hAnsi="Times New Roman"/>
                <w:color w:val="000000"/>
                <w:kern w:val="24"/>
                <w:sz w:val="24"/>
                <w:szCs w:val="24"/>
                <w:lang w:val="sah-RU"/>
              </w:rPr>
              <w:t xml:space="preserve"> Оһуокай үөрэтии.</w:t>
            </w:r>
          </w:p>
        </w:tc>
        <w:tc>
          <w:tcPr>
            <w:tcW w:w="2626"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1.Мнемотехника көмөтүнэн «Дьулуруйар Ньургун Боотур» олоҥхону кэпсииргэ үөрэтии.</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2.Оһуокай үөрэтии.</w:t>
            </w:r>
          </w:p>
        </w:tc>
        <w:tc>
          <w:tcPr>
            <w:tcW w:w="2628" w:type="dxa"/>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1.Мнемотехника көмөтүнэн «Дьулуруйар Ньургун Боотур» олоҥхону кэпсииргэ үөрэтии.</w:t>
            </w:r>
          </w:p>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en-US"/>
              </w:rPr>
              <w:t>2</w:t>
            </w:r>
            <w:r w:rsidRPr="006B0FCB">
              <w:rPr>
                <w:rFonts w:ascii="Times New Roman" w:eastAsia="+mn-ea" w:hAnsi="Times New Roman"/>
                <w:color w:val="000000"/>
                <w:kern w:val="24"/>
                <w:sz w:val="24"/>
                <w:szCs w:val="24"/>
              </w:rPr>
              <w:t>.</w:t>
            </w:r>
            <w:r w:rsidRPr="006B0FCB">
              <w:rPr>
                <w:rFonts w:ascii="Times New Roman" w:eastAsia="+mn-ea" w:hAnsi="Times New Roman"/>
                <w:color w:val="000000"/>
                <w:kern w:val="24"/>
                <w:sz w:val="24"/>
                <w:szCs w:val="24"/>
                <w:lang w:val="sah-RU"/>
              </w:rPr>
              <w:t>Оһуокай үөрэтии.</w:t>
            </w:r>
          </w:p>
        </w:tc>
      </w:tr>
      <w:tr w:rsidR="00452DEB" w:rsidRPr="006B0FCB" w:rsidTr="002863A6">
        <w:trPr>
          <w:trHeight w:val="1507"/>
        </w:trPr>
        <w:tc>
          <w:tcPr>
            <w:tcW w:w="1582" w:type="dxa"/>
            <w:vMerge w:val="restart"/>
            <w:tcBorders>
              <w:right w:val="single" w:sz="4" w:space="0" w:color="auto"/>
            </w:tcBorders>
          </w:tcPr>
          <w:p w:rsidR="00452DEB" w:rsidRPr="006B0FCB" w:rsidRDefault="00452DEB" w:rsidP="002863A6">
            <w:pPr>
              <w:pStyle w:val="a4"/>
              <w:spacing w:line="300" w:lineRule="auto"/>
              <w:ind w:left="0"/>
              <w:rPr>
                <w:rFonts w:ascii="Times New Roman" w:eastAsia="+mn-ea" w:hAnsi="Times New Roman"/>
                <w:i/>
                <w:color w:val="000000"/>
                <w:kern w:val="24"/>
                <w:sz w:val="24"/>
                <w:szCs w:val="24"/>
                <w:lang w:val="sah-RU"/>
              </w:rPr>
            </w:pPr>
            <w:r w:rsidRPr="006B0FCB">
              <w:rPr>
                <w:rFonts w:ascii="Times New Roman" w:eastAsia="+mn-ea" w:hAnsi="Times New Roman"/>
                <w:i/>
                <w:color w:val="000000"/>
                <w:kern w:val="24"/>
                <w:sz w:val="24"/>
                <w:szCs w:val="24"/>
                <w:lang w:val="sah-RU"/>
              </w:rPr>
              <w:t>Ыам Ыйа</w:t>
            </w:r>
          </w:p>
        </w:tc>
        <w:tc>
          <w:tcPr>
            <w:tcW w:w="3019" w:type="dxa"/>
            <w:gridSpan w:val="2"/>
            <w:tcBorders>
              <w:left w:val="single" w:sz="4" w:space="0" w:color="auto"/>
              <w:bottom w:val="single" w:sz="4" w:space="0" w:color="auto"/>
            </w:tcBorders>
          </w:tcPr>
          <w:p w:rsidR="00452DEB" w:rsidRPr="006B0FCB" w:rsidRDefault="00452DEB" w:rsidP="002863A6">
            <w:pPr>
              <w:spacing w:line="300" w:lineRule="auto"/>
              <w:rPr>
                <w:rFonts w:eastAsia="+mn-ea"/>
                <w:color w:val="000000"/>
                <w:kern w:val="24"/>
                <w:lang w:val="sah-RU"/>
              </w:rPr>
            </w:pPr>
            <w:r w:rsidRPr="006B0FCB">
              <w:rPr>
                <w:rFonts w:eastAsia="+mn-ea"/>
                <w:color w:val="000000"/>
                <w:kern w:val="24"/>
                <w:lang w:val="sah-RU"/>
              </w:rPr>
              <w:t>1.Сахалыы иһит хомуос. Хоһооннору үөрэтии.</w:t>
            </w:r>
          </w:p>
        </w:tc>
        <w:tc>
          <w:tcPr>
            <w:tcW w:w="2626" w:type="dxa"/>
            <w:tcBorders>
              <w:bottom w:val="single" w:sz="4" w:space="0" w:color="auto"/>
            </w:tcBorders>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1.«Дьулуруйар Ньургун Боотур» олоҥхону быһа тардан оонньоон көрдөрүү.</w:t>
            </w:r>
          </w:p>
        </w:tc>
        <w:tc>
          <w:tcPr>
            <w:tcW w:w="2628" w:type="dxa"/>
            <w:tcBorders>
              <w:bottom w:val="single" w:sz="4" w:space="0" w:color="auto"/>
            </w:tcBorders>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1.«Дьулуруйар Ньургун Боотур» олоҥхону быһа тардан оонньоон көрдөрүү.</w:t>
            </w:r>
          </w:p>
        </w:tc>
      </w:tr>
      <w:tr w:rsidR="00452DEB" w:rsidRPr="006B0FCB" w:rsidTr="002863A6">
        <w:trPr>
          <w:trHeight w:val="502"/>
        </w:trPr>
        <w:tc>
          <w:tcPr>
            <w:tcW w:w="1582" w:type="dxa"/>
            <w:vMerge/>
            <w:tcBorders>
              <w:right w:val="single" w:sz="4" w:space="0" w:color="auto"/>
            </w:tcBorders>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p>
        </w:tc>
        <w:tc>
          <w:tcPr>
            <w:tcW w:w="8273" w:type="dxa"/>
            <w:gridSpan w:val="4"/>
            <w:tcBorders>
              <w:top w:val="single" w:sz="4" w:space="0" w:color="auto"/>
              <w:left w:val="single" w:sz="4" w:space="0" w:color="auto"/>
            </w:tcBorders>
          </w:tcPr>
          <w:p w:rsidR="00452DEB" w:rsidRPr="006B0FCB" w:rsidRDefault="00452DEB" w:rsidP="002863A6">
            <w:pPr>
              <w:pStyle w:val="a4"/>
              <w:spacing w:line="300" w:lineRule="auto"/>
              <w:ind w:left="0"/>
              <w:rPr>
                <w:rFonts w:ascii="Times New Roman" w:eastAsia="+mn-ea" w:hAnsi="Times New Roman"/>
                <w:color w:val="000000"/>
                <w:kern w:val="24"/>
                <w:sz w:val="24"/>
                <w:szCs w:val="24"/>
                <w:lang w:val="sah-RU"/>
              </w:rPr>
            </w:pPr>
            <w:r w:rsidRPr="006B0FCB">
              <w:rPr>
                <w:rFonts w:ascii="Times New Roman" w:eastAsia="+mn-ea" w:hAnsi="Times New Roman"/>
                <w:color w:val="000000"/>
                <w:kern w:val="24"/>
                <w:sz w:val="24"/>
                <w:szCs w:val="24"/>
                <w:lang w:val="sah-RU"/>
              </w:rPr>
              <w:t>2.Оҕо ыһыаҕа.</w:t>
            </w:r>
          </w:p>
        </w:tc>
      </w:tr>
    </w:tbl>
    <w:p w:rsidR="00452DEB" w:rsidRPr="006B0FCB" w:rsidRDefault="00452DEB" w:rsidP="00452DEB">
      <w:pPr>
        <w:spacing w:line="360" w:lineRule="auto"/>
        <w:ind w:firstLine="709"/>
        <w:rPr>
          <w:rFonts w:eastAsia="+mn-ea"/>
          <w:color w:val="000000"/>
          <w:kern w:val="24"/>
          <w:lang w:val="sah-RU"/>
        </w:rPr>
      </w:pPr>
    </w:p>
    <w:p w:rsidR="00452DEB" w:rsidRPr="006B0FCB" w:rsidRDefault="00452DEB" w:rsidP="00452DEB">
      <w:pPr>
        <w:spacing w:line="360" w:lineRule="auto"/>
        <w:ind w:firstLine="709"/>
        <w:rPr>
          <w:rFonts w:eastAsia="+mn-ea"/>
          <w:color w:val="000000"/>
          <w:kern w:val="24"/>
          <w:lang w:val="sah-RU"/>
        </w:rPr>
      </w:pPr>
      <w:r w:rsidRPr="006B0FCB">
        <w:rPr>
          <w:rFonts w:eastAsia="+mn-ea"/>
          <w:color w:val="000000"/>
          <w:kern w:val="24"/>
          <w:lang w:val="sah-RU"/>
        </w:rPr>
        <w:t>Үлэм сыалын ситиһээри оҕолору олоҥхону толорорго үөрэтэбин, оҕолору кытары олоҥхону туруоран керебут, араас күрэхтэргэ кыттабыт,элбэх ситиһиилэрдээхпит.</w:t>
      </w:r>
    </w:p>
    <w:p w:rsidR="00452DEB" w:rsidRPr="006B0FCB" w:rsidRDefault="00452DEB" w:rsidP="00452DEB">
      <w:pPr>
        <w:spacing w:line="360" w:lineRule="auto"/>
        <w:ind w:firstLine="567"/>
        <w:jc w:val="both"/>
        <w:rPr>
          <w:rFonts w:eastAsia="Calibri"/>
          <w:lang w:val="sah-RU"/>
        </w:rPr>
      </w:pPr>
      <w:r w:rsidRPr="006B0FCB">
        <w:rPr>
          <w:rFonts w:eastAsia="Calibri"/>
          <w:lang w:val="sah-RU"/>
        </w:rPr>
        <w:t>Түмүктээн эттэххэ, олоӊхо урукку сыллар охсуһуулаах уорҕаларыттан, былыргы дьыллар былдьаьыктаах мындааларыттан бу күннэргэ тиийэн кэлбит биһиги норуоппут барҕа баайа, киэн туттуута. Олоӊхону оҕо кыра эрдэҕиттэн билиһиннэрэр табыгастаах эбит. Маӊнай олоӊхо тылын-өһүн истэ, онтон сыыйа айыы уонна абааһы бухатыырдарын араара үөрэнэргэ, айыы дьоно сырдыгы-кэрэни кэрэхсииргэ, онтон аллараа дойду хараӊа, тымныы өйдөбүллэрин үөскэтиигэ аналлаах. Кырачааннар олоӊхону төһөнөн эрдэ уонна элбэхтик истэллэр да, соччонон кинилэр истэр кыахтара, толорууну үтүктэ сатыыр баҕалара уһуктар.</w:t>
      </w:r>
    </w:p>
    <w:p w:rsidR="00452DEB" w:rsidRPr="006B0FCB" w:rsidRDefault="00452DEB" w:rsidP="00452DEB">
      <w:pPr>
        <w:spacing w:line="360" w:lineRule="auto"/>
        <w:ind w:firstLine="567"/>
        <w:jc w:val="both"/>
        <w:rPr>
          <w:rFonts w:eastAsia="Calibri"/>
          <w:lang w:val="sah-RU"/>
        </w:rPr>
      </w:pPr>
      <w:r w:rsidRPr="006B0FCB">
        <w:rPr>
          <w:rFonts w:eastAsia="Calibri"/>
          <w:lang w:val="sah-RU"/>
        </w:rPr>
        <w:t>Онон, олоҥхо оҕону, ыччаты иитиигэ, өскөтүн ньымаларын байыттахха, туттар ньымаларбытын ессе сайыннаран биэрдэххэ,  олоҥхону оҕолор өйдөрүгэр-сүрэхтэригэр, бэрт кыраларыттан билиһиннэрэн иҥэрдэххэ, олоҥхо бары иитэр уонна үөрэтэр кыаҕын толору туһанан, дьиҥ сайаҕас өйдөөх санаалаах, дэгиттэр сайдыылаах киһини иитэргэ тирэх буолар кыахтаах эбит.</w:t>
      </w:r>
    </w:p>
    <w:p w:rsidR="00452DEB" w:rsidRPr="006B0FCB" w:rsidRDefault="00452DEB" w:rsidP="00452DEB">
      <w:pPr>
        <w:spacing w:line="360" w:lineRule="auto"/>
        <w:jc w:val="center"/>
        <w:rPr>
          <w:rFonts w:eastAsia="Calibri"/>
          <w:i/>
        </w:rPr>
      </w:pPr>
      <w:proofErr w:type="spellStart"/>
      <w:r w:rsidRPr="006B0FCB">
        <w:rPr>
          <w:rFonts w:eastAsia="Calibri"/>
          <w:i/>
        </w:rPr>
        <w:t>Туттуллубут</w:t>
      </w:r>
      <w:proofErr w:type="spellEnd"/>
      <w:r w:rsidRPr="006B0FCB">
        <w:rPr>
          <w:rFonts w:eastAsia="Calibri"/>
          <w:i/>
        </w:rPr>
        <w:t xml:space="preserve"> литература</w:t>
      </w:r>
    </w:p>
    <w:p w:rsidR="00452DEB" w:rsidRPr="006B0FCB" w:rsidRDefault="00452DEB" w:rsidP="00452DEB">
      <w:pPr>
        <w:numPr>
          <w:ilvl w:val="0"/>
          <w:numId w:val="2"/>
        </w:numPr>
        <w:spacing w:after="200" w:line="360" w:lineRule="auto"/>
        <w:ind w:left="284" w:hanging="284"/>
        <w:contextualSpacing/>
        <w:jc w:val="both"/>
        <w:rPr>
          <w:rFonts w:eastAsia="Calibri"/>
        </w:rPr>
      </w:pPr>
      <w:r w:rsidRPr="006B0FCB">
        <w:rPr>
          <w:rFonts w:eastAsia="Calibri"/>
        </w:rPr>
        <w:t xml:space="preserve">А.Е.Захарова, </w:t>
      </w:r>
      <w:proofErr w:type="spellStart"/>
      <w:r w:rsidRPr="006B0FCB">
        <w:rPr>
          <w:rFonts w:eastAsia="Calibri"/>
        </w:rPr>
        <w:t>Е.П.Чехордуна</w:t>
      </w:r>
      <w:proofErr w:type="spellEnd"/>
      <w:r w:rsidRPr="006B0FCB">
        <w:rPr>
          <w:rFonts w:eastAsia="Calibri"/>
        </w:rPr>
        <w:t xml:space="preserve">, Н.И.Филиппова, Д.Г.Ефимова, У.М.Флегонтова, </w:t>
      </w:r>
      <w:proofErr w:type="spellStart"/>
      <w:r w:rsidRPr="006B0FCB">
        <w:rPr>
          <w:rFonts w:eastAsia="Calibri"/>
        </w:rPr>
        <w:t>Е.Н.Протодьяконова</w:t>
      </w:r>
      <w:proofErr w:type="spellEnd"/>
      <w:r w:rsidRPr="006B0FCB">
        <w:rPr>
          <w:rFonts w:eastAsia="Calibri"/>
        </w:rPr>
        <w:t>. «</w:t>
      </w:r>
      <w:proofErr w:type="spellStart"/>
      <w:r w:rsidRPr="006B0FCB">
        <w:rPr>
          <w:rFonts w:eastAsia="Calibri"/>
        </w:rPr>
        <w:t>Оло</w:t>
      </w:r>
      <w:proofErr w:type="spellEnd"/>
      <w:r w:rsidRPr="006B0FCB">
        <w:rPr>
          <w:rFonts w:eastAsia="Calibri"/>
          <w:lang w:val="sah-RU"/>
        </w:rPr>
        <w:t>ҥхо-көлүөнэ утума</w:t>
      </w:r>
      <w:r w:rsidRPr="006B0FCB">
        <w:rPr>
          <w:rFonts w:eastAsia="Calibri"/>
        </w:rPr>
        <w:t xml:space="preserve">»: </w:t>
      </w:r>
      <w:r w:rsidRPr="006B0FCB">
        <w:rPr>
          <w:rFonts w:eastAsia="Calibri"/>
          <w:lang w:val="sah-RU"/>
        </w:rPr>
        <w:t>ө</w:t>
      </w:r>
      <w:proofErr w:type="gramStart"/>
      <w:r w:rsidRPr="006B0FCB">
        <w:rPr>
          <w:rFonts w:eastAsia="Calibri"/>
          <w:lang w:val="sah-RU"/>
        </w:rPr>
        <w:t>р</w:t>
      </w:r>
      <w:proofErr w:type="gramEnd"/>
      <w:r w:rsidRPr="006B0FCB">
        <w:rPr>
          <w:rFonts w:eastAsia="Calibri"/>
          <w:lang w:val="sah-RU"/>
        </w:rPr>
        <w:t>өспүүбүлүкэтээҕи начнай-практическай кэмпириэнсийэлэ матырыйааллара (</w:t>
      </w:r>
      <w:r w:rsidRPr="006B0FCB">
        <w:rPr>
          <w:rFonts w:eastAsia="Calibri"/>
        </w:rPr>
        <w:t xml:space="preserve">2015 </w:t>
      </w:r>
      <w:r w:rsidRPr="006B0FCB">
        <w:rPr>
          <w:rFonts w:eastAsia="Calibri"/>
          <w:lang w:val="en-US"/>
        </w:rPr>
        <w:t>c</w:t>
      </w:r>
      <w:r w:rsidRPr="006B0FCB">
        <w:rPr>
          <w:rFonts w:eastAsia="Calibri"/>
          <w:lang w:val="sah-RU"/>
        </w:rPr>
        <w:t xml:space="preserve">.тохсунньу </w:t>
      </w:r>
      <w:r w:rsidRPr="006B0FCB">
        <w:rPr>
          <w:rFonts w:eastAsia="Calibri"/>
        </w:rPr>
        <w:t>22</w:t>
      </w:r>
      <w:r w:rsidRPr="006B0FCB">
        <w:rPr>
          <w:rFonts w:eastAsia="Calibri"/>
          <w:lang w:val="sah-RU"/>
        </w:rPr>
        <w:t xml:space="preserve"> күнэ</w:t>
      </w:r>
      <w:r w:rsidRPr="006B0FCB">
        <w:rPr>
          <w:rFonts w:eastAsia="Calibri"/>
        </w:rPr>
        <w:t xml:space="preserve">, </w:t>
      </w:r>
      <w:proofErr w:type="spellStart"/>
      <w:r w:rsidRPr="006B0FCB">
        <w:rPr>
          <w:rFonts w:eastAsia="Calibri"/>
        </w:rPr>
        <w:t>Чурапчы</w:t>
      </w:r>
      <w:proofErr w:type="spellEnd"/>
      <w:r w:rsidRPr="006B0FCB">
        <w:rPr>
          <w:rFonts w:eastAsia="Calibri"/>
        </w:rPr>
        <w:t xml:space="preserve"> </w:t>
      </w:r>
      <w:proofErr w:type="spellStart"/>
      <w:r w:rsidRPr="006B0FCB">
        <w:rPr>
          <w:rFonts w:eastAsia="Calibri"/>
        </w:rPr>
        <w:t>сэл</w:t>
      </w:r>
      <w:proofErr w:type="spellEnd"/>
      <w:r w:rsidRPr="006B0FCB">
        <w:rPr>
          <w:rFonts w:eastAsia="Calibri"/>
        </w:rPr>
        <w:t>.</w:t>
      </w:r>
      <w:r w:rsidRPr="006B0FCB">
        <w:rPr>
          <w:rFonts w:eastAsia="Calibri"/>
          <w:lang w:val="sah-RU"/>
        </w:rPr>
        <w:t>).-Дьокуускай</w:t>
      </w:r>
      <w:r w:rsidRPr="006B0FCB">
        <w:rPr>
          <w:rFonts w:eastAsia="Calibri"/>
        </w:rPr>
        <w:t xml:space="preserve">: </w:t>
      </w:r>
      <w:proofErr w:type="spellStart"/>
      <w:r w:rsidRPr="006B0FCB">
        <w:rPr>
          <w:rFonts w:eastAsia="Calibri"/>
        </w:rPr>
        <w:t>Кытыл</w:t>
      </w:r>
      <w:proofErr w:type="spellEnd"/>
      <w:r w:rsidRPr="006B0FCB">
        <w:rPr>
          <w:rFonts w:eastAsia="Calibri"/>
        </w:rPr>
        <w:t>, 2015.-264 с.</w:t>
      </w:r>
    </w:p>
    <w:p w:rsidR="00452DEB" w:rsidRPr="006B0FCB" w:rsidRDefault="00452DEB" w:rsidP="00452DEB">
      <w:pPr>
        <w:numPr>
          <w:ilvl w:val="0"/>
          <w:numId w:val="2"/>
        </w:numPr>
        <w:spacing w:after="200" w:line="360" w:lineRule="auto"/>
        <w:ind w:left="284" w:hanging="284"/>
        <w:contextualSpacing/>
        <w:jc w:val="both"/>
        <w:rPr>
          <w:rFonts w:eastAsia="Calibri"/>
        </w:rPr>
      </w:pPr>
      <w:r w:rsidRPr="006B0FCB">
        <w:rPr>
          <w:rFonts w:eastAsia="Calibri"/>
        </w:rPr>
        <w:t xml:space="preserve">Ефимова Д.Г., </w:t>
      </w:r>
      <w:proofErr w:type="spellStart"/>
      <w:r w:rsidRPr="006B0FCB">
        <w:rPr>
          <w:rFonts w:eastAsia="Calibri"/>
        </w:rPr>
        <w:t>В.В.Аммосова</w:t>
      </w:r>
      <w:proofErr w:type="spellEnd"/>
      <w:r w:rsidRPr="006B0FCB">
        <w:rPr>
          <w:rFonts w:eastAsia="Calibri"/>
        </w:rPr>
        <w:t xml:space="preserve">. </w:t>
      </w:r>
      <w:proofErr w:type="spellStart"/>
      <w:r w:rsidRPr="006B0FCB">
        <w:rPr>
          <w:rFonts w:eastAsia="Calibri"/>
        </w:rPr>
        <w:t>Оло</w:t>
      </w:r>
      <w:proofErr w:type="spellEnd"/>
      <w:r w:rsidRPr="006B0FCB">
        <w:rPr>
          <w:rFonts w:eastAsia="Calibri"/>
          <w:lang w:val="sah-RU"/>
        </w:rPr>
        <w:t>ҥхо оҕ</w:t>
      </w:r>
      <w:proofErr w:type="gramStart"/>
      <w:r w:rsidRPr="006B0FCB">
        <w:rPr>
          <w:rFonts w:eastAsia="Calibri"/>
          <w:lang w:val="sah-RU"/>
        </w:rPr>
        <w:t>о</w:t>
      </w:r>
      <w:proofErr w:type="gramEnd"/>
      <w:r w:rsidRPr="006B0FCB">
        <w:rPr>
          <w:rFonts w:eastAsia="Calibri"/>
          <w:lang w:val="sah-RU"/>
        </w:rPr>
        <w:t xml:space="preserve"> уруһуйугар</w:t>
      </w:r>
      <w:r w:rsidRPr="006B0FCB">
        <w:rPr>
          <w:rFonts w:eastAsia="Calibri"/>
        </w:rPr>
        <w:t xml:space="preserve">: </w:t>
      </w:r>
      <w:proofErr w:type="spellStart"/>
      <w:r w:rsidRPr="006B0FCB">
        <w:rPr>
          <w:rFonts w:eastAsia="Calibri"/>
        </w:rPr>
        <w:t>иитээччигэ</w:t>
      </w:r>
      <w:proofErr w:type="spellEnd"/>
      <w:r w:rsidRPr="006B0FCB">
        <w:rPr>
          <w:rFonts w:eastAsia="Calibri"/>
        </w:rPr>
        <w:t>, т</w:t>
      </w:r>
      <w:r w:rsidRPr="006B0FCB">
        <w:rPr>
          <w:rFonts w:eastAsia="Calibri"/>
          <w:lang w:val="sah-RU"/>
        </w:rPr>
        <w:t>өрөппүккэ аналлаах пособие</w:t>
      </w:r>
      <w:r w:rsidRPr="006B0FCB">
        <w:rPr>
          <w:rFonts w:eastAsia="Calibri"/>
        </w:rPr>
        <w:t xml:space="preserve">/Саха </w:t>
      </w:r>
      <w:proofErr w:type="spellStart"/>
      <w:r w:rsidRPr="006B0FCB">
        <w:rPr>
          <w:rFonts w:eastAsia="Calibri"/>
        </w:rPr>
        <w:t>респ</w:t>
      </w:r>
      <w:proofErr w:type="spellEnd"/>
      <w:r w:rsidRPr="006B0FCB">
        <w:rPr>
          <w:rFonts w:eastAsia="Calibri"/>
        </w:rPr>
        <w:t>.</w:t>
      </w:r>
      <w:r w:rsidRPr="006B0FCB">
        <w:rPr>
          <w:rFonts w:eastAsia="Calibri"/>
          <w:lang w:val="sah-RU"/>
        </w:rPr>
        <w:t>Үөрэҕин мин-вота.- ДьокуускайӨ Компания  “Дани Алмас”,2007.-40 с. – (“Олоҥхо педагогикатын” серия).</w:t>
      </w:r>
    </w:p>
    <w:p w:rsidR="00452DEB" w:rsidRPr="006B0FCB" w:rsidRDefault="00452DEB" w:rsidP="00452DEB">
      <w:pPr>
        <w:numPr>
          <w:ilvl w:val="0"/>
          <w:numId w:val="2"/>
        </w:numPr>
        <w:spacing w:after="200" w:line="360" w:lineRule="auto"/>
        <w:ind w:left="284" w:hanging="284"/>
        <w:contextualSpacing/>
        <w:jc w:val="both"/>
        <w:rPr>
          <w:rFonts w:eastAsia="Calibri"/>
        </w:rPr>
      </w:pPr>
      <w:r w:rsidRPr="006B0FCB">
        <w:rPr>
          <w:rFonts w:eastAsia="Calibri"/>
        </w:rPr>
        <w:t xml:space="preserve">Ефимова Д.Г.,Ю.С.С..Олоҥхо </w:t>
      </w:r>
      <w:proofErr w:type="spellStart"/>
      <w:r w:rsidRPr="006B0FCB">
        <w:rPr>
          <w:rFonts w:eastAsia="Calibri"/>
        </w:rPr>
        <w:t>педагогикатын</w:t>
      </w:r>
      <w:proofErr w:type="spellEnd"/>
      <w:r w:rsidRPr="006B0FCB">
        <w:rPr>
          <w:rFonts w:eastAsia="Calibri"/>
        </w:rPr>
        <w:t xml:space="preserve"> оҕ</w:t>
      </w:r>
      <w:proofErr w:type="gramStart"/>
      <w:r w:rsidRPr="006B0FCB">
        <w:rPr>
          <w:rFonts w:eastAsia="Calibri"/>
        </w:rPr>
        <w:t>о</w:t>
      </w:r>
      <w:proofErr w:type="gramEnd"/>
      <w:r w:rsidRPr="006B0FCB">
        <w:rPr>
          <w:rFonts w:eastAsia="Calibri"/>
        </w:rPr>
        <w:t xml:space="preserve"> </w:t>
      </w:r>
      <w:proofErr w:type="spellStart"/>
      <w:r w:rsidRPr="006B0FCB">
        <w:rPr>
          <w:rFonts w:eastAsia="Calibri"/>
        </w:rPr>
        <w:t>садыгар</w:t>
      </w:r>
      <w:proofErr w:type="spellEnd"/>
      <w:r w:rsidRPr="006B0FCB">
        <w:rPr>
          <w:rFonts w:eastAsia="Calibri"/>
        </w:rPr>
        <w:t xml:space="preserve"> олохтооһун(оҕо </w:t>
      </w:r>
      <w:proofErr w:type="spellStart"/>
      <w:r w:rsidRPr="006B0FCB">
        <w:rPr>
          <w:rFonts w:eastAsia="Calibri"/>
        </w:rPr>
        <w:t>тэрилтэтигэр</w:t>
      </w:r>
      <w:proofErr w:type="spellEnd"/>
      <w:r w:rsidRPr="006B0FCB">
        <w:rPr>
          <w:rFonts w:eastAsia="Calibri"/>
        </w:rPr>
        <w:t xml:space="preserve"> көмө пособие)/.-</w:t>
      </w:r>
      <w:proofErr w:type="spellStart"/>
      <w:r w:rsidRPr="006B0FCB">
        <w:rPr>
          <w:rFonts w:eastAsia="Calibri"/>
        </w:rPr>
        <w:t>Дьокуускай</w:t>
      </w:r>
      <w:proofErr w:type="spellEnd"/>
      <w:r w:rsidRPr="006B0FCB">
        <w:rPr>
          <w:rFonts w:eastAsia="Calibri"/>
        </w:rPr>
        <w:t xml:space="preserve">: </w:t>
      </w:r>
      <w:proofErr w:type="spellStart"/>
      <w:r w:rsidRPr="006B0FCB">
        <w:rPr>
          <w:rFonts w:eastAsia="Calibri"/>
        </w:rPr>
        <w:t>Бичик</w:t>
      </w:r>
      <w:proofErr w:type="spellEnd"/>
      <w:r w:rsidRPr="006B0FCB">
        <w:rPr>
          <w:rFonts w:eastAsia="Calibri"/>
        </w:rPr>
        <w:t xml:space="preserve">, 2013.-120 с. - (Олоҥхо </w:t>
      </w:r>
      <w:proofErr w:type="spellStart"/>
      <w:r w:rsidRPr="006B0FCB">
        <w:rPr>
          <w:rFonts w:eastAsia="Calibri"/>
        </w:rPr>
        <w:t>педагогиката</w:t>
      </w:r>
      <w:proofErr w:type="spellEnd"/>
      <w:r w:rsidRPr="006B0FCB">
        <w:rPr>
          <w:rFonts w:eastAsia="Calibri"/>
        </w:rPr>
        <w:t>).</w:t>
      </w:r>
    </w:p>
    <w:p w:rsidR="00452DEB" w:rsidRPr="006B0FCB" w:rsidRDefault="00452DEB" w:rsidP="00452DEB">
      <w:pPr>
        <w:numPr>
          <w:ilvl w:val="0"/>
          <w:numId w:val="2"/>
        </w:numPr>
        <w:spacing w:after="200" w:line="276" w:lineRule="auto"/>
        <w:ind w:left="284" w:hanging="284"/>
        <w:contextualSpacing/>
        <w:rPr>
          <w:rFonts w:eastAsia="Calibri"/>
        </w:rPr>
      </w:pPr>
      <w:proofErr w:type="spellStart"/>
      <w:r w:rsidRPr="006B0FCB">
        <w:rPr>
          <w:rFonts w:eastAsia="Calibri"/>
        </w:rPr>
        <w:t>Ильинова</w:t>
      </w:r>
      <w:proofErr w:type="spellEnd"/>
      <w:r w:rsidRPr="006B0FCB">
        <w:rPr>
          <w:rFonts w:eastAsia="Calibri"/>
        </w:rPr>
        <w:t xml:space="preserve"> Т.Л. Олоҥхо </w:t>
      </w:r>
      <w:proofErr w:type="spellStart"/>
      <w:r w:rsidRPr="006B0FCB">
        <w:rPr>
          <w:rFonts w:eastAsia="Calibri"/>
        </w:rPr>
        <w:t>тобул</w:t>
      </w:r>
      <w:proofErr w:type="spellEnd"/>
      <w:r w:rsidRPr="006B0FCB">
        <w:rPr>
          <w:rFonts w:eastAsia="Calibri"/>
        </w:rPr>
        <w:t xml:space="preserve"> </w:t>
      </w:r>
      <w:proofErr w:type="spellStart"/>
      <w:r w:rsidRPr="006B0FCB">
        <w:rPr>
          <w:rFonts w:eastAsia="Calibri"/>
        </w:rPr>
        <w:t>санаатын</w:t>
      </w:r>
      <w:proofErr w:type="spellEnd"/>
      <w:r w:rsidRPr="006B0FCB">
        <w:rPr>
          <w:rFonts w:eastAsia="Calibri"/>
        </w:rPr>
        <w:t xml:space="preserve"> оҕ</w:t>
      </w:r>
      <w:proofErr w:type="gramStart"/>
      <w:r w:rsidRPr="006B0FCB">
        <w:rPr>
          <w:rFonts w:eastAsia="Calibri"/>
        </w:rPr>
        <w:t>о</w:t>
      </w:r>
      <w:proofErr w:type="gramEnd"/>
      <w:r w:rsidRPr="006B0FCB">
        <w:rPr>
          <w:rFonts w:eastAsia="Calibri"/>
        </w:rPr>
        <w:t xml:space="preserve">ҕо </w:t>
      </w:r>
      <w:proofErr w:type="spellStart"/>
      <w:r w:rsidRPr="006B0FCB">
        <w:rPr>
          <w:rFonts w:eastAsia="Calibri"/>
        </w:rPr>
        <w:t>тиэрдии</w:t>
      </w:r>
      <w:proofErr w:type="spellEnd"/>
      <w:r w:rsidRPr="006B0FCB">
        <w:rPr>
          <w:rFonts w:eastAsia="Calibri"/>
        </w:rPr>
        <w:t>. Чөмчүүк саас.-№1(24)2012.- С.18-19</w:t>
      </w:r>
    </w:p>
    <w:p w:rsidR="00452DEB" w:rsidRPr="006B0FCB" w:rsidRDefault="00452DEB" w:rsidP="00452DEB">
      <w:pPr>
        <w:numPr>
          <w:ilvl w:val="0"/>
          <w:numId w:val="2"/>
        </w:numPr>
        <w:tabs>
          <w:tab w:val="left" w:pos="426"/>
        </w:tabs>
        <w:spacing w:after="200" w:line="360" w:lineRule="auto"/>
        <w:contextualSpacing/>
        <w:jc w:val="both"/>
        <w:rPr>
          <w:rFonts w:eastAsia="Calibri"/>
        </w:rPr>
      </w:pPr>
      <w:r w:rsidRPr="006B0FCB">
        <w:rPr>
          <w:rFonts w:eastAsia="Calibri"/>
        </w:rPr>
        <w:t xml:space="preserve">Платонова Л.Н., </w:t>
      </w:r>
      <w:proofErr w:type="spellStart"/>
      <w:r w:rsidRPr="006B0FCB">
        <w:rPr>
          <w:rFonts w:eastAsia="Calibri"/>
        </w:rPr>
        <w:t>Слепцова</w:t>
      </w:r>
      <w:proofErr w:type="spellEnd"/>
      <w:r w:rsidRPr="006B0FCB">
        <w:rPr>
          <w:rFonts w:eastAsia="Calibri"/>
        </w:rPr>
        <w:t xml:space="preserve"> Т.Г.Олоҥхонон оҕону </w:t>
      </w:r>
      <w:proofErr w:type="spellStart"/>
      <w:r w:rsidRPr="006B0FCB">
        <w:rPr>
          <w:rFonts w:eastAsia="Calibri"/>
        </w:rPr>
        <w:t>иитии</w:t>
      </w:r>
      <w:proofErr w:type="spellEnd"/>
      <w:r w:rsidRPr="006B0FCB">
        <w:rPr>
          <w:rFonts w:eastAsia="Calibri"/>
        </w:rPr>
        <w:t>. Чөмчүүк саас.-№2 (10) 2008.- С.51-52</w:t>
      </w:r>
    </w:p>
    <w:p w:rsidR="00452DEB" w:rsidRPr="006B0FCB" w:rsidRDefault="00452DEB" w:rsidP="00452DEB">
      <w:pPr>
        <w:numPr>
          <w:ilvl w:val="0"/>
          <w:numId w:val="2"/>
        </w:numPr>
        <w:spacing w:after="200" w:line="360" w:lineRule="auto"/>
        <w:ind w:left="284" w:hanging="284"/>
        <w:contextualSpacing/>
        <w:jc w:val="both"/>
        <w:rPr>
          <w:rFonts w:eastAsia="Calibri"/>
        </w:rPr>
      </w:pPr>
      <w:proofErr w:type="spellStart"/>
      <w:r w:rsidRPr="006B0FCB">
        <w:rPr>
          <w:rFonts w:eastAsia="Calibri"/>
        </w:rPr>
        <w:t>Чехордуна</w:t>
      </w:r>
      <w:proofErr w:type="spellEnd"/>
      <w:r w:rsidRPr="006B0FCB">
        <w:rPr>
          <w:rFonts w:eastAsia="Calibri"/>
        </w:rPr>
        <w:t xml:space="preserve"> Е.П. Мин дойдум-олоҥхо </w:t>
      </w:r>
      <w:proofErr w:type="spellStart"/>
      <w:r w:rsidRPr="006B0FCB">
        <w:rPr>
          <w:rFonts w:eastAsia="Calibri"/>
        </w:rPr>
        <w:t>дойдута</w:t>
      </w:r>
      <w:proofErr w:type="spellEnd"/>
      <w:r w:rsidRPr="006B0FCB">
        <w:rPr>
          <w:rFonts w:eastAsia="Calibri"/>
        </w:rPr>
        <w:t xml:space="preserve">: </w:t>
      </w:r>
      <w:proofErr w:type="spellStart"/>
      <w:r w:rsidRPr="006B0FCB">
        <w:rPr>
          <w:rFonts w:eastAsia="Calibri"/>
        </w:rPr>
        <w:t>кыра</w:t>
      </w:r>
      <w:proofErr w:type="spellEnd"/>
      <w:r w:rsidRPr="006B0FCB">
        <w:rPr>
          <w:rFonts w:eastAsia="Calibri"/>
        </w:rPr>
        <w:t xml:space="preserve"> </w:t>
      </w:r>
      <w:proofErr w:type="spellStart"/>
      <w:r w:rsidRPr="006B0FCB">
        <w:rPr>
          <w:rFonts w:eastAsia="Calibri"/>
        </w:rPr>
        <w:t>саастаах</w:t>
      </w:r>
      <w:proofErr w:type="spellEnd"/>
      <w:r w:rsidRPr="006B0FCB">
        <w:rPr>
          <w:rFonts w:eastAsia="Calibri"/>
        </w:rPr>
        <w:t xml:space="preserve"> </w:t>
      </w:r>
      <w:proofErr w:type="spellStart"/>
      <w:r w:rsidRPr="006B0FCB">
        <w:rPr>
          <w:rFonts w:eastAsia="Calibri"/>
        </w:rPr>
        <w:t>оскуола</w:t>
      </w:r>
      <w:proofErr w:type="spellEnd"/>
      <w:r w:rsidRPr="006B0FCB">
        <w:rPr>
          <w:rFonts w:eastAsia="Calibri"/>
        </w:rPr>
        <w:t xml:space="preserve"> оҕолоругар/- </w:t>
      </w:r>
      <w:proofErr w:type="spellStart"/>
      <w:r w:rsidRPr="006B0FCB">
        <w:rPr>
          <w:rFonts w:eastAsia="Calibri"/>
        </w:rPr>
        <w:t>Дьокуускай</w:t>
      </w:r>
      <w:proofErr w:type="spellEnd"/>
      <w:r w:rsidRPr="006B0FCB">
        <w:rPr>
          <w:rFonts w:eastAsia="Calibri"/>
        </w:rPr>
        <w:t xml:space="preserve">: </w:t>
      </w:r>
      <w:proofErr w:type="spellStart"/>
      <w:r w:rsidRPr="006B0FCB">
        <w:rPr>
          <w:rFonts w:eastAsia="Calibri"/>
        </w:rPr>
        <w:t>Бичик</w:t>
      </w:r>
      <w:proofErr w:type="spellEnd"/>
      <w:r w:rsidRPr="006B0FCB">
        <w:rPr>
          <w:rFonts w:eastAsia="Calibri"/>
        </w:rPr>
        <w:t>, 2006-40 с.: ил.</w:t>
      </w:r>
    </w:p>
    <w:p w:rsidR="00452DEB" w:rsidRPr="006B0FCB" w:rsidRDefault="00452DEB" w:rsidP="00452DEB">
      <w:pPr>
        <w:numPr>
          <w:ilvl w:val="0"/>
          <w:numId w:val="2"/>
        </w:numPr>
        <w:tabs>
          <w:tab w:val="left" w:pos="426"/>
        </w:tabs>
        <w:spacing w:after="200" w:line="360" w:lineRule="auto"/>
        <w:ind w:left="284" w:hanging="284"/>
        <w:contextualSpacing/>
        <w:jc w:val="both"/>
        <w:rPr>
          <w:rFonts w:eastAsia="Calibri"/>
        </w:rPr>
      </w:pPr>
      <w:proofErr w:type="spellStart"/>
      <w:r w:rsidRPr="006B0FCB">
        <w:rPr>
          <w:rFonts w:eastAsia="Calibri"/>
        </w:rPr>
        <w:t>Чехордуна</w:t>
      </w:r>
      <w:proofErr w:type="spellEnd"/>
      <w:r w:rsidRPr="006B0FCB">
        <w:rPr>
          <w:rFonts w:eastAsia="Calibri"/>
        </w:rPr>
        <w:t xml:space="preserve"> Е.</w:t>
      </w:r>
      <w:proofErr w:type="gramStart"/>
      <w:r w:rsidRPr="006B0FCB">
        <w:rPr>
          <w:rFonts w:eastAsia="Calibri"/>
        </w:rPr>
        <w:t>П</w:t>
      </w:r>
      <w:proofErr w:type="gramEnd"/>
      <w:r w:rsidRPr="006B0FCB">
        <w:rPr>
          <w:rFonts w:eastAsia="Calibri"/>
        </w:rPr>
        <w:t xml:space="preserve">, Филиппова Н.И.Олоҥхо </w:t>
      </w:r>
      <w:proofErr w:type="spellStart"/>
      <w:r w:rsidRPr="006B0FCB">
        <w:rPr>
          <w:rFonts w:eastAsia="Calibri"/>
        </w:rPr>
        <w:t>педагогиката</w:t>
      </w:r>
      <w:proofErr w:type="spellEnd"/>
      <w:r w:rsidRPr="006B0FCB">
        <w:rPr>
          <w:rFonts w:eastAsia="Calibri"/>
        </w:rPr>
        <w:t xml:space="preserve">: </w:t>
      </w:r>
      <w:proofErr w:type="spellStart"/>
      <w:r w:rsidRPr="006B0FCB">
        <w:rPr>
          <w:rFonts w:eastAsia="Calibri"/>
        </w:rPr>
        <w:t>олоххо</w:t>
      </w:r>
      <w:proofErr w:type="spellEnd"/>
      <w:r w:rsidRPr="006B0FCB">
        <w:rPr>
          <w:rFonts w:eastAsia="Calibri"/>
        </w:rPr>
        <w:t xml:space="preserve"> </w:t>
      </w:r>
      <w:proofErr w:type="spellStart"/>
      <w:r w:rsidRPr="006B0FCB">
        <w:rPr>
          <w:rFonts w:eastAsia="Calibri"/>
        </w:rPr>
        <w:t>киллэрии</w:t>
      </w:r>
      <w:proofErr w:type="spellEnd"/>
      <w:r w:rsidRPr="006B0FCB">
        <w:rPr>
          <w:rFonts w:eastAsia="Calibri"/>
        </w:rPr>
        <w:t xml:space="preserve"> суола-ииһэ, </w:t>
      </w:r>
      <w:proofErr w:type="spellStart"/>
      <w:r w:rsidRPr="006B0FCB">
        <w:rPr>
          <w:rFonts w:eastAsia="Calibri"/>
        </w:rPr>
        <w:t>ньымалара</w:t>
      </w:r>
      <w:proofErr w:type="spellEnd"/>
      <w:r w:rsidRPr="006B0FCB">
        <w:rPr>
          <w:rFonts w:eastAsia="Calibri"/>
        </w:rPr>
        <w:t xml:space="preserve">: </w:t>
      </w:r>
      <w:proofErr w:type="spellStart"/>
      <w:r w:rsidRPr="006B0FCB">
        <w:rPr>
          <w:rFonts w:eastAsia="Calibri"/>
        </w:rPr>
        <w:t>Респ</w:t>
      </w:r>
      <w:proofErr w:type="gramStart"/>
      <w:r w:rsidRPr="006B0FCB">
        <w:rPr>
          <w:rFonts w:eastAsia="Calibri"/>
        </w:rPr>
        <w:t>.к</w:t>
      </w:r>
      <w:proofErr w:type="gramEnd"/>
      <w:r w:rsidRPr="006B0FCB">
        <w:rPr>
          <w:rFonts w:eastAsia="Calibri"/>
        </w:rPr>
        <w:t>онф.матырыйааллара</w:t>
      </w:r>
      <w:proofErr w:type="spellEnd"/>
      <w:r w:rsidRPr="006B0FCB">
        <w:rPr>
          <w:rFonts w:eastAsia="Calibri"/>
          <w:lang w:val="sah-RU"/>
        </w:rPr>
        <w:t xml:space="preserve"> </w:t>
      </w:r>
      <w:r w:rsidRPr="006B0FCB">
        <w:rPr>
          <w:rFonts w:eastAsia="Calibri"/>
        </w:rPr>
        <w:t>(</w:t>
      </w:r>
      <w:proofErr w:type="spellStart"/>
      <w:r w:rsidRPr="006B0FCB">
        <w:rPr>
          <w:rFonts w:eastAsia="Calibri"/>
        </w:rPr>
        <w:t>Таатта</w:t>
      </w:r>
      <w:proofErr w:type="spellEnd"/>
      <w:r w:rsidRPr="006B0FCB">
        <w:rPr>
          <w:rFonts w:eastAsia="Calibri"/>
        </w:rPr>
        <w:t xml:space="preserve"> улууһун </w:t>
      </w:r>
      <w:proofErr w:type="spellStart"/>
      <w:r w:rsidRPr="006B0FCB">
        <w:rPr>
          <w:rFonts w:eastAsia="Calibri"/>
        </w:rPr>
        <w:t>Кыйы</w:t>
      </w:r>
      <w:proofErr w:type="spellEnd"/>
      <w:r w:rsidRPr="006B0FCB">
        <w:rPr>
          <w:rFonts w:eastAsia="Calibri"/>
        </w:rPr>
        <w:t xml:space="preserve"> с., 2007)-</w:t>
      </w:r>
      <w:proofErr w:type="spellStart"/>
      <w:r w:rsidRPr="006B0FCB">
        <w:rPr>
          <w:rFonts w:eastAsia="Calibri"/>
        </w:rPr>
        <w:t>Дьокуускай</w:t>
      </w:r>
      <w:proofErr w:type="spellEnd"/>
      <w:r w:rsidRPr="006B0FCB">
        <w:rPr>
          <w:rFonts w:eastAsia="Calibri"/>
        </w:rPr>
        <w:t xml:space="preserve">: Компания «Дани </w:t>
      </w:r>
      <w:proofErr w:type="spellStart"/>
      <w:r w:rsidRPr="006B0FCB">
        <w:rPr>
          <w:rFonts w:eastAsia="Calibri"/>
        </w:rPr>
        <w:t>Алмас</w:t>
      </w:r>
      <w:proofErr w:type="spellEnd"/>
      <w:r w:rsidRPr="006B0FCB">
        <w:rPr>
          <w:rFonts w:eastAsia="Calibri"/>
        </w:rPr>
        <w:t xml:space="preserve">», 2007.-112 с.- («Олоҥхо </w:t>
      </w:r>
      <w:proofErr w:type="spellStart"/>
      <w:r w:rsidRPr="006B0FCB">
        <w:rPr>
          <w:rFonts w:eastAsia="Calibri"/>
        </w:rPr>
        <w:t>педагогиката</w:t>
      </w:r>
      <w:proofErr w:type="spellEnd"/>
      <w:r w:rsidRPr="006B0FCB">
        <w:rPr>
          <w:rFonts w:eastAsia="Calibri"/>
        </w:rPr>
        <w:t xml:space="preserve">» серия 2004 </w:t>
      </w:r>
      <w:proofErr w:type="spellStart"/>
      <w:r w:rsidRPr="006B0FCB">
        <w:rPr>
          <w:rFonts w:eastAsia="Calibri"/>
        </w:rPr>
        <w:t>с</w:t>
      </w:r>
      <w:proofErr w:type="gramStart"/>
      <w:r w:rsidRPr="006B0FCB">
        <w:rPr>
          <w:rFonts w:eastAsia="Calibri"/>
        </w:rPr>
        <w:t>.о</w:t>
      </w:r>
      <w:proofErr w:type="gramEnd"/>
      <w:r w:rsidRPr="006B0FCB">
        <w:rPr>
          <w:rFonts w:eastAsia="Calibri"/>
        </w:rPr>
        <w:t>лохтоммута</w:t>
      </w:r>
      <w:proofErr w:type="spellEnd"/>
      <w:r w:rsidRPr="006B0FCB">
        <w:rPr>
          <w:rFonts w:eastAsia="Calibri"/>
        </w:rPr>
        <w:t xml:space="preserve">.) </w:t>
      </w:r>
    </w:p>
    <w:p w:rsidR="00452DEB" w:rsidRPr="006B0FCB" w:rsidRDefault="00452DEB" w:rsidP="00452DEB"/>
    <w:p w:rsidR="00452DEB" w:rsidRPr="006B0FCB" w:rsidRDefault="00452DEB" w:rsidP="00452DEB"/>
    <w:p w:rsidR="004D2BFC" w:rsidRDefault="00452DEB"/>
    <w:sectPr w:rsidR="004D2BFC" w:rsidSect="004F74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CCC"/>
    <w:multiLevelType w:val="hybridMultilevel"/>
    <w:tmpl w:val="666A8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F614E"/>
    <w:multiLevelType w:val="hybridMultilevel"/>
    <w:tmpl w:val="2B06D426"/>
    <w:lvl w:ilvl="0" w:tplc="4A8A0F38">
      <w:start w:val="1"/>
      <w:numFmt w:val="decimal"/>
      <w:lvlText w:val="%1."/>
      <w:lvlJc w:val="left"/>
      <w:pPr>
        <w:ind w:left="36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
    <w:nsid w:val="2D474236"/>
    <w:multiLevelType w:val="hybridMultilevel"/>
    <w:tmpl w:val="FD58C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615D2"/>
    <w:multiLevelType w:val="hybridMultilevel"/>
    <w:tmpl w:val="CF800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C85FDB"/>
    <w:multiLevelType w:val="hybridMultilevel"/>
    <w:tmpl w:val="ABE4C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8E3A29"/>
    <w:multiLevelType w:val="hybridMultilevel"/>
    <w:tmpl w:val="76842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52DEB"/>
    <w:rsid w:val="00184608"/>
    <w:rsid w:val="00375D47"/>
    <w:rsid w:val="00452DEB"/>
    <w:rsid w:val="00475E13"/>
    <w:rsid w:val="004F74DA"/>
    <w:rsid w:val="0054281D"/>
    <w:rsid w:val="006608E1"/>
    <w:rsid w:val="00A4225F"/>
    <w:rsid w:val="00AA7471"/>
    <w:rsid w:val="00F8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2DEB"/>
    <w:rPr>
      <w:color w:val="0000FF"/>
      <w:u w:val="single"/>
    </w:rPr>
  </w:style>
  <w:style w:type="paragraph" w:styleId="a4">
    <w:name w:val="List Paragraph"/>
    <w:basedOn w:val="a"/>
    <w:uiPriority w:val="34"/>
    <w:qFormat/>
    <w:rsid w:val="00452DE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Sardana</dc:creator>
  <cp:lastModifiedBy>Sardana</cp:lastModifiedBy>
  <cp:revision>1</cp:revision>
  <dcterms:created xsi:type="dcterms:W3CDTF">2022-01-11T07:42:00Z</dcterms:created>
  <dcterms:modified xsi:type="dcterms:W3CDTF">2022-01-11T07:42:00Z</dcterms:modified>
</cp:coreProperties>
</file>