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63" w:rsidRPr="006B0FCB" w:rsidRDefault="00D61D63" w:rsidP="00D61D63">
      <w:pPr>
        <w:pStyle w:val="a4"/>
        <w:ind w:left="1287"/>
        <w:jc w:val="right"/>
        <w:rPr>
          <w:rFonts w:ascii="Times New Roman" w:hAnsi="Times New Roman"/>
          <w:b/>
          <w:i/>
          <w:sz w:val="24"/>
          <w:szCs w:val="24"/>
        </w:rPr>
      </w:pPr>
      <w:r w:rsidRPr="006B0FCB">
        <w:rPr>
          <w:rFonts w:ascii="Times New Roman" w:hAnsi="Times New Roman"/>
          <w:b/>
          <w:i/>
          <w:sz w:val="24"/>
          <w:szCs w:val="24"/>
        </w:rPr>
        <w:t>Мария Михайловна Иванова,</w:t>
      </w:r>
    </w:p>
    <w:p w:rsidR="00D61D63" w:rsidRPr="006B0FCB" w:rsidRDefault="00D61D63" w:rsidP="00D61D63">
      <w:pPr>
        <w:pStyle w:val="a4"/>
        <w:ind w:left="1287"/>
        <w:jc w:val="right"/>
        <w:rPr>
          <w:rFonts w:ascii="Times New Roman" w:hAnsi="Times New Roman"/>
          <w:i/>
          <w:sz w:val="24"/>
          <w:szCs w:val="24"/>
        </w:rPr>
      </w:pPr>
      <w:r w:rsidRPr="006B0FCB">
        <w:rPr>
          <w:rFonts w:ascii="Times New Roman" w:hAnsi="Times New Roman"/>
          <w:i/>
          <w:sz w:val="24"/>
          <w:szCs w:val="24"/>
        </w:rPr>
        <w:t xml:space="preserve">педагог дополнительного образования </w:t>
      </w:r>
    </w:p>
    <w:p w:rsidR="00D61D63" w:rsidRPr="006B0FCB" w:rsidRDefault="00D61D63" w:rsidP="00D61D63">
      <w:pPr>
        <w:pStyle w:val="a4"/>
        <w:ind w:left="1287"/>
        <w:jc w:val="right"/>
        <w:rPr>
          <w:rFonts w:ascii="Times New Roman" w:hAnsi="Times New Roman"/>
          <w:i/>
          <w:sz w:val="24"/>
          <w:szCs w:val="24"/>
        </w:rPr>
      </w:pPr>
      <w:r w:rsidRPr="006B0FCB">
        <w:rPr>
          <w:rFonts w:ascii="Times New Roman" w:hAnsi="Times New Roman"/>
          <w:i/>
          <w:sz w:val="24"/>
          <w:szCs w:val="24"/>
        </w:rPr>
        <w:t>МБУДО ИТЦ «</w:t>
      </w:r>
      <w:proofErr w:type="spellStart"/>
      <w:r w:rsidRPr="006B0FCB">
        <w:rPr>
          <w:rFonts w:ascii="Times New Roman" w:hAnsi="Times New Roman"/>
          <w:i/>
          <w:sz w:val="24"/>
          <w:szCs w:val="24"/>
        </w:rPr>
        <w:t>Кэскил</w:t>
      </w:r>
      <w:proofErr w:type="spellEnd"/>
      <w:r w:rsidRPr="006B0FCB">
        <w:rPr>
          <w:rFonts w:ascii="Times New Roman" w:hAnsi="Times New Roman"/>
          <w:i/>
          <w:sz w:val="24"/>
          <w:szCs w:val="24"/>
        </w:rPr>
        <w:t xml:space="preserve"> им. Н.Н. </w:t>
      </w:r>
      <w:proofErr w:type="spellStart"/>
      <w:r w:rsidRPr="006B0FCB">
        <w:rPr>
          <w:rFonts w:ascii="Times New Roman" w:hAnsi="Times New Roman"/>
          <w:i/>
          <w:sz w:val="24"/>
          <w:szCs w:val="24"/>
        </w:rPr>
        <w:t>Протопоповой</w:t>
      </w:r>
      <w:proofErr w:type="spellEnd"/>
      <w:r w:rsidRPr="006B0FC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D61D63" w:rsidRPr="006B0FCB" w:rsidRDefault="00D61D63" w:rsidP="00D61D63">
      <w:pPr>
        <w:pStyle w:val="a4"/>
        <w:ind w:left="128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Вилюйск</w:t>
      </w:r>
      <w:r w:rsidRPr="006B0FCB">
        <w:rPr>
          <w:rFonts w:ascii="Times New Roman" w:hAnsi="Times New Roman"/>
          <w:i/>
          <w:sz w:val="24"/>
          <w:szCs w:val="24"/>
        </w:rPr>
        <w:t xml:space="preserve"> </w:t>
      </w:r>
    </w:p>
    <w:p w:rsidR="00D61D63" w:rsidRPr="006B0FCB" w:rsidRDefault="00D61D63" w:rsidP="00D61D63">
      <w:pPr>
        <w:pStyle w:val="a4"/>
        <w:ind w:left="1287"/>
        <w:jc w:val="right"/>
        <w:rPr>
          <w:rFonts w:ascii="Times New Roman" w:hAnsi="Times New Roman"/>
          <w:sz w:val="24"/>
          <w:szCs w:val="24"/>
        </w:rPr>
      </w:pPr>
      <w:hyperlink r:id="rId5" w:history="1">
        <w:r w:rsidRPr="006B0FCB">
          <w:rPr>
            <w:rStyle w:val="a3"/>
            <w:rFonts w:ascii="Times New Roman" w:hAnsi="Times New Roman"/>
            <w:sz w:val="24"/>
            <w:szCs w:val="24"/>
            <w:lang w:val="en-US"/>
          </w:rPr>
          <w:t>tmm</w:t>
        </w:r>
        <w:r w:rsidRPr="006B0FCB">
          <w:rPr>
            <w:rStyle w:val="a3"/>
            <w:rFonts w:ascii="Times New Roman" w:hAnsi="Times New Roman"/>
            <w:sz w:val="24"/>
            <w:szCs w:val="24"/>
          </w:rPr>
          <w:t>83@</w:t>
        </w:r>
        <w:r w:rsidRPr="006B0FC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6B0FC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0FC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61D63" w:rsidRPr="006B0FCB" w:rsidRDefault="00D61D63" w:rsidP="00D61D63">
      <w:pPr>
        <w:pStyle w:val="a4"/>
        <w:ind w:left="1287"/>
        <w:jc w:val="right"/>
        <w:rPr>
          <w:rFonts w:ascii="Times New Roman" w:hAnsi="Times New Roman"/>
          <w:sz w:val="24"/>
          <w:szCs w:val="24"/>
        </w:rPr>
      </w:pPr>
    </w:p>
    <w:p w:rsidR="00D61D63" w:rsidRPr="006B0FCB" w:rsidRDefault="00D61D63" w:rsidP="00D61D6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0FCB">
        <w:rPr>
          <w:rFonts w:ascii="Times New Roman" w:hAnsi="Times New Roman"/>
          <w:b/>
          <w:sz w:val="24"/>
          <w:szCs w:val="24"/>
        </w:rPr>
        <w:t xml:space="preserve">РАЗВИТИЕ ПРОЕКТНОГО И КРИТИЧЕСКОГО МЫШЛЕНИЯ ДЕТЕЙ ЧЕРЕЗ ПРОГРАММУ ДОПОЛНИТЕЛЬНОГО ОБРАЗОВАНИЯ </w:t>
      </w:r>
    </w:p>
    <w:p w:rsidR="00D61D63" w:rsidRPr="006B0FCB" w:rsidRDefault="00D61D63" w:rsidP="00D61D6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0FCB">
        <w:rPr>
          <w:rFonts w:ascii="Times New Roman" w:hAnsi="Times New Roman"/>
          <w:b/>
          <w:sz w:val="24"/>
          <w:szCs w:val="24"/>
        </w:rPr>
        <w:t>«ЮНЫЙ ПРЕДПРИНИМАТЕЛЬ»</w:t>
      </w:r>
    </w:p>
    <w:p w:rsidR="00D61D63" w:rsidRPr="006B0FCB" w:rsidRDefault="00D61D63" w:rsidP="00D61D63">
      <w:pPr>
        <w:spacing w:line="360" w:lineRule="auto"/>
        <w:ind w:firstLine="709"/>
        <w:jc w:val="both"/>
      </w:pPr>
      <w:r w:rsidRPr="006B0FCB">
        <w:t>Предпринимательство, как особый вид деятельности направленный на получение прибыли или социального эффекта, известно с тех давних времен, когда начали развиваться торговля, товарно-денежные отношения, появились купцы, ремесленники, ростовщики. На данный момент, к предпринимательству относятся любые виды хозяйственной деятельности, не запрещенные законом, включая различного рода услуги, коммерческое посредничество, торгово-закупочную, консультационную и иную деятельность, а также операции с ценными бумагами.</w:t>
      </w:r>
    </w:p>
    <w:p w:rsidR="00D61D63" w:rsidRPr="006B0FCB" w:rsidRDefault="00D61D63" w:rsidP="00D61D63">
      <w:pPr>
        <w:spacing w:line="360" w:lineRule="auto"/>
        <w:ind w:firstLine="709"/>
        <w:jc w:val="both"/>
      </w:pPr>
      <w:r w:rsidRPr="006B0FCB">
        <w:t>Экономические преобразования, происходящие в настоящее время в российском обществе, требуют от выпускников школ умения быстро адаптироваться и эффективно действовать в стремительно изменяющейся экономической среде. Однако существующая практика экономического образования учащихся по-прежнему нацелена на передачу общеэкономических знаний и знакомство с очень частными видами экономической деятельности. В то же время многообразие нынешних экономических отношений и возрастные особенности подростков, экономические представления которых, как правило, ограничены личным житейским опытом, требуют иной организации учебного процесса.</w:t>
      </w:r>
    </w:p>
    <w:p w:rsidR="00D61D63" w:rsidRPr="006B0FCB" w:rsidRDefault="00D61D63" w:rsidP="00D61D63">
      <w:pPr>
        <w:tabs>
          <w:tab w:val="left" w:pos="7789"/>
        </w:tabs>
        <w:spacing w:line="360" w:lineRule="auto"/>
        <w:ind w:firstLine="709"/>
        <w:jc w:val="both"/>
      </w:pPr>
      <w:r w:rsidRPr="006B0FCB">
        <w:t>Сегодня малый бизнес – полноправный партнер государства. От трудолюбия и упорства, особенно от профессионализма и грамотности предпринимателей зависит не только успех их собственного дела, но и развитие всей страны.</w:t>
      </w:r>
    </w:p>
    <w:p w:rsidR="00D61D63" w:rsidRPr="006B0FCB" w:rsidRDefault="00D61D63" w:rsidP="00D61D63">
      <w:pPr>
        <w:tabs>
          <w:tab w:val="left" w:pos="7789"/>
        </w:tabs>
        <w:spacing w:line="360" w:lineRule="auto"/>
        <w:ind w:firstLine="709"/>
        <w:jc w:val="both"/>
      </w:pPr>
      <w:r w:rsidRPr="006B0FCB">
        <w:t>Стать этим бесценным кадровым капиталом республики предстоит сегодняшним нашим школьникам.</w:t>
      </w:r>
    </w:p>
    <w:p w:rsidR="00D61D63" w:rsidRPr="006B0FCB" w:rsidRDefault="00D61D63" w:rsidP="00D61D63">
      <w:pPr>
        <w:tabs>
          <w:tab w:val="left" w:pos="7789"/>
        </w:tabs>
        <w:spacing w:line="360" w:lineRule="auto"/>
        <w:ind w:firstLine="709"/>
        <w:jc w:val="both"/>
      </w:pPr>
      <w:r w:rsidRPr="006B0FCB">
        <w:t>Программа дополнительного образования «Юный предприниматель» - это реализация систем развивающих задач, обучающих применять экономические знания в реальной жизни. Стоит отметить, что «Юный предприниматель» в ИТЦ «</w:t>
      </w:r>
      <w:proofErr w:type="spellStart"/>
      <w:r w:rsidRPr="006B0FCB">
        <w:t>Кэскил</w:t>
      </w:r>
      <w:proofErr w:type="spellEnd"/>
      <w:r w:rsidRPr="006B0FCB">
        <w:t xml:space="preserve"> им. Н.Н. </w:t>
      </w:r>
      <w:proofErr w:type="spellStart"/>
      <w:r w:rsidRPr="006B0FCB">
        <w:t>Протопоповой</w:t>
      </w:r>
      <w:proofErr w:type="spellEnd"/>
      <w:r w:rsidRPr="006B0FCB">
        <w:t xml:space="preserve">» - единственное дополнительное образование по основам предпринимательской деятельности по </w:t>
      </w:r>
      <w:proofErr w:type="gramStart"/>
      <w:r w:rsidRPr="006B0FCB">
        <w:t>г</w:t>
      </w:r>
      <w:proofErr w:type="gramEnd"/>
      <w:r w:rsidRPr="006B0FCB">
        <w:t>. Вилюйску.</w:t>
      </w:r>
    </w:p>
    <w:p w:rsidR="00D61D63" w:rsidRPr="006B0FCB" w:rsidRDefault="00D61D63" w:rsidP="00D61D63">
      <w:pPr>
        <w:tabs>
          <w:tab w:val="left" w:pos="7789"/>
        </w:tabs>
        <w:spacing w:line="360" w:lineRule="auto"/>
        <w:ind w:firstLine="709"/>
        <w:jc w:val="both"/>
      </w:pPr>
      <w:r w:rsidRPr="006B0FCB">
        <w:t>Актуальность занятия обусловлено временем, ведь сегодня как никогда возрастает потребность в людях, способных творчески подходить к решению проблем во всех сферах знания. Особенно остро эта проблема проявляется в сфере предпринимательства.</w:t>
      </w:r>
    </w:p>
    <w:p w:rsidR="00D61D63" w:rsidRPr="006B0FCB" w:rsidRDefault="00D61D63" w:rsidP="00D61D63">
      <w:pPr>
        <w:tabs>
          <w:tab w:val="left" w:pos="7789"/>
        </w:tabs>
        <w:spacing w:line="360" w:lineRule="auto"/>
        <w:ind w:firstLine="709"/>
        <w:jc w:val="both"/>
      </w:pPr>
      <w:r w:rsidRPr="006B0FCB">
        <w:lastRenderedPageBreak/>
        <w:t>Объединение «Юный предприниматель» не только знакомит учащихся с предпринимательскими понятиями, но и ставит своей целью формирование творческой личности, обладающей основами финансовой грамотности, коммуникативной культурой, имеющей представление о нравственной стороне предпринимательства и ориентированной на достижение успеха.</w:t>
      </w:r>
    </w:p>
    <w:p w:rsidR="00D61D63" w:rsidRPr="006B0FCB" w:rsidRDefault="00D61D63" w:rsidP="00D61D63">
      <w:pPr>
        <w:spacing w:line="360" w:lineRule="auto"/>
        <w:ind w:firstLine="709"/>
        <w:jc w:val="both"/>
      </w:pPr>
      <w:r w:rsidRPr="006B0FCB">
        <w:t>Кроме того, ставим такие задачи:</w:t>
      </w:r>
    </w:p>
    <w:p w:rsidR="00D61D63" w:rsidRPr="006B0FCB" w:rsidRDefault="00D61D63" w:rsidP="00D61D63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подготовка школьников к самостоятельному решению управленческих задач комплексного характера;</w:t>
      </w:r>
    </w:p>
    <w:p w:rsidR="00D61D63" w:rsidRPr="006B0FCB" w:rsidRDefault="00D61D63" w:rsidP="00D61D63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обучить основам знаний в области менеджмента, маркетинга, финансов и юриспруденции; </w:t>
      </w:r>
    </w:p>
    <w:p w:rsidR="00D61D63" w:rsidRPr="006B0FCB" w:rsidRDefault="00D61D63" w:rsidP="00D61D63">
      <w:pPr>
        <w:pStyle w:val="a4"/>
        <w:numPr>
          <w:ilvl w:val="0"/>
          <w:numId w:val="2"/>
        </w:numPr>
        <w:tabs>
          <w:tab w:val="left" w:pos="7789"/>
        </w:tabs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усвоить навыки управления проектами, в том числе и </w:t>
      </w:r>
      <w:proofErr w:type="spellStart"/>
      <w:proofErr w:type="gramStart"/>
      <w:r w:rsidRPr="006B0FCB">
        <w:rPr>
          <w:rFonts w:ascii="Times New Roman" w:hAnsi="Times New Roman"/>
          <w:sz w:val="24"/>
          <w:szCs w:val="24"/>
        </w:rPr>
        <w:t>бизнес-планированием</w:t>
      </w:r>
      <w:proofErr w:type="spellEnd"/>
      <w:proofErr w:type="gramEnd"/>
      <w:r w:rsidRPr="006B0FCB">
        <w:rPr>
          <w:rFonts w:ascii="Times New Roman" w:hAnsi="Times New Roman"/>
          <w:sz w:val="24"/>
          <w:szCs w:val="24"/>
        </w:rPr>
        <w:t xml:space="preserve">, умение находить нестандартные решения и </w:t>
      </w:r>
      <w:proofErr w:type="spellStart"/>
      <w:r w:rsidRPr="006B0FCB">
        <w:rPr>
          <w:rFonts w:ascii="Times New Roman" w:hAnsi="Times New Roman"/>
          <w:sz w:val="24"/>
          <w:szCs w:val="24"/>
        </w:rPr>
        <w:t>креативно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мыслить.</w:t>
      </w:r>
    </w:p>
    <w:p w:rsidR="00D61D63" w:rsidRPr="006B0FCB" w:rsidRDefault="00D61D63" w:rsidP="00D61D63">
      <w:pPr>
        <w:tabs>
          <w:tab w:val="left" w:pos="7789"/>
        </w:tabs>
        <w:spacing w:line="360" w:lineRule="auto"/>
        <w:ind w:firstLine="709"/>
        <w:jc w:val="both"/>
      </w:pPr>
      <w:r w:rsidRPr="006B0FCB">
        <w:t xml:space="preserve">Педагогической целесообразностью является то, что «Юный предприниматель» помогает ученикам способность правильно выстроить свои цели, анализировать, работать как самостоятельно, так и в команде. Умение находить нестандартные решения и </w:t>
      </w:r>
      <w:proofErr w:type="spellStart"/>
      <w:r w:rsidRPr="006B0FCB">
        <w:t>креативно</w:t>
      </w:r>
      <w:proofErr w:type="spellEnd"/>
      <w:r w:rsidRPr="006B0FCB">
        <w:t xml:space="preserve"> мыслить, быть конкурентоспособным.</w:t>
      </w:r>
    </w:p>
    <w:p w:rsidR="00D61D63" w:rsidRPr="006B0FCB" w:rsidRDefault="00D61D63" w:rsidP="00D61D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>Наша п</w:t>
      </w:r>
      <w:r w:rsidRPr="006B0FCB">
        <w:rPr>
          <w:bCs/>
          <w:iCs/>
        </w:rPr>
        <w:t>рограмма занятия</w:t>
      </w:r>
      <w:r w:rsidRPr="006B0FCB">
        <w:t xml:space="preserve"> выстроено таким образом, чтобы дать развернутое представление о рыночной экономике, ее существенных отличиях от других способов хозяйствования, и, одновременно, полно и системно отразить условия и сами способы хозяйственной деятельности людей.</w:t>
      </w:r>
    </w:p>
    <w:p w:rsidR="00D61D63" w:rsidRPr="006B0FCB" w:rsidRDefault="00D61D63" w:rsidP="00D61D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rPr>
          <w:bCs/>
          <w:iCs/>
        </w:rPr>
        <w:t>Применяемые методы обучения</w:t>
      </w:r>
      <w:r w:rsidRPr="006B0FCB">
        <w:rPr>
          <w:b/>
          <w:bCs/>
          <w:i/>
          <w:iCs/>
        </w:rPr>
        <w:t xml:space="preserve"> </w:t>
      </w:r>
      <w:r w:rsidRPr="006B0FCB">
        <w:t>играют важную роль в обеспечении эффективности учебного процесса. Программа кружка построена на основе передовых педагогических технологий с использованием активных методов обучения и максимально приближена к реальной практике предпринимательства в России.</w:t>
      </w:r>
    </w:p>
    <w:p w:rsidR="00D61D63" w:rsidRPr="006B0FCB" w:rsidRDefault="00D61D63" w:rsidP="00D61D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>На одном из первых практических занятий кружка учащиеся разделяются на группы «партнеров по бизнесу», создающих свое конкретное дело. В течение всего учебного курса они являются представителями созданных фирм. Это не только обеспечивает более глубокую отработку ими учебного материала за счет конкретизации его «под свою фирму», но и дает им возможность опробовать способы взаимодействия в качестве различных субъектов рынка, поскольку группа представляет собой, пусть ограниченную, но все же модель рыночных отношений.</w:t>
      </w:r>
    </w:p>
    <w:p w:rsidR="00D61D63" w:rsidRPr="006B0FCB" w:rsidRDefault="00D61D63" w:rsidP="00D61D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 xml:space="preserve">Главная задача педагога – заинтересовать обучающихся своим предметом, заинтересовать настолько, чтобы не нужно их было подгонять, заставлять, чтобы дети сами шли навстречу, но достигнуть этого можно через различные методики преподаваемого кружка и активные формы и методы обучения. На наш взгляд, для активности </w:t>
      </w:r>
      <w:proofErr w:type="gramStart"/>
      <w:r w:rsidRPr="006B0FCB">
        <w:t>обучаемых</w:t>
      </w:r>
      <w:proofErr w:type="gramEnd"/>
      <w:r w:rsidRPr="006B0FCB">
        <w:t xml:space="preserve"> наиболее продуктивным являются: </w:t>
      </w:r>
      <w:proofErr w:type="spellStart"/>
      <w:r w:rsidRPr="006B0FCB">
        <w:t>бизнес-тренинги</w:t>
      </w:r>
      <w:proofErr w:type="spellEnd"/>
      <w:r w:rsidRPr="006B0FCB">
        <w:t xml:space="preserve">, </w:t>
      </w:r>
      <w:proofErr w:type="spellStart"/>
      <w:r w:rsidRPr="006B0FCB">
        <w:t>бизнес-симуляции</w:t>
      </w:r>
      <w:proofErr w:type="spellEnd"/>
      <w:r w:rsidRPr="006B0FCB">
        <w:t xml:space="preserve">, сюжетно-ролевые игры, деловые игры, </w:t>
      </w:r>
      <w:proofErr w:type="spellStart"/>
      <w:r w:rsidRPr="006B0FCB">
        <w:t>интенсив</w:t>
      </w:r>
      <w:proofErr w:type="spellEnd"/>
      <w:r w:rsidRPr="006B0FCB">
        <w:t xml:space="preserve">, </w:t>
      </w:r>
      <w:proofErr w:type="spellStart"/>
      <w:r w:rsidRPr="006B0FCB">
        <w:t>клуб-практики</w:t>
      </w:r>
      <w:proofErr w:type="spellEnd"/>
      <w:r w:rsidRPr="006B0FCB">
        <w:t xml:space="preserve">, </w:t>
      </w:r>
      <w:proofErr w:type="spellStart"/>
      <w:r w:rsidRPr="006B0FCB">
        <w:rPr>
          <w:lang w:val="en-US"/>
        </w:rPr>
        <w:t>swot</w:t>
      </w:r>
      <w:proofErr w:type="spellEnd"/>
      <w:r w:rsidRPr="006B0FCB">
        <w:t xml:space="preserve">-анализы, </w:t>
      </w:r>
      <w:proofErr w:type="spellStart"/>
      <w:r w:rsidRPr="006B0FCB">
        <w:t>аффирмации</w:t>
      </w:r>
      <w:proofErr w:type="spellEnd"/>
      <w:r w:rsidRPr="006B0FCB">
        <w:t xml:space="preserve">, </w:t>
      </w:r>
      <w:proofErr w:type="spellStart"/>
      <w:r w:rsidRPr="006B0FCB">
        <w:t>кейс-методы</w:t>
      </w:r>
      <w:proofErr w:type="spellEnd"/>
      <w:r w:rsidRPr="006B0FCB">
        <w:t>.</w:t>
      </w:r>
    </w:p>
    <w:p w:rsidR="00D61D63" w:rsidRPr="006B0FCB" w:rsidRDefault="00D61D63" w:rsidP="00D61D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 xml:space="preserve">Мы в своем занятии проводим такие тренинги как: </w:t>
      </w:r>
    </w:p>
    <w:p w:rsidR="00D61D63" w:rsidRPr="006B0FCB" w:rsidRDefault="00D61D63" w:rsidP="00D61D6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>Для развития коммуникативных способностей: «Убеди меня», «Деловое общение», «Эффективные продажи», «100 бесплатных площадок для рекламы».</w:t>
      </w:r>
    </w:p>
    <w:p w:rsidR="00D61D63" w:rsidRPr="006B0FCB" w:rsidRDefault="00D61D63" w:rsidP="00D61D6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>Для развития творческих способностей: «</w:t>
      </w:r>
      <w:proofErr w:type="gramStart"/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>Самый</w:t>
      </w:r>
      <w:proofErr w:type="gramEnd"/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внимательный», «Машина времени», «Управление собой».</w:t>
      </w:r>
    </w:p>
    <w:p w:rsidR="00D61D63" w:rsidRPr="006B0FCB" w:rsidRDefault="00D61D63" w:rsidP="00D61D6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>Для развития ораторских способностей: «Капризный клиент» и «Холодные переговоры».</w:t>
      </w:r>
    </w:p>
    <w:p w:rsidR="00D61D63" w:rsidRPr="006B0FCB" w:rsidRDefault="00D61D63" w:rsidP="00D61D6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>Для развития психологических способностей: «Психология продаж», «Трудные клиенты. Жалобы, конфликты» и «Контроль эмоционального состояния»;</w:t>
      </w:r>
    </w:p>
    <w:p w:rsidR="00D61D63" w:rsidRPr="006B0FCB" w:rsidRDefault="00D61D63" w:rsidP="00D61D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 xml:space="preserve">Для того чтобы, тренинги закрепились, после каждого </w:t>
      </w:r>
      <w:proofErr w:type="spellStart"/>
      <w:proofErr w:type="gramStart"/>
      <w:r w:rsidRPr="006B0FCB">
        <w:t>бизнес-тренинга</w:t>
      </w:r>
      <w:proofErr w:type="spellEnd"/>
      <w:proofErr w:type="gramEnd"/>
      <w:r w:rsidRPr="006B0FCB">
        <w:t xml:space="preserve"> проводим </w:t>
      </w:r>
      <w:proofErr w:type="spellStart"/>
      <w:r w:rsidRPr="006B0FCB">
        <w:t>аффирмации</w:t>
      </w:r>
      <w:proofErr w:type="spellEnd"/>
      <w:r w:rsidRPr="006B0FCB">
        <w:t xml:space="preserve">. </w:t>
      </w:r>
      <w:proofErr w:type="spellStart"/>
      <w:r w:rsidRPr="006B0FCB">
        <w:t>Аффирмации</w:t>
      </w:r>
      <w:proofErr w:type="spellEnd"/>
      <w:r w:rsidRPr="006B0FCB">
        <w:t xml:space="preserve"> – это произнесенные вслух позитивные утверждения. Это могут такие фразы, как: «Сегодня я узна</w:t>
      </w:r>
      <w:proofErr w:type="gramStart"/>
      <w:r w:rsidRPr="006B0FCB">
        <w:t>л(</w:t>
      </w:r>
      <w:proofErr w:type="gramEnd"/>
      <w:r w:rsidRPr="006B0FCB">
        <w:t>а), что…», «Я уже могу…», «Сегодня самый лучший день, потому что…», «Я открыл(а) для себя …», «Я заслуживаю самого лучшего, потому что…».</w:t>
      </w:r>
    </w:p>
    <w:p w:rsidR="00D61D63" w:rsidRPr="006B0FCB" w:rsidRDefault="00D61D63" w:rsidP="00D61D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 xml:space="preserve">Одним из самых значимых работ, считаем составления </w:t>
      </w:r>
      <w:proofErr w:type="spellStart"/>
      <w:proofErr w:type="gramStart"/>
      <w:r w:rsidRPr="006B0FCB">
        <w:t>бизнес-проекта</w:t>
      </w:r>
      <w:proofErr w:type="spellEnd"/>
      <w:proofErr w:type="gramEnd"/>
      <w:r w:rsidRPr="006B0FCB">
        <w:t>.</w:t>
      </w:r>
    </w:p>
    <w:p w:rsidR="00D61D63" w:rsidRPr="006B0FCB" w:rsidRDefault="00D61D63" w:rsidP="00D61D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>Организовывая в ходе кружка проектную деятельность, нам необходимо учитывать:</w:t>
      </w:r>
    </w:p>
    <w:p w:rsidR="00D61D63" w:rsidRPr="006B0FCB" w:rsidRDefault="00D61D63" w:rsidP="00D61D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 xml:space="preserve">Идея </w:t>
      </w:r>
      <w:proofErr w:type="spellStart"/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>бизнес-проектов</w:t>
      </w:r>
      <w:proofErr w:type="spellEnd"/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соответствовать возрасту и уровню </w:t>
      </w:r>
      <w:proofErr w:type="gramStart"/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1D63" w:rsidRPr="006B0FCB" w:rsidRDefault="00D61D63" w:rsidP="00D61D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>Должны быть созданы условия для удачного исполнения проектов;</w:t>
      </w:r>
    </w:p>
    <w:p w:rsidR="00D61D63" w:rsidRPr="006B0FCB" w:rsidRDefault="00D61D63" w:rsidP="00D61D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Помогать </w:t>
      </w:r>
      <w:proofErr w:type="gramStart"/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маркетингового исследования;</w:t>
      </w:r>
    </w:p>
    <w:p w:rsidR="00D61D63" w:rsidRPr="006B0FCB" w:rsidRDefault="00D61D63" w:rsidP="00D61D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>Отрабатывать с детьми приемы проектов;</w:t>
      </w:r>
    </w:p>
    <w:p w:rsidR="00D61D63" w:rsidRPr="006B0FCB" w:rsidRDefault="00D61D63" w:rsidP="00D61D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выборе </w:t>
      </w:r>
      <w:proofErr w:type="spellStart"/>
      <w:proofErr w:type="gramStart"/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>бизнес-идеи</w:t>
      </w:r>
      <w:proofErr w:type="spellEnd"/>
      <w:proofErr w:type="gramEnd"/>
      <w:r w:rsidRPr="006B0FC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навязывать информацию, а заинтересовать, мотивируя их к самостоятельному поиску;</w:t>
      </w:r>
    </w:p>
    <w:p w:rsidR="00D61D63" w:rsidRPr="006B0FCB" w:rsidRDefault="00D61D63" w:rsidP="00D61D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 xml:space="preserve">В процессе подготовки к проектной деятельности целесообразно организовывать для учеников </w:t>
      </w:r>
      <w:proofErr w:type="spellStart"/>
      <w:proofErr w:type="gramStart"/>
      <w:r w:rsidRPr="006B0FCB">
        <w:t>кейс-методы</w:t>
      </w:r>
      <w:proofErr w:type="spellEnd"/>
      <w:proofErr w:type="gramEnd"/>
      <w:r w:rsidRPr="006B0FCB">
        <w:t xml:space="preserve">, совместные </w:t>
      </w:r>
      <w:r w:rsidRPr="006B0FCB">
        <w:rPr>
          <w:lang w:val="en-US"/>
        </w:rPr>
        <w:t>SWOT</w:t>
      </w:r>
      <w:r w:rsidRPr="006B0FCB">
        <w:t>-анализы, практикумы и т.д.</w:t>
      </w:r>
    </w:p>
    <w:p w:rsidR="00D61D63" w:rsidRPr="006B0FCB" w:rsidRDefault="00D61D63" w:rsidP="00D61D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>Обучающийся должен самостоятельно: генерировать и выбрать идею проекта, изучать выбранную сферу, изучать рынок, выявить потребностей населения, уровень конкуренции в этой отрасли, жизненные циклы выбранных видов услуг и товаров, выбрать вид рекламы и составить рекламное обращение, провести опрос для определения требований к будущему проекту.</w:t>
      </w:r>
    </w:p>
    <w:p w:rsidR="00D61D63" w:rsidRPr="006B0FCB" w:rsidRDefault="00D61D63" w:rsidP="00D61D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 xml:space="preserve">Во время данной работы </w:t>
      </w:r>
      <w:proofErr w:type="gramStart"/>
      <w:r w:rsidRPr="006B0FCB">
        <w:t>обучающийся</w:t>
      </w:r>
      <w:proofErr w:type="gramEnd"/>
      <w:r w:rsidRPr="006B0FCB">
        <w:t xml:space="preserve"> находится в центре творческой деятельности, проявляя свою активность. Он может реализовать себя, ощутить успех, продемонстрировать всем свою компетентность. Формируются такие ценностные качества, как ответственность, самостоятельность, критичность и требовательность к себе и другим, развиваются познавательные навыки и творческие воображения. Школьник становится активным, у него появляется мотивация к самосовершенствованию, появляется интерес к деятельности, формируются навыки публичного выступления. </w:t>
      </w:r>
    </w:p>
    <w:p w:rsidR="00D61D63" w:rsidRPr="006B0FCB" w:rsidRDefault="00D61D63" w:rsidP="00D61D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0FCB">
        <w:t xml:space="preserve">Таким образом, введение проектирования в кружковую деятельность позволит уйти от однообразия образовательной среды и монотонности учебного процесса, создаёт условия для смены видов работы. Обязательное сочетание различных видов деятельности и их координация являются необходимым условием возникновения у учащегося различения типов требований, предъявляемых к его работе и, как следствие, умение действовать в режиме пробы и в режиме исполнения. </w:t>
      </w:r>
    </w:p>
    <w:p w:rsidR="00D61D63" w:rsidRPr="006B0FCB" w:rsidRDefault="00D61D63" w:rsidP="00D61D63">
      <w:pPr>
        <w:tabs>
          <w:tab w:val="left" w:pos="7789"/>
        </w:tabs>
        <w:spacing w:line="360" w:lineRule="auto"/>
        <w:ind w:firstLine="709"/>
        <w:jc w:val="center"/>
        <w:rPr>
          <w:i/>
        </w:rPr>
      </w:pPr>
      <w:r w:rsidRPr="006B0FCB">
        <w:rPr>
          <w:i/>
        </w:rPr>
        <w:t>Список использованной литературы</w:t>
      </w:r>
    </w:p>
    <w:p w:rsidR="00D61D63" w:rsidRPr="006B0FCB" w:rsidRDefault="00D61D63" w:rsidP="00D61D63">
      <w:pPr>
        <w:pStyle w:val="a4"/>
        <w:numPr>
          <w:ilvl w:val="0"/>
          <w:numId w:val="1"/>
        </w:numPr>
        <w:tabs>
          <w:tab w:val="left" w:pos="7789"/>
        </w:tabs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6B0FCB">
        <w:rPr>
          <w:rFonts w:ascii="Times New Roman" w:hAnsi="Times New Roman"/>
          <w:sz w:val="24"/>
          <w:szCs w:val="24"/>
        </w:rPr>
        <w:t>Харенко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Н.А. Профессиональное будущее Якутии. Предпринимательство. Учебное пособие для учащихся 9-11 классов. М.:[2012-256 с.]</w:t>
      </w:r>
    </w:p>
    <w:p w:rsidR="00D61D63" w:rsidRPr="006B0FCB" w:rsidRDefault="00D61D63" w:rsidP="00D61D63">
      <w:pPr>
        <w:pStyle w:val="a4"/>
        <w:numPr>
          <w:ilvl w:val="0"/>
          <w:numId w:val="1"/>
        </w:numPr>
        <w:tabs>
          <w:tab w:val="left" w:pos="7789"/>
        </w:tabs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Галкин В.В. Основы предпринимательской деятельности. М.: Феникс, [2004-288 </w:t>
      </w:r>
      <w:proofErr w:type="gramStart"/>
      <w:r w:rsidRPr="006B0FCB">
        <w:rPr>
          <w:rFonts w:ascii="Times New Roman" w:hAnsi="Times New Roman"/>
          <w:sz w:val="24"/>
          <w:szCs w:val="24"/>
        </w:rPr>
        <w:t>с</w:t>
      </w:r>
      <w:proofErr w:type="gramEnd"/>
      <w:r w:rsidRPr="006B0FCB">
        <w:rPr>
          <w:rFonts w:ascii="Times New Roman" w:hAnsi="Times New Roman"/>
          <w:sz w:val="24"/>
          <w:szCs w:val="24"/>
        </w:rPr>
        <w:t>.]</w:t>
      </w:r>
    </w:p>
    <w:p w:rsidR="00D61D63" w:rsidRPr="006B0FCB" w:rsidRDefault="00D61D63" w:rsidP="00D61D63">
      <w:pPr>
        <w:pStyle w:val="a4"/>
        <w:numPr>
          <w:ilvl w:val="0"/>
          <w:numId w:val="1"/>
        </w:numPr>
        <w:tabs>
          <w:tab w:val="left" w:pos="7789"/>
        </w:tabs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Учебное пособие «Азбука предпринимателя» для потенциальных и начинающих предпринимателей/АО «Корпорация «МСП». М.: </w:t>
      </w:r>
      <w:r w:rsidRPr="006B0FCB">
        <w:rPr>
          <w:rFonts w:ascii="Times New Roman" w:hAnsi="Times New Roman"/>
          <w:sz w:val="24"/>
          <w:szCs w:val="24"/>
          <w:lang w:val="en-US"/>
        </w:rPr>
        <w:t>[</w:t>
      </w:r>
      <w:r w:rsidRPr="006B0FCB">
        <w:rPr>
          <w:rFonts w:ascii="Times New Roman" w:hAnsi="Times New Roman"/>
          <w:sz w:val="24"/>
          <w:szCs w:val="24"/>
        </w:rPr>
        <w:t>2016 – 140 с</w:t>
      </w:r>
      <w:r w:rsidRPr="006B0FCB">
        <w:rPr>
          <w:rFonts w:ascii="Times New Roman" w:hAnsi="Times New Roman"/>
          <w:sz w:val="24"/>
          <w:szCs w:val="24"/>
          <w:lang w:val="en-US"/>
        </w:rPr>
        <w:t>]</w:t>
      </w:r>
      <w:r w:rsidRPr="006B0FCB">
        <w:rPr>
          <w:rFonts w:ascii="Times New Roman" w:hAnsi="Times New Roman"/>
          <w:sz w:val="24"/>
          <w:szCs w:val="24"/>
        </w:rPr>
        <w:t>.</w:t>
      </w:r>
    </w:p>
    <w:p w:rsidR="00D61D63" w:rsidRPr="006B0FCB" w:rsidRDefault="00D61D63" w:rsidP="00D61D63">
      <w:pPr>
        <w:tabs>
          <w:tab w:val="left" w:pos="7789"/>
        </w:tabs>
        <w:spacing w:line="360" w:lineRule="auto"/>
        <w:ind w:left="567" w:firstLine="709"/>
      </w:pPr>
    </w:p>
    <w:p w:rsidR="004D2BFC" w:rsidRDefault="00D61D63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928"/>
    <w:multiLevelType w:val="hybridMultilevel"/>
    <w:tmpl w:val="6A525B02"/>
    <w:lvl w:ilvl="0" w:tplc="B1E4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0AD"/>
    <w:multiLevelType w:val="hybridMultilevel"/>
    <w:tmpl w:val="679C23E6"/>
    <w:lvl w:ilvl="0" w:tplc="B1E4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A1F65"/>
    <w:multiLevelType w:val="hybridMultilevel"/>
    <w:tmpl w:val="59AC79CC"/>
    <w:lvl w:ilvl="0" w:tplc="B1E41A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F36808"/>
    <w:multiLevelType w:val="hybridMultilevel"/>
    <w:tmpl w:val="54DCE2FA"/>
    <w:lvl w:ilvl="0" w:tplc="DF5C7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1D63"/>
    <w:rsid w:val="00184608"/>
    <w:rsid w:val="00375D47"/>
    <w:rsid w:val="00475E13"/>
    <w:rsid w:val="004F74DA"/>
    <w:rsid w:val="0054281D"/>
    <w:rsid w:val="006608E1"/>
    <w:rsid w:val="00A4225F"/>
    <w:rsid w:val="00AA7471"/>
    <w:rsid w:val="00D61D63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D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m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2022-01-11T07:22:00Z</dcterms:created>
  <dcterms:modified xsi:type="dcterms:W3CDTF">2022-01-11T07:23:00Z</dcterms:modified>
</cp:coreProperties>
</file>