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314F5A" w:rsidP="00277606">
      <w:pPr>
        <w:spacing w:after="0" w:line="240" w:lineRule="auto"/>
        <w:rPr>
          <w:rFonts w:ascii="Times New Roman" w:hAnsi="Times New Roman" w:cs="Times New Roman"/>
          <w:b/>
        </w:rPr>
      </w:pPr>
    </w:p>
    <w:p w:rsidR="00314F5A" w:rsidRDefault="00314F5A" w:rsidP="00277606">
      <w:pPr>
        <w:spacing w:after="0" w:line="240" w:lineRule="auto"/>
        <w:rPr>
          <w:rFonts w:ascii="Times New Roman" w:hAnsi="Times New Roman" w:cs="Times New Roman"/>
          <w:b/>
        </w:rPr>
      </w:pPr>
    </w:p>
    <w:p w:rsidR="00314F5A" w:rsidRDefault="00314F5A" w:rsidP="00277606">
      <w:pPr>
        <w:spacing w:after="0" w:line="240" w:lineRule="auto"/>
        <w:rPr>
          <w:rFonts w:ascii="Times New Roman" w:hAnsi="Times New Roman" w:cs="Times New Roman"/>
          <w:b/>
        </w:rPr>
      </w:pPr>
      <w:r w:rsidRPr="00314F5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810" cy="8908139"/>
            <wp:effectExtent l="0" t="0" r="0" b="7620"/>
            <wp:docPr id="1" name="Рисунок 1" descr="C:\Users\Пользователь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F5A" w:rsidRDefault="00314F5A" w:rsidP="00277606">
      <w:pPr>
        <w:spacing w:after="0" w:line="240" w:lineRule="auto"/>
        <w:rPr>
          <w:rFonts w:ascii="Times New Roman" w:hAnsi="Times New Roman" w:cs="Times New Roman"/>
          <w:b/>
        </w:rPr>
      </w:pPr>
    </w:p>
    <w:p w:rsidR="009A4FD1" w:rsidRDefault="009A4FD1">
      <w:bookmarkStart w:id="0" w:name="_GoBack"/>
      <w:bookmarkEnd w:id="0"/>
    </w:p>
    <w:p w:rsidR="009A4FD1" w:rsidRDefault="009A4FD1"/>
    <w:p w:rsidR="00C66EE2" w:rsidRPr="00C66EE2" w:rsidRDefault="00C66EE2" w:rsidP="00C66E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E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 Общие положения</w:t>
      </w:r>
    </w:p>
    <w:p w:rsidR="00C66EE2" w:rsidRPr="00C66EE2" w:rsidRDefault="00C66EE2" w:rsidP="00C66EE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</w:t>
      </w: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определяет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цели, задачи, условия и порядок работы </w:t>
      </w:r>
      <w:r w:rsidR="006F64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Ресурсного центра методического сопровождения развития детской одаренности в Республике Саха (Якутия) проекта «Одаренный ребенок» по направлению «Развитие интеллектуальных способностей детей дошкольного возраста»</w:t>
      </w:r>
      <w:r w:rsidR="007B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ED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B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алее Ресурсный Центр).</w:t>
      </w:r>
    </w:p>
    <w:p w:rsidR="00C66EE2" w:rsidRPr="00C66EE2" w:rsidRDefault="00C66EE2" w:rsidP="00C66EE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Данное Положение разработано в соответствии со статьей 20 «Экспериментальная и инновационная деятельность в сфере образования» Федерального закона РФ «Об образовании в Российской Федерации» №273-ФЗ от 29.12.2012 г. </w:t>
      </w:r>
    </w:p>
    <w:p w:rsidR="00C66EE2" w:rsidRDefault="00C66EE2" w:rsidP="00C66EE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Положение ориентировано на исполнение Указа Президента Российской Федерации №204 от 7 мая 2018 г. «О национальных целях и стратегических задачах развития Российской Федерации на период до 2024 года» и Указа Главы Республики Саха (Якутия) №190 от 22 ноября 2018 г. </w:t>
      </w:r>
      <w:r w:rsidRPr="00C66EE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66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стратегических направлениях развития образования в Республике Саха (Якутия)»</w:t>
      </w:r>
      <w:r w:rsidR="00043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3DF5" w:rsidRDefault="0004381C" w:rsidP="00CD78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 w:rsidR="00053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образовательной организации (далее ОО) инновационной площадкой</w:t>
      </w:r>
      <w:r w:rsidR="00053DF5" w:rsidRPr="009F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методическому сопровождению развития детской одаренности в Республике Саха (Якутия) проекта «Одаренный ребенок» </w:t>
      </w:r>
      <w:r w:rsidR="00053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приводит к изменению организационно-правовой формы, типа и вида учреждения или организации, и в его Уставе не фиксируется.</w:t>
      </w:r>
    </w:p>
    <w:p w:rsidR="0004381C" w:rsidRPr="00C66EE2" w:rsidRDefault="0004381C" w:rsidP="00CD78A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7B6E" w:rsidRPr="00A07B6E" w:rsidRDefault="00D81D28" w:rsidP="00F15F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      Условия присвоения статуса, продления или прекращения деятельности </w:t>
      </w:r>
    </w:p>
    <w:p w:rsidR="001F3A56" w:rsidRDefault="00CD78A6" w:rsidP="00F15F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Ресурсного центра </w:t>
      </w:r>
      <w:r w:rsidR="005D1BFF"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методического сопровождения</w:t>
      </w:r>
      <w:r w:rsidR="00D81D28"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 детской одаренности в Республике Саха (Якутия) проекта «Одаренный ребенок»</w:t>
      </w:r>
      <w:r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81D28" w:rsidRPr="00A07B6E" w:rsidRDefault="00CD78A6" w:rsidP="00F15F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направлению </w:t>
      </w:r>
      <w:r w:rsidRPr="00A07B6E">
        <w:rPr>
          <w:rFonts w:ascii="Times New Roman" w:hAnsi="Times New Roman" w:cs="Times New Roman"/>
          <w:b/>
          <w:sz w:val="24"/>
          <w:szCs w:val="24"/>
        </w:rPr>
        <w:t>«Развитие интеллектуальных способностей детей дошкольного возраста»</w:t>
      </w:r>
    </w:p>
    <w:p w:rsidR="00D81D28" w:rsidRPr="00C558E9" w:rsidRDefault="00D81D28" w:rsidP="00C558E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Присвоение статуса </w:t>
      </w:r>
      <w:r w:rsidRPr="00DB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инновационной площадки </w:t>
      </w:r>
      <w:r w:rsidR="00BA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55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центра методического сопровождения</w:t>
      </w:r>
      <w:r w:rsidRPr="00DB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детской одаренности в Республике Саха (Якутия) проекта «Одаренный </w:t>
      </w:r>
      <w:r w:rsidR="00C558E9" w:rsidRPr="00DB5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ребенок»</w:t>
      </w:r>
      <w:r w:rsidR="00C5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</w:t>
      </w:r>
      <w:r w:rsidR="00C558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«Развитие интеллектуальных способностей детей дошкольного возраста»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приказом министра образования и науки РС (Я).</w:t>
      </w:r>
    </w:p>
    <w:p w:rsidR="00D81D28" w:rsidRDefault="00D81D28" w:rsidP="00F15F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Кандидат на присвоение статуса инновационной площадки направляет в министерство образования и науки РС (Я):</w:t>
      </w:r>
    </w:p>
    <w:p w:rsidR="00D81D28" w:rsidRDefault="00D81D28" w:rsidP="00F15F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заявление;</w:t>
      </w:r>
    </w:p>
    <w:p w:rsidR="00D81D28" w:rsidRDefault="00D81D28" w:rsidP="00F15F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заявку.</w:t>
      </w:r>
    </w:p>
    <w:p w:rsidR="00D81D28" w:rsidRDefault="00D81D28" w:rsidP="00F15F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Заявление и заявка образовательной организации рассматривается комиссией не более 30 дней.</w:t>
      </w:r>
    </w:p>
    <w:p w:rsidR="000B4C86" w:rsidRDefault="00F15F61" w:rsidP="009836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основании положительного решения комиссии приказом министра образования и науки РС (Я) образовательной организации присваивается статус «И</w:t>
      </w:r>
      <w:r w:rsidRPr="00DB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нновационной площадки по </w:t>
      </w:r>
      <w:r w:rsidRPr="00DB5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методическому сопровождению развития детской одаренности в Республике Саха (Якутия) проекта «Одаренный ребенок»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назначается координатор и научный руководитель, выдается Свидетельство о присвоении статуса и</w:t>
      </w:r>
      <w:r w:rsidRPr="00DB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нновационной площадки по методическому сопровождению развития детской одаренности в Республике Саха (Якутия) проекта «Одаренный ребенок»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(ИМП)</w:t>
      </w:r>
      <w:r w:rsidR="00983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E06" w:rsidRPr="00A579F5" w:rsidRDefault="00567E06" w:rsidP="00567E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Свидетельство «И</w:t>
      </w:r>
      <w:r w:rsidRPr="00381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нновационной площадки по методическому сопровождению развития детской одаренности в Республике Саха (Якутия) проекта «Одаренный ребенок»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выдается сроком на 5 лет с правом продления.</w:t>
      </w:r>
    </w:p>
    <w:p w:rsidR="00567E06" w:rsidRDefault="00567E06" w:rsidP="00567E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AD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.6. Деятельность Ресурсного центра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продлена по итогам работы и на основании отчета о результатах.</w:t>
      </w:r>
    </w:p>
    <w:p w:rsidR="00567E06" w:rsidRDefault="00567E06" w:rsidP="00567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Министерство образования и науки РС (Я) вправе отказать образовательной организации в предоставлении статуса инновационной </w:t>
      </w:r>
      <w:r w:rsidRPr="00381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по методическому сопровождению развития детской одаренности в Республике Саха (Якутия) проекта «Одаренный ребенок»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(ИМП) без объяснения причин.</w:t>
      </w:r>
    </w:p>
    <w:p w:rsidR="00567E06" w:rsidRDefault="00567E06" w:rsidP="00567E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</w:t>
      </w:r>
      <w:r w:rsidR="00AD6D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Работа Ресурсного центра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прекращена:</w:t>
      </w:r>
    </w:p>
    <w:p w:rsidR="00567E06" w:rsidRDefault="00567E06" w:rsidP="0056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заявлению образовательной организации;</w:t>
      </w:r>
    </w:p>
    <w:p w:rsidR="00567E06" w:rsidRDefault="00567E06" w:rsidP="0056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завершению образовательной организацией инновационного проекта;</w:t>
      </w:r>
    </w:p>
    <w:p w:rsidR="00567E06" w:rsidRDefault="00567E06" w:rsidP="00567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 решению комиссии в случае признания работы ИМП неудовлетворительной.</w:t>
      </w:r>
    </w:p>
    <w:p w:rsidR="00567E06" w:rsidRDefault="00567E06" w:rsidP="00567E0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условием </w:t>
      </w:r>
      <w:r w:rsidR="00AD6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установление сетевого характера взаимодействия с други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образовательными организациями</w:t>
      </w:r>
      <w:r w:rsidRPr="00C7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 и статуса с учётом направлений инновационной деятельности.</w:t>
      </w:r>
    </w:p>
    <w:p w:rsidR="00AD6D9E" w:rsidRDefault="00AD6D9E" w:rsidP="00567E0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669" w:rsidRDefault="00A07B6E" w:rsidP="00A07B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1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Управление Ресурсным центром методического сопровождения</w:t>
      </w:r>
      <w:r w:rsidRPr="0038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 детской одаренности в Республике Саха (Якутия) проекта «Одаренный ребенок»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D3669" w:rsidRDefault="00A07B6E" w:rsidP="001D36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направлению </w:t>
      </w:r>
      <w:r w:rsidR="001F3A56" w:rsidRPr="00A07B6E">
        <w:rPr>
          <w:rFonts w:ascii="Times New Roman" w:hAnsi="Times New Roman" w:cs="Times New Roman"/>
          <w:b/>
          <w:sz w:val="24"/>
          <w:szCs w:val="24"/>
        </w:rPr>
        <w:t xml:space="preserve">«Развитие интеллектуальных способностей </w:t>
      </w:r>
    </w:p>
    <w:p w:rsidR="00A07B6E" w:rsidRPr="001D3669" w:rsidRDefault="001F3A56" w:rsidP="001D36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B6E">
        <w:rPr>
          <w:rFonts w:ascii="Times New Roman" w:hAnsi="Times New Roman" w:cs="Times New Roman"/>
          <w:b/>
          <w:sz w:val="24"/>
          <w:szCs w:val="24"/>
        </w:rPr>
        <w:t>детей дошкольного возраста»</w:t>
      </w:r>
      <w:r w:rsidR="001D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организации</w:t>
      </w:r>
    </w:p>
    <w:p w:rsidR="00035A44" w:rsidRDefault="00035A44" w:rsidP="00035A4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Общую к</w:t>
      </w:r>
      <w:r w:rsidRPr="00E47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оординацию деятельности и научно-методическо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сопровождение Ресурсного центра</w:t>
      </w:r>
      <w:r w:rsidRPr="00E47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ДО РС (Я) «Малая академия наук РС (Я)» и Ресурсный центр по развитию детской одаренности МАДОУ «Детский сад «Прометейчик» ГО «город Якутск»</w:t>
      </w:r>
    </w:p>
    <w:p w:rsidR="00035A44" w:rsidRPr="00560C10" w:rsidRDefault="00035A44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Высшим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управления Ресурсного центра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педагогический совет образовательной организации (далее ОО)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Организацию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оординацию деятельности Ресурсного центра осуществляет руководитель ОО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44" w:rsidRPr="00560C10" w:rsidRDefault="00035A44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Руководитель Ресурсного центра от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администрацией ОО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44" w:rsidRPr="00560C10" w:rsidRDefault="00035A44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аналитическую экспертную работу по выявлению общей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Ресурсного центра 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разрабатывает их стратегическую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программу развития Ресурсного центра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44" w:rsidRPr="00560C10" w:rsidRDefault="00035A44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Для подведения итогов исследовательской и методической работы ежегодно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 образовательной организации 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конференция (семинар и т.п.) педагогов-исследователей</w:t>
      </w:r>
      <w:r w:rsidR="0049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центра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результатам которой готовятся статьи, сборник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 и т.п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44" w:rsidRPr="00560C10" w:rsidRDefault="00035A44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Ресурсного центра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иметь научную степень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исследовательской работы в области педагогических инноваций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A44" w:rsidRDefault="00035A44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.    Практическую помощь в осуществлении исследовательской работы и систематизации ее результатов оказывают 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гический совет и администрация </w:t>
      </w:r>
      <w:r w:rsidRPr="00560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035A44" w:rsidRDefault="00035A44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в мае и декабре Ресурсный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ДО РС (Я) «Малая академия наук РС (Я)»:</w:t>
      </w:r>
    </w:p>
    <w:p w:rsidR="00035A44" w:rsidRDefault="00035A44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полугодовой срез мониторинга деятельности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A44" w:rsidRPr="00BA36CD" w:rsidRDefault="00035A44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о работе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центра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5A44" w:rsidRPr="00BA36CD" w:rsidRDefault="00035A44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календарный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035A44" w:rsidRDefault="00035A44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</w:t>
      </w:r>
      <w:r w:rsidR="00583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Ресурсного центра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П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 заведующим /директором ОО, согласованным педагогическим советом ОО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1D1" w:rsidRDefault="005831D1" w:rsidP="00035A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B3E" w:rsidRDefault="006B2B3E" w:rsidP="000731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715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    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цели, задачи </w:t>
      </w:r>
      <w:r w:rsidR="001D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Ресурсного центра методического сопровождения</w:t>
      </w:r>
      <w:r w:rsidRPr="0038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 детской одаренности в Республике Саха (Якутия) проекта «Одаренный ребенок»</w:t>
      </w:r>
      <w:r w:rsidR="001D3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0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направлению </w:t>
      </w:r>
      <w:r w:rsidR="00790C7A" w:rsidRPr="00A07B6E">
        <w:rPr>
          <w:rFonts w:ascii="Times New Roman" w:hAnsi="Times New Roman" w:cs="Times New Roman"/>
          <w:b/>
          <w:sz w:val="24"/>
          <w:szCs w:val="24"/>
        </w:rPr>
        <w:t>«Развитие интеллектуальных способностей детей дошкольного возраста»</w:t>
      </w:r>
    </w:p>
    <w:p w:rsidR="00335612" w:rsidRPr="00A120FE" w:rsidRDefault="00335612" w:rsidP="00335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F6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</w:t>
      </w:r>
      <w:r w:rsidRPr="00B30A8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Ресурсного центра 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создание инновационного образовательного пространства, обеспечивающего условия для приобретения новых профессиональных компет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енций педагогическими кадрами, трансляции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инновационной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имеющегося в ОО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дошкольного </w:t>
      </w:r>
      <w:r w:rsidR="00A120FE" w:rsidRPr="00A120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образования.</w:t>
      </w:r>
    </w:p>
    <w:p w:rsidR="00335612" w:rsidRPr="00127A55" w:rsidRDefault="00335612" w:rsidP="00335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задачи Ресурсного центра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35612" w:rsidRDefault="00335612" w:rsidP="00335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новых педагогических технологий и организационных механизмов, направленных на повышение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дошкольного образования;</w:t>
      </w:r>
    </w:p>
    <w:p w:rsidR="00335612" w:rsidRPr="00127A55" w:rsidRDefault="00335612" w:rsidP="00335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профессиональной компетентности 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ОО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создания условий и развития способностей у детей 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возраста.</w:t>
      </w:r>
    </w:p>
    <w:p w:rsidR="00335612" w:rsidRPr="00127A55" w:rsidRDefault="00335612" w:rsidP="00335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профессиональной компетентности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дошкольных образовательных органи</w:t>
      </w:r>
      <w:r w:rsidR="00AF2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 посредством погружения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активную </w:t>
      </w:r>
      <w:proofErr w:type="spellStart"/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ориентированную дея</w:t>
      </w:r>
      <w:r w:rsidR="00EC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 Ресурсного центра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5612" w:rsidRPr="00127A55" w:rsidRDefault="00335612" w:rsidP="00335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профессионального сообщества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инновационный образовательный потенциал;</w:t>
      </w:r>
    </w:p>
    <w:p w:rsidR="00335612" w:rsidRDefault="00335612" w:rsidP="003356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и повышение</w:t>
      </w:r>
      <w:r w:rsidRPr="00127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 педагогических и руководящих работников системы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передового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едагогического опыта педагогов 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внедрение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педагогическую среду региона.</w:t>
      </w:r>
    </w:p>
    <w:p w:rsidR="00335612" w:rsidRPr="00715F62" w:rsidRDefault="00335612" w:rsidP="003356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разработка, а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внедрение </w:t>
      </w:r>
      <w:r w:rsidRPr="00715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технологий и педагогических практик в дошкольную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среду.</w:t>
      </w:r>
    </w:p>
    <w:p w:rsidR="00335612" w:rsidRPr="00715F62" w:rsidRDefault="00335612" w:rsidP="003356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</w:t>
      </w:r>
      <w:r w:rsidRPr="0010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публикаций</w:t>
      </w:r>
      <w:r w:rsidRPr="0010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ников научно-методических работ педагогов региона 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 конференций, сборники научно-методических работ,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нформационных вестников и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6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10A2" w:rsidRDefault="00D510A2" w:rsidP="00D510A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168" w:rsidRDefault="00073168" w:rsidP="000731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5F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Основные </w:t>
      </w:r>
      <w:r w:rsidRPr="0071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</w:t>
      </w:r>
      <w:r w:rsidRPr="0034200C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Ресурсного центра</w:t>
      </w:r>
      <w:r w:rsidRPr="0034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66B4" w:rsidRDefault="00073168" w:rsidP="000731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методического сопровождения</w:t>
      </w:r>
      <w:r w:rsidRPr="0034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 детской одаренности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73168" w:rsidRDefault="00073168" w:rsidP="000731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Республике Саха (Якутия) проекта «Одаренный ребенок»</w:t>
      </w:r>
    </w:p>
    <w:p w:rsidR="00073168" w:rsidRDefault="00073168" w:rsidP="00073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направлению </w:t>
      </w:r>
      <w:r w:rsidRPr="00A07B6E">
        <w:rPr>
          <w:rFonts w:ascii="Times New Roman" w:hAnsi="Times New Roman" w:cs="Times New Roman"/>
          <w:b/>
          <w:sz w:val="24"/>
          <w:szCs w:val="24"/>
        </w:rPr>
        <w:t xml:space="preserve">«Развитие интеллектуальных способностей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дошкольного </w:t>
      </w:r>
      <w:r w:rsidRPr="00A07B6E">
        <w:rPr>
          <w:rFonts w:ascii="Times New Roman" w:hAnsi="Times New Roman" w:cs="Times New Roman"/>
          <w:b/>
          <w:sz w:val="24"/>
          <w:szCs w:val="24"/>
        </w:rPr>
        <w:t>возраста»</w:t>
      </w:r>
    </w:p>
    <w:p w:rsidR="00A666B4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Ресурсного центра: </w:t>
      </w:r>
    </w:p>
    <w:p w:rsidR="00A666B4" w:rsidRPr="00475D0D" w:rsidRDefault="00A666B4" w:rsidP="00475D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направление. Методическое сопровождение инновационной деятельности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75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направлению </w:t>
      </w:r>
      <w:r w:rsidR="00475D0D" w:rsidRPr="00475D0D">
        <w:rPr>
          <w:rFonts w:ascii="Times New Roman" w:hAnsi="Times New Roman" w:cs="Times New Roman"/>
          <w:b/>
          <w:i/>
          <w:sz w:val="24"/>
          <w:szCs w:val="24"/>
        </w:rPr>
        <w:t>«Развитие интеллектуальных способностей детей дошкольного возраста»</w:t>
      </w:r>
      <w:r w:rsidR="00475D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образовательных организаций региона</w:t>
      </w:r>
    </w:p>
    <w:p w:rsidR="00A666B4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данному направлению должна предусматривать решение следующих подзадач: </w:t>
      </w:r>
    </w:p>
    <w:p w:rsidR="00A666B4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инновационного педагогического опыта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рактику образовательных организаций региона; </w:t>
      </w:r>
    </w:p>
    <w:p w:rsidR="00A666B4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методической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педагогам, работающим в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инноваций;</w:t>
      </w:r>
    </w:p>
    <w:p w:rsidR="00A666B4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методическая и консультационная поддержка обра</w:t>
      </w:r>
      <w:r w:rsidR="00071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организаций 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 внедрении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развивающих моделей открытого образовательного пространства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детской одаренности </w:t>
      </w:r>
      <w:r w:rsidRPr="00C86C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учетом собственной образ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овательной траектории ОО</w:t>
      </w:r>
      <w:r w:rsidRPr="003E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направлениях развития таланта детей: языки, спорт, музыка, рисование и шахматы;</w:t>
      </w:r>
    </w:p>
    <w:p w:rsidR="00A666B4" w:rsidRPr="00BA36CD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конференций, обучающих и научно-практических семинаров, мероприятий</w:t>
      </w:r>
      <w:r w:rsidRPr="0034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обмену опытом инновационной деятельности, педагогические чтения; круглые и дис</w:t>
      </w:r>
      <w:r w:rsidR="005C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куссионные столы, открытые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34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групповые и индивидуальные консультации;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сессии, </w:t>
      </w:r>
      <w:r w:rsidRPr="00342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ринги, аукционы педагогических идей, дни открытых дверей, предметные недели, мастер - классы, стажировки; организация опытно-экспериментальной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A666B4" w:rsidRPr="00AF0E6E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направление. Выявление, развитие и поддержка детской одаренности, в том числе на основе государственно-общественного и социального партнерства.</w:t>
      </w:r>
    </w:p>
    <w:p w:rsidR="00A666B4" w:rsidRPr="00EB79AF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данному направлению должна предусматривать решение следующих подзадач:</w:t>
      </w:r>
    </w:p>
    <w:p w:rsidR="00A666B4" w:rsidRPr="00D97803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для всех детей региона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района их проживания и социально-экономического положения семей, получить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ачественное образование, выявление и развитие задатков и способностей, одаренности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различных сферах детской деятельности;</w:t>
      </w:r>
    </w:p>
    <w:p w:rsidR="00A666B4" w:rsidRPr="005E7844" w:rsidRDefault="00A666B4" w:rsidP="00A66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системы интеллектуальных, творческих олимпиад и фестивалей для детей дошкольного возраста</w:t>
      </w:r>
      <w:r w:rsidRPr="00066D8E">
        <w:rPr>
          <w:rFonts w:ascii="Times New Roman" w:hAnsi="Times New Roman" w:cs="Times New Roman"/>
          <w:sz w:val="24"/>
          <w:szCs w:val="24"/>
        </w:rPr>
        <w:t xml:space="preserve"> </w:t>
      </w:r>
      <w:r w:rsidRPr="005E7844">
        <w:rPr>
          <w:rFonts w:ascii="Times New Roman" w:hAnsi="Times New Roman" w:cs="Times New Roman"/>
          <w:sz w:val="24"/>
          <w:szCs w:val="24"/>
        </w:rPr>
        <w:t>на основе усиления взаимодействи</w:t>
      </w:r>
      <w:r>
        <w:rPr>
          <w:rFonts w:ascii="Times New Roman" w:hAnsi="Times New Roman" w:cs="Times New Roman"/>
          <w:sz w:val="24"/>
          <w:szCs w:val="24"/>
        </w:rPr>
        <w:t xml:space="preserve">я общеобразовательных организаций, родительской общественности и окружающего социума </w:t>
      </w:r>
      <w:r w:rsidRPr="005E7844">
        <w:rPr>
          <w:rFonts w:ascii="Times New Roman" w:hAnsi="Times New Roman" w:cs="Times New Roman"/>
          <w:sz w:val="24"/>
          <w:szCs w:val="24"/>
        </w:rPr>
        <w:t>при их организации и проведении;</w:t>
      </w:r>
    </w:p>
    <w:p w:rsidR="00A666B4" w:rsidRPr="005E7844" w:rsidRDefault="00A666B4" w:rsidP="00A66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844">
        <w:rPr>
          <w:rFonts w:ascii="Times New Roman" w:hAnsi="Times New Roman" w:cs="Times New Roman"/>
          <w:sz w:val="24"/>
          <w:szCs w:val="24"/>
        </w:rPr>
        <w:t>повышение качества методического и организационно</w:t>
      </w:r>
      <w:r>
        <w:rPr>
          <w:rFonts w:ascii="Times New Roman" w:hAnsi="Times New Roman" w:cs="Times New Roman"/>
          <w:sz w:val="24"/>
          <w:szCs w:val="24"/>
        </w:rPr>
        <w:t>го обеспечения интеллектуальных и</w:t>
      </w:r>
      <w:r w:rsidRPr="005E7844">
        <w:rPr>
          <w:rFonts w:ascii="Times New Roman" w:hAnsi="Times New Roman" w:cs="Times New Roman"/>
          <w:sz w:val="24"/>
          <w:szCs w:val="24"/>
        </w:rPr>
        <w:t xml:space="preserve"> тв</w:t>
      </w:r>
      <w:r>
        <w:rPr>
          <w:rFonts w:ascii="Times New Roman" w:hAnsi="Times New Roman" w:cs="Times New Roman"/>
          <w:sz w:val="24"/>
          <w:szCs w:val="24"/>
        </w:rPr>
        <w:t>орческих фестивалей и олимпиад</w:t>
      </w:r>
      <w:r w:rsidRPr="005E7844"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 школьного возраста, их доступности и прозрачности процедур;</w:t>
      </w:r>
    </w:p>
    <w:p w:rsidR="00A666B4" w:rsidRDefault="00A666B4" w:rsidP="00A66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7844">
        <w:rPr>
          <w:rFonts w:ascii="Times New Roman" w:hAnsi="Times New Roman" w:cs="Times New Roman"/>
          <w:sz w:val="24"/>
          <w:szCs w:val="24"/>
        </w:rPr>
        <w:t>создание условий, позволяющих любому ребенку, (в том числе с ограниченными возможностями здоровья), независимо его от местожительства и социально-экономического положения семьи принять участие в интеллект</w:t>
      </w:r>
      <w:r>
        <w:rPr>
          <w:rFonts w:ascii="Times New Roman" w:hAnsi="Times New Roman" w:cs="Times New Roman"/>
          <w:sz w:val="24"/>
          <w:szCs w:val="24"/>
        </w:rPr>
        <w:t>уальных и творческих фестивалях и олимпиадах.</w:t>
      </w:r>
    </w:p>
    <w:p w:rsidR="00A666B4" w:rsidRPr="00AF0E6E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направление. Проведение мониторинговых </w:t>
      </w:r>
      <w:r w:rsidR="003703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исследований в Ресурсном центре</w:t>
      </w:r>
      <w:r w:rsidRPr="00AF0E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(далее Мониторинг).</w:t>
      </w:r>
      <w:r w:rsidRPr="00AF0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6B4" w:rsidRPr="00BA22E7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данному направлению </w:t>
      </w:r>
      <w:r w:rsidR="0037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Ресурсным центром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обработки, анализа статистической, справочной и аналитической информации о результатах реализации мероприятий и оценки достигнутых результатов. При проведении Мониторинга используется информация, содержащаяся в отчетах и иных документах по выполнению работ, оказанию услуг в рамках </w:t>
      </w:r>
      <w:r w:rsidR="0037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используются при принятии управленческих решений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деятельности</w:t>
      </w:r>
      <w:r w:rsidRPr="00BA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3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6B4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(открытость) информации о мер</w:t>
      </w:r>
      <w:r w:rsidR="0037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оприятиях Ресурсного центра</w:t>
      </w:r>
      <w:r w:rsidRPr="00BA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размещением оперативной информации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организации. </w:t>
      </w:r>
    </w:p>
    <w:p w:rsidR="00A666B4" w:rsidRPr="00C44BD0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внутренних эффе</w:t>
      </w:r>
      <w:r w:rsidR="003703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ктов реализации деятельности Ресурсного центра</w:t>
      </w:r>
      <w:r w:rsidRPr="00C44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A666B4" w:rsidRPr="00262212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позитивная динамика развития кадрового потенциала (повышение квалификационного уровня, количество публичных представлений опыта, увеличение количества педагогов, вовлеченны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инновационную деятельность);</w:t>
      </w:r>
    </w:p>
    <w:p w:rsidR="00A666B4" w:rsidRPr="00262212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положительная динамика роста сети образовательных организаций региона</w:t>
      </w:r>
      <w:r w:rsidR="00896F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вовлеченных в деятельность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6B4" w:rsidRPr="00262212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спектр</w:t>
      </w:r>
      <w:r w:rsidRPr="0026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инновационных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2622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ехнологий в работе педагогов образовательных организаций </w:t>
      </w:r>
      <w:r w:rsidR="00896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6B4" w:rsidRPr="00262212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доступности качественного образования большему количеству потребителей образовательных услуг (увеличение количества воспитанников, получающих дополни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образование; учет динамики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детской одаренности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Журналу сопровождения детской одаренности, 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образовательной организацией 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данных 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одаренных детей для отбора их дальнейшего обучения по соответствующим сфере и уровню их одаренно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образования, 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детей </w:t>
      </w:r>
      <w:r w:rsidRPr="009B4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младшего школьного возраста, участвующих  в фестивалях и олимпиадах, количество</w:t>
      </w:r>
      <w:r w:rsidRPr="007A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индивидуальный образовательный маршрут);</w:t>
      </w:r>
    </w:p>
    <w:p w:rsidR="00A666B4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положительная динамика </w:t>
      </w:r>
      <w:r w:rsidRPr="00262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стажировок педагогов сети</w:t>
      </w:r>
      <w:r w:rsidR="0089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региона, РФ и на международном уровне;</w:t>
      </w:r>
    </w:p>
    <w:p w:rsidR="00A666B4" w:rsidRDefault="00A666B4" w:rsidP="00A666B4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удовлетворенность родительской общественности и окружающего социума </w:t>
      </w:r>
      <w:r w:rsidR="00896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Ресурсного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6B4" w:rsidRDefault="00A666B4" w:rsidP="00A66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10">
        <w:rPr>
          <w:sz w:val="24"/>
          <w:szCs w:val="24"/>
        </w:rPr>
        <w:t xml:space="preserve">- </w:t>
      </w:r>
      <w:r w:rsidRPr="00B00810">
        <w:rPr>
          <w:rFonts w:ascii="Times New Roman" w:hAnsi="Times New Roman" w:cs="Times New Roman"/>
          <w:sz w:val="24"/>
          <w:szCs w:val="24"/>
        </w:rPr>
        <w:t>удовлетворенность педагогов обра</w:t>
      </w:r>
      <w:r w:rsidR="00896F70">
        <w:rPr>
          <w:rFonts w:ascii="Times New Roman" w:hAnsi="Times New Roman" w:cs="Times New Roman"/>
          <w:sz w:val="24"/>
          <w:szCs w:val="24"/>
        </w:rPr>
        <w:t>зовательных организаций сети Ресурсного центра деятельностью Ресурсного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6B4" w:rsidRPr="00B00810" w:rsidRDefault="00A666B4" w:rsidP="00A66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положительная о</w:t>
      </w:r>
      <w:r w:rsidRPr="007A25B7">
        <w:rPr>
          <w:rFonts w:ascii="Times New Roman" w:hAnsi="Times New Roman" w:cs="Times New Roman"/>
          <w:sz w:val="24"/>
          <w:szCs w:val="24"/>
        </w:rPr>
        <w:t xml:space="preserve">ценка результативности проекта местными органами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образования;</w:t>
      </w:r>
    </w:p>
    <w:p w:rsidR="00A666B4" w:rsidRPr="00B00810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10">
        <w:rPr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роста программно-методических,</w:t>
      </w:r>
      <w:r w:rsidRPr="00B0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дидактических и контрольно-из</w:t>
      </w:r>
      <w:r w:rsidR="0089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мерительных материалов Ресурсного центра.</w:t>
      </w:r>
    </w:p>
    <w:p w:rsidR="00A666B4" w:rsidRPr="00E27F4A" w:rsidRDefault="00A666B4" w:rsidP="00A666B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7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направление. </w:t>
      </w:r>
      <w:r w:rsidRPr="00E27F4A">
        <w:rPr>
          <w:rFonts w:ascii="Times New Roman" w:hAnsi="Times New Roman" w:cs="Times New Roman"/>
          <w:b/>
          <w:i/>
          <w:sz w:val="24"/>
          <w:szCs w:val="24"/>
        </w:rPr>
        <w:t>Развитие и совершенствование системы взаимодействия с родительской общественностью и социальными партнёрами</w:t>
      </w:r>
    </w:p>
    <w:p w:rsidR="00A666B4" w:rsidRDefault="00A666B4" w:rsidP="00A66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79A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Pr="00EB79AF">
        <w:rPr>
          <w:rFonts w:ascii="Times New Roman" w:hAnsi="Times New Roman" w:cs="Times New Roman"/>
          <w:sz w:val="24"/>
          <w:szCs w:val="24"/>
        </w:rPr>
        <w:t xml:space="preserve">очных и заочных форм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E27F4A">
        <w:rPr>
          <w:rFonts w:ascii="Times New Roman" w:hAnsi="Times New Roman" w:cs="Times New Roman"/>
          <w:sz w:val="24"/>
          <w:szCs w:val="24"/>
        </w:rPr>
        <w:t>с родительской общественностью и социальными партнёрами</w:t>
      </w:r>
      <w:r w:rsidR="00D8418A">
        <w:rPr>
          <w:rFonts w:ascii="Times New Roman" w:hAnsi="Times New Roman" w:cs="Times New Roman"/>
          <w:sz w:val="24"/>
          <w:szCs w:val="24"/>
        </w:rPr>
        <w:t xml:space="preserve"> Ресурсного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6B4" w:rsidRPr="005E7844" w:rsidRDefault="00A666B4" w:rsidP="00A66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методической</w:t>
      </w:r>
      <w:r w:rsidRPr="00EB79AF">
        <w:rPr>
          <w:rFonts w:ascii="Times New Roman" w:hAnsi="Times New Roman" w:cs="Times New Roman"/>
          <w:sz w:val="24"/>
          <w:szCs w:val="24"/>
        </w:rPr>
        <w:t xml:space="preserve"> и консультативной помощи </w:t>
      </w:r>
      <w:r>
        <w:rPr>
          <w:rFonts w:ascii="Times New Roman" w:hAnsi="Times New Roman" w:cs="Times New Roman"/>
          <w:sz w:val="24"/>
          <w:szCs w:val="24"/>
        </w:rPr>
        <w:t>родительской общественности и окружающего социума</w:t>
      </w:r>
      <w:r w:rsidRPr="00EB79A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вопросам образования</w:t>
      </w:r>
      <w:r w:rsidRPr="00EB79AF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B4ACD">
        <w:rPr>
          <w:rFonts w:ascii="Times New Roman" w:hAnsi="Times New Roman" w:cs="Times New Roman"/>
          <w:sz w:val="24"/>
          <w:szCs w:val="24"/>
        </w:rPr>
        <w:t xml:space="preserve">ошкольного </w:t>
      </w:r>
      <w:r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EB79AF">
        <w:rPr>
          <w:rFonts w:ascii="Times New Roman" w:hAnsi="Times New Roman" w:cs="Times New Roman"/>
          <w:sz w:val="24"/>
          <w:szCs w:val="24"/>
        </w:rPr>
        <w:t>(в том числе детей раннего возраста), развития их задатков, спос</w:t>
      </w:r>
      <w:r>
        <w:rPr>
          <w:rFonts w:ascii="Times New Roman" w:hAnsi="Times New Roman" w:cs="Times New Roman"/>
          <w:sz w:val="24"/>
          <w:szCs w:val="24"/>
        </w:rPr>
        <w:t>обностей, одаренности (таланта).</w:t>
      </w:r>
    </w:p>
    <w:p w:rsidR="00A666B4" w:rsidRPr="00E27F4A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F4A">
        <w:rPr>
          <w:rFonts w:ascii="Times New Roman" w:hAnsi="Times New Roman" w:cs="Times New Roman"/>
          <w:b/>
          <w:i/>
          <w:sz w:val="24"/>
          <w:szCs w:val="24"/>
        </w:rPr>
        <w:t xml:space="preserve">5 направление. </w:t>
      </w:r>
      <w:r w:rsidRPr="00E27F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Информационно-аналитическое сопровождение инновационной деятельности</w:t>
      </w:r>
      <w:r w:rsidRPr="00E27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66B4" w:rsidRPr="00EB79AF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данному направлению должна предусматривать решение следующих подзадач:</w:t>
      </w:r>
    </w:p>
    <w:p w:rsidR="00A666B4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и накопление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образовательных ресурсов;</w:t>
      </w:r>
    </w:p>
    <w:p w:rsidR="00A666B4" w:rsidRDefault="00A666B4" w:rsidP="00A666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рекламной продукц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ии: информационных бюллетеней,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буклетов, проспектов, информирующих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инновационном опыте работы; </w:t>
      </w:r>
    </w:p>
    <w:p w:rsidR="00073168" w:rsidRPr="00715F62" w:rsidRDefault="00A666B4" w:rsidP="00774D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общественности через печатные и электронные СМИ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достигнутых положительных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и социальных эффектах от </w:t>
      </w:r>
      <w:r w:rsidRPr="00B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передовых инновационных практик, материалов из опыта работы </w:t>
      </w:r>
      <w:r w:rsidR="00774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центра.</w:t>
      </w:r>
    </w:p>
    <w:p w:rsidR="00073168" w:rsidRDefault="00073168" w:rsidP="000731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2A87" w:rsidRPr="00715F62" w:rsidRDefault="008F2A87" w:rsidP="008F2A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71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Штаты</w:t>
      </w:r>
    </w:p>
    <w:p w:rsidR="008F2A87" w:rsidRPr="00715F62" w:rsidRDefault="008F2A87" w:rsidP="008F2A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Состав рабочей группы ИМП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и приказом заведующего/директора ОО.</w:t>
      </w:r>
    </w:p>
    <w:p w:rsidR="008F2A87" w:rsidRDefault="008F2A87" w:rsidP="008F2A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</w:t>
      </w:r>
      <w:r w:rsidRPr="0059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деятельностью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 </w:t>
      </w:r>
      <w:r w:rsidRPr="005913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/директор ОО. </w:t>
      </w:r>
      <w:r w:rsidRPr="0059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реализацию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ИМП </w:t>
      </w:r>
      <w:r w:rsidRPr="005913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заместитель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/старший воспитатель ИМП</w:t>
      </w:r>
      <w:r w:rsidRPr="0059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организации.</w:t>
      </w:r>
    </w:p>
    <w:p w:rsidR="008F2A87" w:rsidRDefault="008F2A87" w:rsidP="008F2A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рабочей группы ИМП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педагоги-исследователи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8F2A87" w:rsidRPr="00715F62" w:rsidRDefault="008F2A87" w:rsidP="008F2A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87" w:rsidRDefault="008F2A87" w:rsidP="008F2A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715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Финансирование </w:t>
      </w:r>
      <w:r w:rsidRPr="00591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инновационной площадки по методическому сопровождению развития детской одаренности в Республике Саха (Якутия) </w:t>
      </w:r>
    </w:p>
    <w:p w:rsidR="008F2A87" w:rsidRPr="00715F62" w:rsidRDefault="008F2A87" w:rsidP="008F2A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 «Одаренный ребенок»</w:t>
      </w:r>
    </w:p>
    <w:p w:rsidR="008F2A87" w:rsidRPr="00715F62" w:rsidRDefault="008F2A87" w:rsidP="008F2A87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ИМП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за счет бюджетных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внебюджетных средств </w:t>
      </w:r>
      <w:r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образовательной организации</w:t>
      </w:r>
      <w:r w:rsidRPr="00715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1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A87" w:rsidRPr="00715F62" w:rsidRDefault="008F2A87" w:rsidP="008F2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1D1" w:rsidRDefault="005831D1" w:rsidP="006B2B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9E" w:rsidRPr="00127A55" w:rsidRDefault="00AD6D9E" w:rsidP="001F3A56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62D" w:rsidRPr="00FE5918" w:rsidRDefault="0098362D" w:rsidP="0098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362D" w:rsidRPr="00FE5918" w:rsidSect="0027760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E2"/>
    <w:rsid w:val="00035A44"/>
    <w:rsid w:val="0004381C"/>
    <w:rsid w:val="00053DF5"/>
    <w:rsid w:val="00071B46"/>
    <w:rsid w:val="00073168"/>
    <w:rsid w:val="00087EAA"/>
    <w:rsid w:val="000B4C86"/>
    <w:rsid w:val="00132C13"/>
    <w:rsid w:val="001D3669"/>
    <w:rsid w:val="001F3A56"/>
    <w:rsid w:val="0023081E"/>
    <w:rsid w:val="00277606"/>
    <w:rsid w:val="00310BE2"/>
    <w:rsid w:val="00314F5A"/>
    <w:rsid w:val="00335612"/>
    <w:rsid w:val="0037030B"/>
    <w:rsid w:val="00375EC2"/>
    <w:rsid w:val="00475D0D"/>
    <w:rsid w:val="00485686"/>
    <w:rsid w:val="00496275"/>
    <w:rsid w:val="00551BF9"/>
    <w:rsid w:val="00567E06"/>
    <w:rsid w:val="005831D1"/>
    <w:rsid w:val="005C7BDC"/>
    <w:rsid w:val="005D1BFF"/>
    <w:rsid w:val="006B2B3E"/>
    <w:rsid w:val="006F64A4"/>
    <w:rsid w:val="00724367"/>
    <w:rsid w:val="00774D48"/>
    <w:rsid w:val="00790C7A"/>
    <w:rsid w:val="007B2827"/>
    <w:rsid w:val="007B6D16"/>
    <w:rsid w:val="00896F70"/>
    <w:rsid w:val="008F2A87"/>
    <w:rsid w:val="0098362D"/>
    <w:rsid w:val="00991B4E"/>
    <w:rsid w:val="009A4FD1"/>
    <w:rsid w:val="009C3602"/>
    <w:rsid w:val="009E1552"/>
    <w:rsid w:val="00A07B6E"/>
    <w:rsid w:val="00A120FE"/>
    <w:rsid w:val="00A308B3"/>
    <w:rsid w:val="00A666B4"/>
    <w:rsid w:val="00AA3F8A"/>
    <w:rsid w:val="00AD6D9E"/>
    <w:rsid w:val="00AF267F"/>
    <w:rsid w:val="00AF2EE0"/>
    <w:rsid w:val="00B30A8A"/>
    <w:rsid w:val="00BA78F7"/>
    <w:rsid w:val="00C558E9"/>
    <w:rsid w:val="00C66EE2"/>
    <w:rsid w:val="00CD52D9"/>
    <w:rsid w:val="00CD78A6"/>
    <w:rsid w:val="00D510A2"/>
    <w:rsid w:val="00D65600"/>
    <w:rsid w:val="00D81D28"/>
    <w:rsid w:val="00D8418A"/>
    <w:rsid w:val="00D97803"/>
    <w:rsid w:val="00DE2A73"/>
    <w:rsid w:val="00EB6C2A"/>
    <w:rsid w:val="00EC46DC"/>
    <w:rsid w:val="00ED14C2"/>
    <w:rsid w:val="00F15F61"/>
    <w:rsid w:val="00F31E2C"/>
    <w:rsid w:val="00F85426"/>
    <w:rsid w:val="00FB4ACD"/>
    <w:rsid w:val="00FE59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36DD"/>
  <w15:chartTrackingRefBased/>
  <w15:docId w15:val="{DC45A51C-3DC6-45CA-A8AC-76C041ED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2021-07-14T03:50:00Z</cp:lastPrinted>
  <dcterms:created xsi:type="dcterms:W3CDTF">2020-01-13T01:36:00Z</dcterms:created>
  <dcterms:modified xsi:type="dcterms:W3CDTF">2021-07-14T03:53:00Z</dcterms:modified>
</cp:coreProperties>
</file>