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49" w:rsidRPr="00CD5068" w:rsidRDefault="00944B49" w:rsidP="00645224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>ПОЛОЖЕНИЕ</w:t>
      </w:r>
    </w:p>
    <w:p w:rsidR="004A774B" w:rsidRDefault="00944B49" w:rsidP="00645224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 xml:space="preserve">о </w:t>
      </w:r>
      <w:r w:rsidR="004A774B">
        <w:rPr>
          <w:b/>
          <w:sz w:val="24"/>
          <w:szCs w:val="24"/>
        </w:rPr>
        <w:t>конкурсе на присвоение «Муниципальная инновационная</w:t>
      </w:r>
      <w:r w:rsidRPr="00CD5068">
        <w:rPr>
          <w:b/>
          <w:sz w:val="24"/>
          <w:szCs w:val="24"/>
        </w:rPr>
        <w:t xml:space="preserve"> </w:t>
      </w:r>
      <w:r w:rsidR="004A774B">
        <w:rPr>
          <w:b/>
          <w:sz w:val="24"/>
          <w:szCs w:val="24"/>
        </w:rPr>
        <w:t>площадка</w:t>
      </w:r>
    </w:p>
    <w:p w:rsidR="00944B49" w:rsidRPr="00CD5068" w:rsidRDefault="00944B49" w:rsidP="004A774B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 xml:space="preserve"> в системе образования </w:t>
      </w:r>
      <w:r w:rsidR="001B1948">
        <w:rPr>
          <w:b/>
          <w:sz w:val="24"/>
          <w:szCs w:val="24"/>
        </w:rPr>
        <w:t>Вилюй</w:t>
      </w:r>
      <w:r w:rsidRPr="00CD5068">
        <w:rPr>
          <w:b/>
          <w:sz w:val="24"/>
          <w:szCs w:val="24"/>
        </w:rPr>
        <w:t>ского улуса</w:t>
      </w:r>
      <w:r w:rsidR="004A774B">
        <w:rPr>
          <w:b/>
          <w:sz w:val="24"/>
          <w:szCs w:val="24"/>
        </w:rPr>
        <w:t>»</w:t>
      </w:r>
    </w:p>
    <w:p w:rsidR="00645224" w:rsidRDefault="00645224" w:rsidP="00FC6B2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44B49" w:rsidRPr="00CD5068" w:rsidRDefault="00944B49" w:rsidP="00FC6B23">
      <w:pPr>
        <w:spacing w:after="0" w:line="240" w:lineRule="auto"/>
        <w:jc w:val="center"/>
        <w:rPr>
          <w:b/>
          <w:i/>
          <w:sz w:val="24"/>
          <w:szCs w:val="24"/>
        </w:rPr>
      </w:pPr>
      <w:r w:rsidRPr="00CD5068">
        <w:rPr>
          <w:b/>
          <w:i/>
          <w:sz w:val="24"/>
          <w:szCs w:val="24"/>
        </w:rPr>
        <w:t>Общие положения</w:t>
      </w:r>
    </w:p>
    <w:p w:rsidR="00CD5068" w:rsidRDefault="00944B49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       Настоящее положение определяет условия отбора и создания сети муниципа</w:t>
      </w:r>
      <w:r w:rsidR="006F03A3">
        <w:rPr>
          <w:sz w:val="24"/>
          <w:szCs w:val="24"/>
        </w:rPr>
        <w:t>льных инновационных площадок (далее - Площадки)</w:t>
      </w:r>
      <w:r w:rsidRPr="00CD5068">
        <w:rPr>
          <w:sz w:val="24"/>
          <w:szCs w:val="24"/>
        </w:rPr>
        <w:t>, инициирующих, разрабатывающих и реализующих инновацион</w:t>
      </w:r>
      <w:r w:rsidR="00962318">
        <w:rPr>
          <w:sz w:val="24"/>
          <w:szCs w:val="24"/>
        </w:rPr>
        <w:t xml:space="preserve">ные проекты и программы,  </w:t>
      </w:r>
      <w:r w:rsidRPr="00CD5068">
        <w:rPr>
          <w:sz w:val="24"/>
          <w:szCs w:val="24"/>
        </w:rPr>
        <w:t>направлен</w:t>
      </w:r>
      <w:r w:rsidR="00962318">
        <w:rPr>
          <w:sz w:val="24"/>
          <w:szCs w:val="24"/>
        </w:rPr>
        <w:t>н</w:t>
      </w:r>
      <w:r w:rsidRPr="00CD5068">
        <w:rPr>
          <w:sz w:val="24"/>
          <w:szCs w:val="24"/>
        </w:rPr>
        <w:t>ы</w:t>
      </w:r>
      <w:r w:rsidR="00506048">
        <w:rPr>
          <w:sz w:val="24"/>
          <w:szCs w:val="24"/>
        </w:rPr>
        <w:t>е</w:t>
      </w:r>
      <w:r w:rsidRPr="00CD5068">
        <w:rPr>
          <w:sz w:val="24"/>
          <w:szCs w:val="24"/>
        </w:rPr>
        <w:t xml:space="preserve"> на создание и внедрение инновационных практик в системе дошкольного, общего среднего и дополнительного образо</w:t>
      </w:r>
      <w:r w:rsidR="00CD5068" w:rsidRPr="00CD5068">
        <w:rPr>
          <w:sz w:val="24"/>
          <w:szCs w:val="24"/>
        </w:rPr>
        <w:t>вания в ориентирах Программы</w:t>
      </w:r>
      <w:r w:rsidR="00CD5068">
        <w:rPr>
          <w:sz w:val="24"/>
          <w:szCs w:val="24"/>
        </w:rPr>
        <w:t xml:space="preserve"> социально – экономического развития МР «</w:t>
      </w:r>
      <w:r w:rsidR="003961C3">
        <w:rPr>
          <w:sz w:val="24"/>
          <w:szCs w:val="24"/>
        </w:rPr>
        <w:t>Вилюй</w:t>
      </w:r>
      <w:r w:rsidR="00CD5068">
        <w:rPr>
          <w:sz w:val="24"/>
          <w:szCs w:val="24"/>
        </w:rPr>
        <w:t>ский улус (район)» на 2013 –</w:t>
      </w:r>
      <w:r w:rsidR="00506048">
        <w:rPr>
          <w:sz w:val="24"/>
          <w:szCs w:val="24"/>
        </w:rPr>
        <w:t xml:space="preserve"> </w:t>
      </w:r>
      <w:r w:rsidR="00CD5068">
        <w:rPr>
          <w:sz w:val="24"/>
          <w:szCs w:val="24"/>
        </w:rPr>
        <w:t>2016</w:t>
      </w:r>
      <w:r w:rsidR="00506048">
        <w:rPr>
          <w:sz w:val="24"/>
          <w:szCs w:val="24"/>
        </w:rPr>
        <w:t xml:space="preserve"> </w:t>
      </w:r>
      <w:r w:rsidR="00CD5068">
        <w:rPr>
          <w:sz w:val="24"/>
          <w:szCs w:val="24"/>
        </w:rPr>
        <w:t xml:space="preserve">гг и </w:t>
      </w:r>
      <w:r w:rsidR="00CD5068" w:rsidRPr="00CD5068">
        <w:rPr>
          <w:sz w:val="24"/>
          <w:szCs w:val="24"/>
        </w:rPr>
        <w:t xml:space="preserve"> П</w:t>
      </w:r>
      <w:r w:rsidRPr="00CD5068">
        <w:rPr>
          <w:sz w:val="24"/>
          <w:szCs w:val="24"/>
        </w:rPr>
        <w:t xml:space="preserve">рограммы развития </w:t>
      </w:r>
      <w:r w:rsidR="00CD5068" w:rsidRPr="00CD5068">
        <w:rPr>
          <w:sz w:val="24"/>
          <w:szCs w:val="24"/>
        </w:rPr>
        <w:t xml:space="preserve">системы </w:t>
      </w:r>
      <w:r w:rsidRPr="00CD5068">
        <w:rPr>
          <w:sz w:val="24"/>
          <w:szCs w:val="24"/>
        </w:rPr>
        <w:t xml:space="preserve">образования в </w:t>
      </w:r>
      <w:r w:rsidR="003961C3">
        <w:rPr>
          <w:sz w:val="24"/>
          <w:szCs w:val="24"/>
        </w:rPr>
        <w:t>Вилюй</w:t>
      </w:r>
      <w:r w:rsidR="00CD5068" w:rsidRPr="00CD5068">
        <w:rPr>
          <w:sz w:val="24"/>
          <w:szCs w:val="24"/>
        </w:rPr>
        <w:t>ском улусе на 2013 – 2016гг</w:t>
      </w:r>
      <w:r w:rsidRPr="00CD5068">
        <w:rPr>
          <w:sz w:val="24"/>
          <w:szCs w:val="24"/>
        </w:rPr>
        <w:t xml:space="preserve">.  </w:t>
      </w:r>
    </w:p>
    <w:p w:rsidR="00CD5068" w:rsidRDefault="00944B49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       Под инновационной практикой (далее - практика) понимается деятельность ОУ, творческих групп и отдельных педагогов, направленная на формирование новы</w:t>
      </w:r>
      <w:r w:rsidR="00CD5068">
        <w:rPr>
          <w:sz w:val="24"/>
          <w:szCs w:val="24"/>
        </w:rPr>
        <w:t>х моделей о</w:t>
      </w:r>
      <w:r w:rsidR="00506048">
        <w:rPr>
          <w:sz w:val="24"/>
          <w:szCs w:val="24"/>
        </w:rPr>
        <w:t>бразования, формирующих модели и варианты образовательной поддержки</w:t>
      </w:r>
      <w:r w:rsidR="00CD5068">
        <w:rPr>
          <w:sz w:val="24"/>
          <w:szCs w:val="24"/>
        </w:rPr>
        <w:t xml:space="preserve"> духовно – нравственного, культурного и социально – экономического развития </w:t>
      </w:r>
      <w:r w:rsidR="003961C3">
        <w:rPr>
          <w:sz w:val="24"/>
          <w:szCs w:val="24"/>
        </w:rPr>
        <w:t>Вилюй</w:t>
      </w:r>
      <w:r w:rsidR="00CD5068">
        <w:rPr>
          <w:sz w:val="24"/>
          <w:szCs w:val="24"/>
        </w:rPr>
        <w:t>ского улуса, исходя из образовательных приоритетов улуса.</w:t>
      </w:r>
    </w:p>
    <w:p w:rsidR="00EA683F" w:rsidRPr="00CC4833" w:rsidRDefault="00EA683F" w:rsidP="00FC6B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5068">
        <w:rPr>
          <w:sz w:val="24"/>
          <w:szCs w:val="24"/>
        </w:rPr>
        <w:t>Статус муниципальной инновационной площадки определяется</w:t>
      </w:r>
      <w:r w:rsidR="00CC4833">
        <w:rPr>
          <w:sz w:val="24"/>
          <w:szCs w:val="24"/>
        </w:rPr>
        <w:t xml:space="preserve"> путем </w:t>
      </w:r>
      <w:r w:rsidR="00CC4833" w:rsidRPr="00CC4833">
        <w:rPr>
          <w:b/>
          <w:i/>
          <w:sz w:val="24"/>
          <w:szCs w:val="24"/>
        </w:rPr>
        <w:t>конкурсного отбора и экспертизы представленных программ</w:t>
      </w:r>
      <w:r w:rsidRPr="00CC4833">
        <w:rPr>
          <w:b/>
          <w:i/>
          <w:sz w:val="24"/>
          <w:szCs w:val="24"/>
        </w:rPr>
        <w:t>: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>- значимостью инновационной программ</w:t>
      </w:r>
      <w:r>
        <w:rPr>
          <w:sz w:val="24"/>
          <w:szCs w:val="24"/>
        </w:rPr>
        <w:t>ы для реализации задач П</w:t>
      </w:r>
      <w:r w:rsidRPr="00CD5068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социально – экономического </w:t>
      </w:r>
      <w:r w:rsidRPr="00CD5068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улуса, развития </w:t>
      </w:r>
      <w:r w:rsidRPr="00CD5068">
        <w:rPr>
          <w:sz w:val="24"/>
          <w:szCs w:val="24"/>
        </w:rPr>
        <w:t xml:space="preserve">системы образования </w:t>
      </w:r>
      <w:r>
        <w:rPr>
          <w:sz w:val="24"/>
          <w:szCs w:val="24"/>
        </w:rPr>
        <w:t>в ориентирах образовательных приоритетов</w:t>
      </w:r>
      <w:r w:rsidR="00506048">
        <w:rPr>
          <w:sz w:val="24"/>
          <w:szCs w:val="24"/>
        </w:rPr>
        <w:t xml:space="preserve"> МР «</w:t>
      </w:r>
      <w:r w:rsidR="003961C3">
        <w:rPr>
          <w:sz w:val="24"/>
          <w:szCs w:val="24"/>
        </w:rPr>
        <w:t>Вилюй</w:t>
      </w:r>
      <w:r w:rsidR="00506048">
        <w:rPr>
          <w:sz w:val="24"/>
          <w:szCs w:val="24"/>
        </w:rPr>
        <w:t>ский улус (район»</w:t>
      </w:r>
      <w:r>
        <w:rPr>
          <w:sz w:val="24"/>
          <w:szCs w:val="24"/>
        </w:rPr>
        <w:t>;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направленностью программы</w:t>
      </w:r>
      <w:r w:rsidRPr="00CD5068">
        <w:rPr>
          <w:sz w:val="24"/>
          <w:szCs w:val="24"/>
        </w:rPr>
        <w:t xml:space="preserve"> на опережающее решение проблем в образовании </w:t>
      </w:r>
      <w:r>
        <w:rPr>
          <w:sz w:val="24"/>
          <w:szCs w:val="24"/>
        </w:rPr>
        <w:t xml:space="preserve">улуса </w:t>
      </w:r>
      <w:r w:rsidRPr="00CD5068">
        <w:rPr>
          <w:sz w:val="24"/>
          <w:szCs w:val="24"/>
        </w:rPr>
        <w:t>и задач по обновлению содержания, методов и организационных форм образования; разработку и  апробацию путей, обеспечивающих развитие личности обучающегося, воспитанника, его способности к саморазвитию, самоопределению и саморазвитию; выработке перспективных концепций и моделей образования, новых норм и отношений между участн</w:t>
      </w:r>
      <w:r>
        <w:rPr>
          <w:sz w:val="24"/>
          <w:szCs w:val="24"/>
        </w:rPr>
        <w:t xml:space="preserve">иками образовательного процесса, обеспечивающих устойчивость системы образования улуса и его высокий рейтинг в региональном и федеральном сопоставлении; 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7358">
        <w:rPr>
          <w:sz w:val="24"/>
          <w:szCs w:val="24"/>
        </w:rPr>
        <w:t xml:space="preserve">направленностью на формирование духовно – нравственных ценностей, </w:t>
      </w:r>
      <w:r w:rsidR="00506048">
        <w:rPr>
          <w:sz w:val="24"/>
          <w:szCs w:val="24"/>
        </w:rPr>
        <w:t>ос</w:t>
      </w:r>
      <w:r w:rsidR="00DF7358">
        <w:rPr>
          <w:sz w:val="24"/>
          <w:szCs w:val="24"/>
        </w:rPr>
        <w:t xml:space="preserve">нованных на наследии выдающихся людей </w:t>
      </w:r>
      <w:r w:rsidR="003961C3">
        <w:rPr>
          <w:sz w:val="24"/>
          <w:szCs w:val="24"/>
        </w:rPr>
        <w:t>Вилюй</w:t>
      </w:r>
      <w:r w:rsidR="00DF7358">
        <w:rPr>
          <w:sz w:val="24"/>
          <w:szCs w:val="24"/>
        </w:rPr>
        <w:t>ского улуса;</w:t>
      </w:r>
    </w:p>
    <w:p w:rsidR="00DF7358" w:rsidRDefault="00DF7358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направленностью на сохранение физического и психического здоровья подрастающего поколения;</w:t>
      </w:r>
    </w:p>
    <w:p w:rsidR="00D33F02" w:rsidRPr="00D33F02" w:rsidRDefault="00D33F02" w:rsidP="00FC6B2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33F02">
        <w:rPr>
          <w:rFonts w:ascii="Times New Roman" w:hAnsi="Times New Roman" w:cs="Times New Roman"/>
          <w:b/>
          <w:i/>
          <w:sz w:val="24"/>
          <w:szCs w:val="24"/>
        </w:rPr>
        <w:t>Направления ин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новационной деятельности в системе образования </w:t>
      </w:r>
      <w:r w:rsidR="003961C3">
        <w:rPr>
          <w:rFonts w:ascii="Times New Roman" w:hAnsi="Times New Roman" w:cs="Times New Roman"/>
          <w:b/>
          <w:i/>
          <w:sz w:val="24"/>
          <w:szCs w:val="24"/>
        </w:rPr>
        <w:t>Вилюй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ского улуса </w:t>
      </w:r>
    </w:p>
    <w:p w:rsidR="00D33F02" w:rsidRPr="00CD5068" w:rsidRDefault="00D33F02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Основными направлениями деятельности инновационных площадок являются:</w:t>
      </w:r>
    </w:p>
    <w:p w:rsidR="009F6A5D" w:rsidRDefault="006A14D1" w:rsidP="00FC6B2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апробация и</w:t>
      </w:r>
      <w:r w:rsidR="0064354A">
        <w:rPr>
          <w:rFonts w:ascii="Times New Roman" w:hAnsi="Times New Roman" w:cs="Times New Roman"/>
          <w:sz w:val="24"/>
          <w:szCs w:val="24"/>
        </w:rPr>
        <w:t xml:space="preserve"> внедрение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целевых программ развития на создание современной и</w:t>
      </w:r>
      <w:r w:rsidR="005F0E10">
        <w:rPr>
          <w:rFonts w:ascii="Times New Roman" w:hAnsi="Times New Roman" w:cs="Times New Roman"/>
          <w:sz w:val="24"/>
          <w:szCs w:val="24"/>
        </w:rPr>
        <w:t>нфраструктуры, способствующей  социализации выпускников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отраслях народного хозяйства улуса;  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инновационных образовательных программ, учитывающих и внедряющих в своих компонентах  новые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содержания образования и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воспитания,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068">
        <w:rPr>
          <w:rFonts w:ascii="Times New Roman" w:hAnsi="Times New Roman" w:cs="Times New Roman"/>
          <w:sz w:val="24"/>
          <w:szCs w:val="24"/>
        </w:rPr>
        <w:t>, учебно-методически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и учебно-лабораторны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учебную и практическую деятельность по освоению основ производственного цикла; </w:t>
      </w:r>
      <w:r w:rsidRPr="00CD506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>,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0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F0E10">
        <w:rPr>
          <w:rFonts w:ascii="Times New Roman" w:hAnsi="Times New Roman" w:cs="Times New Roman"/>
          <w:sz w:val="24"/>
          <w:szCs w:val="24"/>
        </w:rPr>
        <w:t>, позволяющую высокую технологичность образования;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33F02" w:rsidRPr="00CD5068">
        <w:rPr>
          <w:rFonts w:ascii="Times New Roman" w:hAnsi="Times New Roman" w:cs="Times New Roman"/>
          <w:sz w:val="24"/>
          <w:szCs w:val="24"/>
        </w:rPr>
        <w:t xml:space="preserve"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</w:t>
      </w:r>
      <w:r w:rsidR="003961C3">
        <w:rPr>
          <w:rFonts w:ascii="Times New Roman" w:hAnsi="Times New Roman" w:cs="Times New Roman"/>
          <w:sz w:val="24"/>
          <w:szCs w:val="24"/>
        </w:rPr>
        <w:t>Вилюй</w:t>
      </w:r>
      <w:r>
        <w:rPr>
          <w:rFonts w:ascii="Times New Roman" w:hAnsi="Times New Roman" w:cs="Times New Roman"/>
          <w:sz w:val="24"/>
          <w:szCs w:val="24"/>
        </w:rPr>
        <w:t>ского улуса;</w:t>
      </w:r>
    </w:p>
    <w:p w:rsidR="00005EC8" w:rsidRDefault="00005EC8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методов, форм, практик и технологий дух</w:t>
      </w:r>
      <w:r w:rsidR="00CC4833">
        <w:rPr>
          <w:rFonts w:ascii="Times New Roman" w:hAnsi="Times New Roman" w:cs="Times New Roman"/>
          <w:sz w:val="24"/>
          <w:szCs w:val="24"/>
        </w:rPr>
        <w:t>овно – нравственного воспитания, физического и п</w:t>
      </w:r>
      <w:r w:rsidR="00EB4756">
        <w:rPr>
          <w:rFonts w:ascii="Times New Roman" w:hAnsi="Times New Roman" w:cs="Times New Roman"/>
          <w:sz w:val="24"/>
          <w:szCs w:val="24"/>
        </w:rPr>
        <w:t xml:space="preserve">сихического оздоровления детей; </w:t>
      </w:r>
      <w:r w:rsidR="00CC4833">
        <w:rPr>
          <w:rFonts w:ascii="Times New Roman" w:hAnsi="Times New Roman" w:cs="Times New Roman"/>
          <w:sz w:val="24"/>
          <w:szCs w:val="24"/>
        </w:rPr>
        <w:t>методов, форм</w:t>
      </w:r>
      <w:r w:rsidR="00EB4756">
        <w:rPr>
          <w:rFonts w:ascii="Times New Roman" w:hAnsi="Times New Roman" w:cs="Times New Roman"/>
          <w:sz w:val="24"/>
          <w:szCs w:val="24"/>
        </w:rPr>
        <w:t>, п</w:t>
      </w:r>
      <w:r w:rsidR="00CC4833">
        <w:rPr>
          <w:rFonts w:ascii="Times New Roman" w:hAnsi="Times New Roman" w:cs="Times New Roman"/>
          <w:sz w:val="24"/>
          <w:szCs w:val="24"/>
        </w:rPr>
        <w:t xml:space="preserve">рактик и технологий </w:t>
      </w:r>
      <w:r w:rsidR="00EB4756">
        <w:rPr>
          <w:rFonts w:ascii="Times New Roman" w:hAnsi="Times New Roman" w:cs="Times New Roman"/>
          <w:sz w:val="24"/>
          <w:szCs w:val="24"/>
        </w:rPr>
        <w:t xml:space="preserve">общественного управления, а также </w:t>
      </w:r>
      <w:r w:rsidR="00CC4833">
        <w:rPr>
          <w:rFonts w:ascii="Times New Roman" w:hAnsi="Times New Roman" w:cs="Times New Roman"/>
          <w:sz w:val="24"/>
          <w:szCs w:val="24"/>
        </w:rPr>
        <w:t>работы с родительским сообществом</w:t>
      </w:r>
      <w:r w:rsidR="00EB47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F02" w:rsidRPr="00CD5068" w:rsidRDefault="00E343F9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деятельность в системе </w:t>
      </w:r>
      <w:r w:rsidR="00D33F02" w:rsidRPr="00CD5068">
        <w:rPr>
          <w:rFonts w:ascii="Times New Roman" w:hAnsi="Times New Roman" w:cs="Times New Roman"/>
          <w:sz w:val="24"/>
          <w:szCs w:val="24"/>
        </w:rPr>
        <w:t xml:space="preserve"> образования, направленная на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 в </w:t>
      </w:r>
      <w:r w:rsidR="003961C3">
        <w:rPr>
          <w:rFonts w:ascii="Times New Roman" w:hAnsi="Times New Roman" w:cs="Times New Roman"/>
          <w:sz w:val="24"/>
          <w:szCs w:val="24"/>
        </w:rPr>
        <w:t>Вилюйском улусе</w:t>
      </w:r>
      <w:r w:rsidR="00D33F02" w:rsidRPr="00CD5068">
        <w:rPr>
          <w:rFonts w:ascii="Times New Roman" w:hAnsi="Times New Roman" w:cs="Times New Roman"/>
          <w:sz w:val="24"/>
          <w:szCs w:val="24"/>
        </w:rPr>
        <w:t>.</w:t>
      </w:r>
    </w:p>
    <w:p w:rsidR="006A14D1" w:rsidRPr="006A14D1" w:rsidRDefault="006A14D1" w:rsidP="00FC6B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14D1">
        <w:rPr>
          <w:rFonts w:ascii="Times New Roman" w:hAnsi="Times New Roman" w:cs="Times New Roman"/>
          <w:b/>
          <w:sz w:val="24"/>
          <w:szCs w:val="24"/>
        </w:rPr>
        <w:t>Управление инновационной деятельностью</w:t>
      </w:r>
    </w:p>
    <w:p w:rsidR="006A14D1" w:rsidRDefault="006A14D1" w:rsidP="00FC6B23">
      <w:pPr>
        <w:pStyle w:val="ConsPlusNormal"/>
        <w:widowControl/>
        <w:ind w:left="-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          Управление инновационной деятельностью в системе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улуса </w:t>
      </w:r>
      <w:r w:rsidRPr="00CD506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151A3"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r w:rsidR="003961C3">
        <w:rPr>
          <w:rFonts w:ascii="Times New Roman" w:hAnsi="Times New Roman" w:cs="Times New Roman"/>
          <w:sz w:val="24"/>
          <w:szCs w:val="24"/>
        </w:rPr>
        <w:t>м</w:t>
      </w:r>
      <w:r w:rsidR="00075C7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3961C3">
        <w:rPr>
          <w:rFonts w:ascii="Times New Roman" w:hAnsi="Times New Roman" w:cs="Times New Roman"/>
          <w:sz w:val="24"/>
          <w:szCs w:val="24"/>
        </w:rPr>
        <w:t>«Вилюйское улусное</w:t>
      </w:r>
      <w:r w:rsidR="005D5818">
        <w:rPr>
          <w:rFonts w:ascii="Times New Roman" w:hAnsi="Times New Roman" w:cs="Times New Roman"/>
          <w:sz w:val="24"/>
          <w:szCs w:val="24"/>
        </w:rPr>
        <w:t xml:space="preserve"> управление образованием»</w:t>
      </w:r>
      <w:r w:rsidR="00075C74">
        <w:rPr>
          <w:rFonts w:ascii="Times New Roman" w:hAnsi="Times New Roman" w:cs="Times New Roman"/>
          <w:sz w:val="24"/>
          <w:szCs w:val="24"/>
        </w:rPr>
        <w:t xml:space="preserve"> </w:t>
      </w:r>
      <w:r w:rsidR="005D5818">
        <w:rPr>
          <w:rFonts w:ascii="Times New Roman" w:hAnsi="Times New Roman" w:cs="Times New Roman"/>
          <w:sz w:val="24"/>
          <w:szCs w:val="24"/>
        </w:rPr>
        <w:t>(далее - У</w:t>
      </w:r>
      <w:r w:rsidR="00893B3A">
        <w:rPr>
          <w:rFonts w:ascii="Times New Roman" w:hAnsi="Times New Roman" w:cs="Times New Roman"/>
          <w:sz w:val="24"/>
          <w:szCs w:val="24"/>
        </w:rPr>
        <w:t xml:space="preserve">УО) </w:t>
      </w:r>
      <w:r w:rsidR="00075C74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5D5818">
        <w:rPr>
          <w:rFonts w:ascii="Times New Roman" w:hAnsi="Times New Roman" w:cs="Times New Roman"/>
          <w:sz w:val="24"/>
          <w:szCs w:val="24"/>
        </w:rPr>
        <w:t>координационным советом при администрации МР «Вилюй</w:t>
      </w:r>
      <w:r w:rsidR="00075C74">
        <w:rPr>
          <w:rFonts w:ascii="Times New Roman" w:hAnsi="Times New Roman" w:cs="Times New Roman"/>
          <w:sz w:val="24"/>
          <w:szCs w:val="24"/>
        </w:rPr>
        <w:t>ский улус (район)»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2D">
        <w:rPr>
          <w:rFonts w:ascii="Times New Roman" w:hAnsi="Times New Roman" w:cs="Times New Roman"/>
          <w:sz w:val="24"/>
          <w:szCs w:val="24"/>
        </w:rPr>
        <w:t xml:space="preserve">(далее - совет) </w:t>
      </w:r>
      <w:r w:rsidR="005F0E10">
        <w:rPr>
          <w:rFonts w:ascii="Times New Roman" w:hAnsi="Times New Roman" w:cs="Times New Roman"/>
          <w:sz w:val="24"/>
          <w:szCs w:val="24"/>
        </w:rPr>
        <w:t>.</w:t>
      </w:r>
    </w:p>
    <w:p w:rsidR="005F0E10" w:rsidRPr="005F0E10" w:rsidRDefault="006A14D1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10">
        <w:rPr>
          <w:rFonts w:ascii="Times New Roman" w:hAnsi="Times New Roman" w:cs="Times New Roman"/>
          <w:b/>
          <w:sz w:val="24"/>
          <w:szCs w:val="24"/>
        </w:rPr>
        <w:t>Совет МР «</w:t>
      </w:r>
      <w:r w:rsidR="005D5818">
        <w:rPr>
          <w:rFonts w:ascii="Times New Roman" w:hAnsi="Times New Roman" w:cs="Times New Roman"/>
          <w:b/>
          <w:sz w:val="24"/>
          <w:szCs w:val="24"/>
        </w:rPr>
        <w:t>Вилюй</w:t>
      </w:r>
      <w:r w:rsidRPr="005F0E10">
        <w:rPr>
          <w:rFonts w:ascii="Times New Roman" w:hAnsi="Times New Roman" w:cs="Times New Roman"/>
          <w:b/>
          <w:sz w:val="24"/>
          <w:szCs w:val="24"/>
        </w:rPr>
        <w:t>ский улус (район»:</w:t>
      </w:r>
    </w:p>
    <w:p w:rsidR="000D07E8" w:rsidRDefault="00FC6B23" w:rsidP="00FC6B2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14D1" w:rsidRPr="000D07E8">
        <w:rPr>
          <w:rFonts w:ascii="Times New Roman" w:hAnsi="Times New Roman" w:cs="Times New Roman"/>
          <w:sz w:val="24"/>
          <w:szCs w:val="24"/>
        </w:rPr>
        <w:t xml:space="preserve">пределяет основные </w:t>
      </w:r>
      <w:r w:rsidR="000D07E8" w:rsidRPr="000D07E8">
        <w:rPr>
          <w:rFonts w:ascii="Times New Roman" w:hAnsi="Times New Roman" w:cs="Times New Roman"/>
          <w:sz w:val="24"/>
          <w:szCs w:val="24"/>
        </w:rPr>
        <w:t>образовательные приоритеты</w:t>
      </w:r>
      <w:r w:rsidR="009834D5">
        <w:rPr>
          <w:rFonts w:ascii="Times New Roman" w:hAnsi="Times New Roman" w:cs="Times New Roman"/>
          <w:sz w:val="24"/>
          <w:szCs w:val="24"/>
        </w:rPr>
        <w:t xml:space="preserve"> в системе образования </w:t>
      </w:r>
      <w:r w:rsidR="005D5818">
        <w:rPr>
          <w:rFonts w:ascii="Times New Roman" w:hAnsi="Times New Roman" w:cs="Times New Roman"/>
          <w:sz w:val="24"/>
          <w:szCs w:val="24"/>
        </w:rPr>
        <w:t>Вилюй</w:t>
      </w:r>
      <w:r w:rsidR="009834D5">
        <w:rPr>
          <w:rFonts w:ascii="Times New Roman" w:hAnsi="Times New Roman" w:cs="Times New Roman"/>
          <w:sz w:val="24"/>
          <w:szCs w:val="24"/>
        </w:rPr>
        <w:t>ского улуса;</w:t>
      </w:r>
    </w:p>
    <w:p w:rsidR="000D07E8" w:rsidRDefault="00FC6B23" w:rsidP="00FC6B2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07E8">
        <w:rPr>
          <w:rFonts w:ascii="Times New Roman" w:hAnsi="Times New Roman" w:cs="Times New Roman"/>
          <w:sz w:val="24"/>
          <w:szCs w:val="24"/>
        </w:rPr>
        <w:t>ормирует муниципальный (местный) заказ на образовательную поддержку социально – экономического развития улуса;</w:t>
      </w:r>
    </w:p>
    <w:p w:rsidR="006A14D1" w:rsidRPr="0064354A" w:rsidRDefault="000D07E8" w:rsidP="00FC6B2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E8">
        <w:rPr>
          <w:rFonts w:ascii="Times New Roman" w:hAnsi="Times New Roman" w:cs="Times New Roman"/>
          <w:sz w:val="24"/>
          <w:szCs w:val="24"/>
        </w:rPr>
        <w:t xml:space="preserve"> </w:t>
      </w:r>
      <w:r w:rsidR="00FC6B23">
        <w:rPr>
          <w:rFonts w:ascii="Times New Roman" w:hAnsi="Times New Roman" w:cs="Times New Roman"/>
          <w:sz w:val="24"/>
          <w:szCs w:val="24"/>
        </w:rPr>
        <w:t>у</w:t>
      </w:r>
      <w:r w:rsidR="006A14D1" w:rsidRPr="000D07E8">
        <w:rPr>
          <w:rFonts w:ascii="Times New Roman" w:hAnsi="Times New Roman" w:cs="Times New Roman"/>
          <w:sz w:val="24"/>
          <w:szCs w:val="24"/>
        </w:rPr>
        <w:t xml:space="preserve">тверждает состав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A14D1" w:rsidRPr="000D07E8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>
        <w:rPr>
          <w:rFonts w:ascii="Times New Roman" w:hAnsi="Times New Roman" w:cs="Times New Roman"/>
          <w:sz w:val="24"/>
          <w:szCs w:val="24"/>
        </w:rPr>
        <w:t>по отбору и экспертизе материалов муниципальных образовательных учреждений</w:t>
      </w:r>
      <w:r w:rsidR="009834D5">
        <w:rPr>
          <w:rFonts w:ascii="Times New Roman" w:hAnsi="Times New Roman" w:cs="Times New Roman"/>
          <w:sz w:val="24"/>
          <w:szCs w:val="24"/>
        </w:rPr>
        <w:t xml:space="preserve">, </w:t>
      </w:r>
      <w:r w:rsidR="005D5818">
        <w:rPr>
          <w:rFonts w:ascii="Times New Roman" w:hAnsi="Times New Roman" w:cs="Times New Roman"/>
          <w:sz w:val="24"/>
          <w:szCs w:val="24"/>
        </w:rPr>
        <w:t>представленных для соискания ст</w:t>
      </w:r>
      <w:r w:rsidR="009834D5">
        <w:rPr>
          <w:rFonts w:ascii="Times New Roman" w:hAnsi="Times New Roman" w:cs="Times New Roman"/>
          <w:sz w:val="24"/>
          <w:szCs w:val="24"/>
        </w:rPr>
        <w:t xml:space="preserve">атуса муниципальной инновационной площадки </w:t>
      </w:r>
      <w:r w:rsidR="009834D5" w:rsidRPr="0064354A">
        <w:rPr>
          <w:rFonts w:ascii="Times New Roman" w:hAnsi="Times New Roman" w:cs="Times New Roman"/>
          <w:b/>
          <w:sz w:val="24"/>
          <w:szCs w:val="24"/>
        </w:rPr>
        <w:t>и получение гранта Главы МР «</w:t>
      </w:r>
      <w:r w:rsidR="005D5818" w:rsidRPr="0064354A">
        <w:rPr>
          <w:rFonts w:ascii="Times New Roman" w:hAnsi="Times New Roman" w:cs="Times New Roman"/>
          <w:b/>
          <w:sz w:val="24"/>
          <w:szCs w:val="24"/>
        </w:rPr>
        <w:t>Вилюй</w:t>
      </w:r>
      <w:r w:rsidR="009834D5" w:rsidRPr="0064354A">
        <w:rPr>
          <w:rFonts w:ascii="Times New Roman" w:hAnsi="Times New Roman" w:cs="Times New Roman"/>
          <w:b/>
          <w:sz w:val="24"/>
          <w:szCs w:val="24"/>
        </w:rPr>
        <w:t>ский улус (район)»</w:t>
      </w:r>
      <w:r w:rsidR="006A14D1" w:rsidRPr="0064354A">
        <w:rPr>
          <w:rFonts w:ascii="Times New Roman" w:hAnsi="Times New Roman" w:cs="Times New Roman"/>
          <w:b/>
          <w:sz w:val="24"/>
          <w:szCs w:val="24"/>
        </w:rPr>
        <w:t>;</w:t>
      </w:r>
    </w:p>
    <w:p w:rsidR="006A14D1" w:rsidRDefault="00FC6B23" w:rsidP="00FC6B2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тверждает </w:t>
      </w:r>
      <w:r w:rsidR="005F0E1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834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0E10">
        <w:rPr>
          <w:rFonts w:ascii="Times New Roman" w:hAnsi="Times New Roman" w:cs="Times New Roman"/>
          <w:sz w:val="24"/>
          <w:szCs w:val="24"/>
        </w:rPr>
        <w:t>инновационных площадок на теку</w:t>
      </w:r>
      <w:r w:rsidR="009834D5">
        <w:rPr>
          <w:rFonts w:ascii="Times New Roman" w:hAnsi="Times New Roman" w:cs="Times New Roman"/>
          <w:sz w:val="24"/>
          <w:szCs w:val="24"/>
        </w:rPr>
        <w:t>щий срок, у</w:t>
      </w:r>
      <w:r w:rsidR="005F0E10">
        <w:rPr>
          <w:rFonts w:ascii="Times New Roman" w:hAnsi="Times New Roman" w:cs="Times New Roman"/>
          <w:sz w:val="24"/>
          <w:szCs w:val="24"/>
        </w:rPr>
        <w:t>становленный данным положением;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14D1">
        <w:rPr>
          <w:rFonts w:ascii="Times New Roman" w:hAnsi="Times New Roman" w:cs="Times New Roman"/>
          <w:sz w:val="24"/>
          <w:szCs w:val="24"/>
        </w:rPr>
        <w:t xml:space="preserve">тверждает </w:t>
      </w:r>
      <w:r w:rsidR="005F0E10">
        <w:rPr>
          <w:rFonts w:ascii="Times New Roman" w:hAnsi="Times New Roman" w:cs="Times New Roman"/>
          <w:sz w:val="24"/>
          <w:szCs w:val="24"/>
        </w:rPr>
        <w:t xml:space="preserve">отчеты и перечень </w:t>
      </w:r>
      <w:r w:rsidR="006A14D1">
        <w:rPr>
          <w:rFonts w:ascii="Times New Roman" w:hAnsi="Times New Roman" w:cs="Times New Roman"/>
          <w:sz w:val="24"/>
          <w:szCs w:val="24"/>
        </w:rPr>
        <w:t>учреждени</w:t>
      </w:r>
      <w:r w:rsidR="005F0E10">
        <w:rPr>
          <w:rFonts w:ascii="Times New Roman" w:hAnsi="Times New Roman" w:cs="Times New Roman"/>
          <w:sz w:val="24"/>
          <w:szCs w:val="24"/>
        </w:rPr>
        <w:t>й</w:t>
      </w:r>
      <w:r w:rsidR="006A14D1" w:rsidRPr="00CD5068">
        <w:rPr>
          <w:rFonts w:ascii="Times New Roman" w:hAnsi="Times New Roman" w:cs="Times New Roman"/>
          <w:sz w:val="24"/>
          <w:szCs w:val="24"/>
        </w:rPr>
        <w:t>, результаты деятельности которых подле</w:t>
      </w:r>
      <w:r w:rsidR="005F0E10">
        <w:rPr>
          <w:rFonts w:ascii="Times New Roman" w:hAnsi="Times New Roman" w:cs="Times New Roman"/>
          <w:sz w:val="24"/>
          <w:szCs w:val="24"/>
        </w:rPr>
        <w:t>жат распространению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в массовой </w:t>
      </w:r>
      <w:r w:rsidR="005F0E10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6A14D1" w:rsidRPr="00CD5068">
        <w:rPr>
          <w:rFonts w:ascii="Times New Roman" w:hAnsi="Times New Roman" w:cs="Times New Roman"/>
          <w:sz w:val="24"/>
          <w:szCs w:val="24"/>
        </w:rPr>
        <w:t>практике</w:t>
      </w:r>
      <w:r w:rsidR="005F0E10">
        <w:rPr>
          <w:rFonts w:ascii="Times New Roman" w:hAnsi="Times New Roman" w:cs="Times New Roman"/>
          <w:sz w:val="24"/>
          <w:szCs w:val="24"/>
        </w:rPr>
        <w:t xml:space="preserve"> системы образования улуса;</w:t>
      </w:r>
    </w:p>
    <w:p w:rsidR="006A14D1" w:rsidRDefault="00FC6B23" w:rsidP="00FC6B2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14D1" w:rsidRPr="00CD5068">
        <w:rPr>
          <w:rFonts w:ascii="Times New Roman" w:hAnsi="Times New Roman" w:cs="Times New Roman"/>
          <w:sz w:val="24"/>
          <w:szCs w:val="24"/>
        </w:rPr>
        <w:t>нформирует общественность о реализуемых инновационными площадками инновационных образовательных проектах (программах).</w:t>
      </w:r>
    </w:p>
    <w:p w:rsidR="006A14D1" w:rsidRPr="005F0E10" w:rsidRDefault="005D5818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У</w:t>
      </w:r>
      <w:r w:rsidR="006A14D1" w:rsidRPr="005F0E10">
        <w:rPr>
          <w:rFonts w:ascii="Times New Roman" w:hAnsi="Times New Roman" w:cs="Times New Roman"/>
          <w:b/>
          <w:sz w:val="24"/>
          <w:szCs w:val="24"/>
        </w:rPr>
        <w:t xml:space="preserve">УО: 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14D1" w:rsidRPr="00CD5068">
        <w:rPr>
          <w:rFonts w:ascii="Times New Roman" w:hAnsi="Times New Roman" w:cs="Times New Roman"/>
          <w:sz w:val="24"/>
          <w:szCs w:val="24"/>
        </w:rPr>
        <w:t>существляет научно-методическое сопровождение реализации проектов (программ).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14D1" w:rsidRPr="00CD5068">
        <w:rPr>
          <w:rFonts w:ascii="Times New Roman" w:hAnsi="Times New Roman" w:cs="Times New Roman"/>
          <w:sz w:val="24"/>
          <w:szCs w:val="24"/>
        </w:rPr>
        <w:t>отовит предложения по формированию основных направлений деятельности инновационных площадок и критериям эффективности их реализации.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14D1" w:rsidRPr="00CD5068">
        <w:rPr>
          <w:rFonts w:ascii="Times New Roman" w:hAnsi="Times New Roman" w:cs="Times New Roman"/>
          <w:sz w:val="24"/>
          <w:szCs w:val="24"/>
        </w:rPr>
        <w:t>отовит предложения по использованию результатов деятельности инновационных площадок в сфере образования, в том числе в массовой практике.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14D1" w:rsidRPr="00CD5068">
        <w:rPr>
          <w:rFonts w:ascii="Times New Roman" w:hAnsi="Times New Roman" w:cs="Times New Roman"/>
          <w:sz w:val="24"/>
          <w:szCs w:val="24"/>
        </w:rPr>
        <w:t>нформирует общественность о реализуемых инновационными площадками инновационных образовательных проектах (программах).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ормирует ежегодный аналитический отчет о результатах деятельности </w:t>
      </w:r>
      <w:r w:rsidR="00983352">
        <w:rPr>
          <w:rFonts w:ascii="Times New Roman" w:hAnsi="Times New Roman" w:cs="Times New Roman"/>
          <w:sz w:val="24"/>
          <w:szCs w:val="24"/>
        </w:rPr>
        <w:t>муниципальн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ых инновационных площадок, об эффективности управления развитием и модернизацией образования в соответствии с приоритетными направлениями </w:t>
      </w:r>
      <w:r w:rsidR="00F17E31">
        <w:rPr>
          <w:rFonts w:ascii="Times New Roman" w:hAnsi="Times New Roman" w:cs="Times New Roman"/>
          <w:sz w:val="24"/>
          <w:szCs w:val="24"/>
        </w:rPr>
        <w:t xml:space="preserve">муниципальной политики в сфере образования путем создания и 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развития инновационной </w:t>
      </w:r>
      <w:r w:rsidR="00F17E3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A14D1" w:rsidRPr="00CD5068">
        <w:rPr>
          <w:rFonts w:ascii="Times New Roman" w:hAnsi="Times New Roman" w:cs="Times New Roman"/>
          <w:sz w:val="24"/>
          <w:szCs w:val="24"/>
        </w:rPr>
        <w:t>инфраструктуры в с</w:t>
      </w:r>
      <w:r w:rsidR="00F17E31">
        <w:rPr>
          <w:rFonts w:ascii="Times New Roman" w:hAnsi="Times New Roman" w:cs="Times New Roman"/>
          <w:sz w:val="24"/>
          <w:szCs w:val="24"/>
        </w:rPr>
        <w:t xml:space="preserve">истеме 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17E31">
        <w:rPr>
          <w:rFonts w:ascii="Times New Roman" w:hAnsi="Times New Roman" w:cs="Times New Roman"/>
          <w:sz w:val="24"/>
          <w:szCs w:val="24"/>
        </w:rPr>
        <w:t xml:space="preserve"> улуса</w:t>
      </w:r>
      <w:r w:rsidR="006A14D1" w:rsidRPr="00CD5068">
        <w:rPr>
          <w:rFonts w:ascii="Times New Roman" w:hAnsi="Times New Roman" w:cs="Times New Roman"/>
          <w:sz w:val="24"/>
          <w:szCs w:val="24"/>
        </w:rPr>
        <w:t>.</w:t>
      </w:r>
    </w:p>
    <w:p w:rsidR="006A14D1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14D1" w:rsidRPr="00CD5068">
        <w:rPr>
          <w:rFonts w:ascii="Times New Roman" w:hAnsi="Times New Roman" w:cs="Times New Roman"/>
          <w:sz w:val="24"/>
          <w:szCs w:val="24"/>
        </w:rPr>
        <w:t>ормирует и ведет банк данных о деятельности инновационных площадок.</w:t>
      </w:r>
    </w:p>
    <w:p w:rsidR="0011332D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Pr="00CD5068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332D" w:rsidRPr="0011332D" w:rsidRDefault="0011332D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332D">
        <w:rPr>
          <w:rFonts w:ascii="Times New Roman" w:hAnsi="Times New Roman" w:cs="Times New Roman"/>
          <w:b/>
          <w:sz w:val="24"/>
          <w:szCs w:val="24"/>
        </w:rPr>
        <w:lastRenderedPageBreak/>
        <w:t>Порядок присвоения и прекращения действия</w:t>
      </w:r>
    </w:p>
    <w:p w:rsidR="0011332D" w:rsidRPr="0011332D" w:rsidRDefault="0011332D" w:rsidP="00FC6B23">
      <w:pPr>
        <w:pStyle w:val="ConsPlusNormal"/>
        <w:widowControl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2D">
        <w:rPr>
          <w:rFonts w:ascii="Times New Roman" w:hAnsi="Times New Roman" w:cs="Times New Roman"/>
          <w:b/>
          <w:sz w:val="24"/>
          <w:szCs w:val="24"/>
        </w:rPr>
        <w:t>статуса инновационной площадки</w:t>
      </w:r>
    </w:p>
    <w:p w:rsidR="0011332D" w:rsidRPr="00221E20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Статус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вационной площадки </w:t>
      </w:r>
      <w:r w:rsidRPr="00221E20">
        <w:rPr>
          <w:rFonts w:ascii="Times New Roman" w:hAnsi="Times New Roman" w:cs="Times New Roman"/>
          <w:sz w:val="24"/>
          <w:szCs w:val="24"/>
        </w:rPr>
        <w:t>присваивается распоряжением главы МР «</w:t>
      </w:r>
      <w:r w:rsidR="00084187" w:rsidRPr="00221E20">
        <w:rPr>
          <w:rFonts w:ascii="Times New Roman" w:hAnsi="Times New Roman" w:cs="Times New Roman"/>
          <w:sz w:val="24"/>
          <w:szCs w:val="24"/>
        </w:rPr>
        <w:t>Вилюй</w:t>
      </w:r>
      <w:r w:rsidRPr="00221E20">
        <w:rPr>
          <w:rFonts w:ascii="Times New Roman" w:hAnsi="Times New Roman" w:cs="Times New Roman"/>
          <w:sz w:val="24"/>
          <w:szCs w:val="24"/>
        </w:rPr>
        <w:t>ский улус (район)» на основе экспертного заключения и представления Экспертного Совета (далее - ЭС) конкурса (далее - Конкурс);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221E20">
        <w:rPr>
          <w:rFonts w:ascii="Times New Roman" w:hAnsi="Times New Roman" w:cs="Times New Roman"/>
          <w:b/>
          <w:sz w:val="24"/>
          <w:szCs w:val="24"/>
        </w:rPr>
        <w:t>марте</w:t>
      </w:r>
      <w:r w:rsidRPr="0064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D5068">
        <w:rPr>
          <w:rFonts w:ascii="Times New Roman" w:hAnsi="Times New Roman" w:cs="Times New Roman"/>
          <w:sz w:val="24"/>
          <w:szCs w:val="24"/>
        </w:rPr>
        <w:t>, претендующие на статус муниципальной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вационной площадки, </w:t>
      </w:r>
      <w:r w:rsidRPr="00CD5068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5B3DB2">
        <w:rPr>
          <w:rFonts w:ascii="Times New Roman" w:hAnsi="Times New Roman" w:cs="Times New Roman"/>
          <w:sz w:val="24"/>
          <w:szCs w:val="24"/>
        </w:rPr>
        <w:t>заявку согласно приложению 1 в У</w:t>
      </w:r>
      <w:r w:rsidRPr="00CD5068">
        <w:rPr>
          <w:rFonts w:ascii="Times New Roman" w:hAnsi="Times New Roman" w:cs="Times New Roman"/>
          <w:sz w:val="24"/>
          <w:szCs w:val="24"/>
        </w:rPr>
        <w:t xml:space="preserve">УО до </w:t>
      </w:r>
      <w:r w:rsidR="005B3DB2">
        <w:rPr>
          <w:rFonts w:ascii="Times New Roman" w:hAnsi="Times New Roman" w:cs="Times New Roman"/>
          <w:sz w:val="24"/>
          <w:szCs w:val="24"/>
        </w:rPr>
        <w:t>1</w:t>
      </w:r>
      <w:r w:rsidR="00221E20">
        <w:rPr>
          <w:rFonts w:ascii="Times New Roman" w:hAnsi="Times New Roman" w:cs="Times New Roman"/>
          <w:sz w:val="24"/>
          <w:szCs w:val="24"/>
        </w:rPr>
        <w:t xml:space="preserve">5 марта </w:t>
      </w:r>
      <w:r>
        <w:rPr>
          <w:rFonts w:ascii="Times New Roman" w:hAnsi="Times New Roman" w:cs="Times New Roman"/>
          <w:sz w:val="24"/>
          <w:szCs w:val="24"/>
        </w:rPr>
        <w:t>текущего года;</w:t>
      </w:r>
    </w:p>
    <w:p w:rsidR="0011332D" w:rsidRPr="00CD5068" w:rsidRDefault="005B3DB2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в У</w:t>
      </w:r>
      <w:r w:rsidR="0011332D" w:rsidRPr="00CD5068">
        <w:rPr>
          <w:rFonts w:ascii="Times New Roman" w:hAnsi="Times New Roman" w:cs="Times New Roman"/>
          <w:sz w:val="24"/>
          <w:szCs w:val="24"/>
        </w:rPr>
        <w:t>УО,</w:t>
      </w:r>
      <w:r w:rsidR="0011332D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A2625E">
        <w:rPr>
          <w:rFonts w:ascii="Times New Roman" w:hAnsi="Times New Roman" w:cs="Times New Roman"/>
          <w:sz w:val="24"/>
          <w:szCs w:val="24"/>
        </w:rPr>
        <w:t xml:space="preserve"> в экспертную комиссию конкурса;</w:t>
      </w:r>
    </w:p>
    <w:p w:rsidR="0011332D" w:rsidRPr="00CD5068" w:rsidRDefault="009834D5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экспертиза осуществляется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экспертной комиссией, утвержденной Приказом начальника</w:t>
      </w:r>
      <w:r w:rsidR="005B3DB2">
        <w:rPr>
          <w:rFonts w:ascii="Times New Roman" w:hAnsi="Times New Roman" w:cs="Times New Roman"/>
          <w:sz w:val="24"/>
          <w:szCs w:val="24"/>
        </w:rPr>
        <w:t xml:space="preserve"> МКУ У</w:t>
      </w:r>
      <w:r w:rsidR="0011332D">
        <w:rPr>
          <w:rFonts w:ascii="Times New Roman" w:hAnsi="Times New Roman" w:cs="Times New Roman"/>
          <w:sz w:val="24"/>
          <w:szCs w:val="24"/>
        </w:rPr>
        <w:t>УО</w:t>
      </w:r>
      <w:r w:rsidR="004A774B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Экспертная комиссия осуществляет:</w:t>
      </w:r>
    </w:p>
    <w:p w:rsidR="0011332D" w:rsidRPr="00CD5068" w:rsidRDefault="00221E20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проведение экспертизы заявок;</w:t>
      </w:r>
    </w:p>
    <w:p w:rsidR="0011332D" w:rsidRPr="00CD5068" w:rsidRDefault="00221E20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>
        <w:rPr>
          <w:rFonts w:ascii="Times New Roman" w:hAnsi="Times New Roman" w:cs="Times New Roman"/>
          <w:sz w:val="24"/>
          <w:szCs w:val="24"/>
        </w:rPr>
        <w:t>представление заключений в совет МР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о допущении на Конкурс.</w:t>
      </w:r>
    </w:p>
    <w:p w:rsidR="0011332D" w:rsidRPr="00CD5068" w:rsidRDefault="005B3DB2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</w:t>
      </w:r>
      <w:r w:rsidR="0011332D" w:rsidRPr="00CD5068">
        <w:rPr>
          <w:rFonts w:ascii="Times New Roman" w:hAnsi="Times New Roman" w:cs="Times New Roman"/>
          <w:sz w:val="24"/>
          <w:szCs w:val="24"/>
        </w:rPr>
        <w:t>УО утверждает перечень организаций, допущенных на Конкурс.</w:t>
      </w:r>
    </w:p>
    <w:p w:rsidR="0011332D" w:rsidRPr="00CD5068" w:rsidRDefault="00A2625E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834D5">
        <w:rPr>
          <w:rFonts w:ascii="Times New Roman" w:hAnsi="Times New Roman" w:cs="Times New Roman"/>
          <w:sz w:val="24"/>
          <w:szCs w:val="24"/>
        </w:rPr>
        <w:t>, допущенные на к</w:t>
      </w:r>
      <w:r w:rsidR="0011332D" w:rsidRPr="00CD5068">
        <w:rPr>
          <w:rFonts w:ascii="Times New Roman" w:hAnsi="Times New Roman" w:cs="Times New Roman"/>
          <w:sz w:val="24"/>
          <w:szCs w:val="24"/>
        </w:rPr>
        <w:t>онкурс</w:t>
      </w:r>
      <w:r w:rsidR="009834D5">
        <w:rPr>
          <w:rFonts w:ascii="Times New Roman" w:hAnsi="Times New Roman" w:cs="Times New Roman"/>
          <w:sz w:val="24"/>
          <w:szCs w:val="24"/>
        </w:rPr>
        <w:t>ный отбор</w:t>
      </w:r>
      <w:r w:rsidR="0011332D" w:rsidRPr="00CD5068">
        <w:rPr>
          <w:rFonts w:ascii="Times New Roman" w:hAnsi="Times New Roman" w:cs="Times New Roman"/>
          <w:sz w:val="24"/>
          <w:szCs w:val="24"/>
        </w:rPr>
        <w:t>, участвуют по желанию в очной</w:t>
      </w:r>
      <w:r w:rsidR="00AD4300">
        <w:rPr>
          <w:rFonts w:ascii="Times New Roman" w:hAnsi="Times New Roman" w:cs="Times New Roman"/>
          <w:sz w:val="24"/>
          <w:szCs w:val="24"/>
        </w:rPr>
        <w:t xml:space="preserve"> или заочной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1332D" w:rsidRPr="00CD5068" w:rsidRDefault="009834D5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конкурсного отбора муниципальный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11332D" w:rsidRPr="00CD5068" w:rsidRDefault="009834D5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38C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638C">
        <w:rPr>
          <w:rFonts w:ascii="Times New Roman" w:hAnsi="Times New Roman" w:cs="Times New Roman"/>
          <w:sz w:val="24"/>
          <w:szCs w:val="24"/>
        </w:rPr>
        <w:t xml:space="preserve"> проектов (программ), </w:t>
      </w:r>
      <w:r w:rsidR="0011332D" w:rsidRPr="00CD5068">
        <w:rPr>
          <w:rFonts w:ascii="Times New Roman" w:hAnsi="Times New Roman" w:cs="Times New Roman"/>
          <w:sz w:val="24"/>
          <w:szCs w:val="24"/>
        </w:rPr>
        <w:t>каждый эксперт заполняет экспертное заключение – Приложение 2);</w:t>
      </w:r>
    </w:p>
    <w:p w:rsidR="0011332D" w:rsidRPr="00CD5068" w:rsidRDefault="0025638C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предста</w:t>
      </w:r>
      <w:r w:rsidR="005B3DB2">
        <w:rPr>
          <w:rFonts w:ascii="Times New Roman" w:hAnsi="Times New Roman" w:cs="Times New Roman"/>
          <w:sz w:val="24"/>
          <w:szCs w:val="24"/>
        </w:rPr>
        <w:t>вление экспертных заключений к</w:t>
      </w:r>
      <w:r w:rsidR="0011332D">
        <w:rPr>
          <w:rFonts w:ascii="Times New Roman" w:hAnsi="Times New Roman" w:cs="Times New Roman"/>
          <w:sz w:val="24"/>
          <w:szCs w:val="24"/>
        </w:rPr>
        <w:t xml:space="preserve"> </w:t>
      </w:r>
      <w:r w:rsidR="009834D5">
        <w:rPr>
          <w:rFonts w:ascii="Times New Roman" w:hAnsi="Times New Roman" w:cs="Times New Roman"/>
          <w:sz w:val="24"/>
          <w:szCs w:val="24"/>
        </w:rPr>
        <w:t>председателю экспертного совета</w:t>
      </w:r>
      <w:r w:rsidR="0011332D">
        <w:rPr>
          <w:rFonts w:ascii="Times New Roman" w:hAnsi="Times New Roman" w:cs="Times New Roman"/>
          <w:sz w:val="24"/>
          <w:szCs w:val="24"/>
        </w:rPr>
        <w:t xml:space="preserve">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о результатах экспертизы проектов (программ). 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На основе экспер</w:t>
      </w:r>
      <w:r w:rsidR="005B3DB2">
        <w:rPr>
          <w:rFonts w:ascii="Times New Roman" w:hAnsi="Times New Roman" w:cs="Times New Roman"/>
          <w:sz w:val="24"/>
          <w:szCs w:val="24"/>
        </w:rPr>
        <w:t>тных заключений У</w:t>
      </w:r>
      <w:r w:rsidRPr="00CD5068">
        <w:rPr>
          <w:rFonts w:ascii="Times New Roman" w:hAnsi="Times New Roman" w:cs="Times New Roman"/>
          <w:sz w:val="24"/>
          <w:szCs w:val="24"/>
        </w:rPr>
        <w:t>УО в течение  10 дней пос</w:t>
      </w:r>
      <w:r w:rsidR="007452ED">
        <w:rPr>
          <w:rFonts w:ascii="Times New Roman" w:hAnsi="Times New Roman" w:cs="Times New Roman"/>
          <w:sz w:val="24"/>
          <w:szCs w:val="24"/>
        </w:rPr>
        <w:t>ле окончания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7452ED">
        <w:rPr>
          <w:rFonts w:ascii="Times New Roman" w:hAnsi="Times New Roman" w:cs="Times New Roman"/>
          <w:sz w:val="24"/>
          <w:szCs w:val="24"/>
        </w:rPr>
        <w:t>ного отбора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452ED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переч</w:t>
      </w:r>
      <w:r w:rsidR="007452ED">
        <w:rPr>
          <w:rFonts w:ascii="Times New Roman" w:hAnsi="Times New Roman" w:cs="Times New Roman"/>
          <w:sz w:val="24"/>
          <w:szCs w:val="24"/>
        </w:rPr>
        <w:t>ня</w:t>
      </w:r>
      <w:r w:rsidRPr="00CD5068">
        <w:rPr>
          <w:rFonts w:ascii="Times New Roman" w:hAnsi="Times New Roman" w:cs="Times New Roman"/>
          <w:sz w:val="24"/>
          <w:szCs w:val="24"/>
        </w:rPr>
        <w:t xml:space="preserve"> муниципальных инновационных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для утверждения Совета МР «</w:t>
      </w:r>
      <w:r w:rsidR="005B3DB2">
        <w:rPr>
          <w:rFonts w:ascii="Times New Roman" w:hAnsi="Times New Roman" w:cs="Times New Roman"/>
          <w:sz w:val="24"/>
          <w:szCs w:val="24"/>
        </w:rPr>
        <w:t>Вилюй</w:t>
      </w:r>
      <w:r>
        <w:rPr>
          <w:rFonts w:ascii="Times New Roman" w:hAnsi="Times New Roman" w:cs="Times New Roman"/>
          <w:sz w:val="24"/>
          <w:szCs w:val="24"/>
        </w:rPr>
        <w:t>ский улус (район)»;</w:t>
      </w:r>
      <w:r w:rsidRPr="00CD5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2D" w:rsidRPr="0025638C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Статус муниципальной иннов</w:t>
      </w:r>
      <w:r w:rsidR="0025638C">
        <w:rPr>
          <w:rFonts w:ascii="Times New Roman" w:hAnsi="Times New Roman" w:cs="Times New Roman"/>
          <w:sz w:val="24"/>
          <w:szCs w:val="24"/>
        </w:rPr>
        <w:t xml:space="preserve">ационной площадки присваивается </w:t>
      </w:r>
      <w:r w:rsidR="005152D2" w:rsidRPr="0025638C">
        <w:rPr>
          <w:rFonts w:ascii="Times New Roman" w:hAnsi="Times New Roman" w:cs="Times New Roman"/>
          <w:sz w:val="24"/>
          <w:szCs w:val="24"/>
        </w:rPr>
        <w:t xml:space="preserve">на </w:t>
      </w:r>
      <w:r w:rsidR="0025638C">
        <w:rPr>
          <w:rFonts w:ascii="Times New Roman" w:hAnsi="Times New Roman" w:cs="Times New Roman"/>
          <w:sz w:val="24"/>
          <w:szCs w:val="24"/>
        </w:rPr>
        <w:t xml:space="preserve">срок в </w:t>
      </w:r>
      <w:r w:rsidR="005152D2" w:rsidRPr="0025638C">
        <w:rPr>
          <w:rFonts w:ascii="Times New Roman" w:hAnsi="Times New Roman" w:cs="Times New Roman"/>
          <w:sz w:val="24"/>
          <w:szCs w:val="24"/>
        </w:rPr>
        <w:t>2 года для реализации программы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Повторное представление заявки на присвоение инновационной площадки осуществляется не ранее чем через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D506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по предъявлению отчета</w:t>
      </w:r>
      <w:r w:rsidR="005152D2">
        <w:rPr>
          <w:rFonts w:ascii="Times New Roman" w:hAnsi="Times New Roman" w:cs="Times New Roman"/>
          <w:sz w:val="24"/>
          <w:szCs w:val="24"/>
        </w:rPr>
        <w:t xml:space="preserve"> о выполнении принятых обязательств;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По истечении срока реализации проекта (программы) по пр</w:t>
      </w:r>
      <w:r w:rsidR="005152D2">
        <w:rPr>
          <w:rFonts w:ascii="Times New Roman" w:hAnsi="Times New Roman" w:cs="Times New Roman"/>
          <w:sz w:val="24"/>
          <w:szCs w:val="24"/>
        </w:rPr>
        <w:t xml:space="preserve">едложению экспертного совета Конкурса 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снятии статуса МИП;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продлении действия статуса МИП;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порядке внедрения в массовую практику;</w:t>
      </w:r>
    </w:p>
    <w:p w:rsidR="0011332D" w:rsidRPr="00CD5068" w:rsidRDefault="005152D2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Главы МР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и заключение каждого члена Экспертной комиссии доводятся до образователь</w:t>
      </w:r>
      <w:r w:rsidR="00A7710F">
        <w:rPr>
          <w:rFonts w:ascii="Times New Roman" w:hAnsi="Times New Roman" w:cs="Times New Roman"/>
          <w:sz w:val="24"/>
          <w:szCs w:val="24"/>
        </w:rPr>
        <w:t>ных учреждений в течение 10 дней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>
        <w:rPr>
          <w:rFonts w:ascii="Times New Roman" w:hAnsi="Times New Roman" w:cs="Times New Roman"/>
          <w:sz w:val="24"/>
          <w:szCs w:val="24"/>
        </w:rPr>
        <w:t>Распоряжения;</w:t>
      </w:r>
    </w:p>
    <w:p w:rsidR="0011332D" w:rsidRPr="00CD5068" w:rsidRDefault="0011332D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4A8" w:rsidRDefault="0011332D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52D2">
        <w:rPr>
          <w:rFonts w:ascii="Times New Roman" w:hAnsi="Times New Roman" w:cs="Times New Roman"/>
          <w:b/>
          <w:sz w:val="24"/>
          <w:szCs w:val="24"/>
        </w:rPr>
        <w:t>Деятельность инновационных площадок</w:t>
      </w:r>
    </w:p>
    <w:p w:rsidR="00FC44A8" w:rsidRPr="00FC44A8" w:rsidRDefault="00FC44A8" w:rsidP="00FC6B23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4A8">
        <w:rPr>
          <w:rFonts w:ascii="Times New Roman" w:hAnsi="Times New Roman" w:cs="Times New Roman"/>
          <w:sz w:val="24"/>
          <w:szCs w:val="24"/>
        </w:rPr>
        <w:t>На статус муниципальных инновационных площадок могут претендовать образовательные учреждения, независимо от типа и вида, группа ОУ, творческие группы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768" w:rsidRPr="00996451" w:rsidRDefault="00A33768" w:rsidP="00FC6B23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996451">
        <w:rPr>
          <w:rFonts w:ascii="Times New Roman" w:hAnsi="Times New Roman" w:cs="Times New Roman"/>
          <w:sz w:val="24"/>
          <w:szCs w:val="24"/>
        </w:rPr>
        <w:t>, претендующее на статус муниципальной инновационной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 сос</w:t>
      </w:r>
      <w:r w:rsidR="005B3DB2">
        <w:rPr>
          <w:rFonts w:ascii="Times New Roman" w:hAnsi="Times New Roman" w:cs="Times New Roman"/>
          <w:sz w:val="24"/>
          <w:szCs w:val="24"/>
        </w:rPr>
        <w:t>тавляет и представляет в МКУ У</w:t>
      </w:r>
      <w:r>
        <w:rPr>
          <w:rFonts w:ascii="Times New Roman" w:hAnsi="Times New Roman" w:cs="Times New Roman"/>
          <w:sz w:val="24"/>
          <w:szCs w:val="24"/>
        </w:rPr>
        <w:t>УО:</w:t>
      </w:r>
    </w:p>
    <w:p w:rsidR="00A33768" w:rsidRPr="00CD5068" w:rsidRDefault="00A33768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заявку</w:t>
      </w:r>
      <w:r w:rsidRPr="00CD5068">
        <w:rPr>
          <w:sz w:val="24"/>
          <w:szCs w:val="24"/>
        </w:rPr>
        <w:t>, содержащ</w:t>
      </w:r>
      <w:r>
        <w:rPr>
          <w:sz w:val="24"/>
          <w:szCs w:val="24"/>
        </w:rPr>
        <w:t>ую общие сведения об учреждении;</w:t>
      </w:r>
      <w:r w:rsidRPr="00CD5068">
        <w:rPr>
          <w:sz w:val="24"/>
          <w:szCs w:val="24"/>
        </w:rPr>
        <w:t xml:space="preserve"> </w:t>
      </w:r>
    </w:p>
    <w:p w:rsidR="00A33768" w:rsidRPr="00CD5068" w:rsidRDefault="00A33768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- развернутый текст 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 xml:space="preserve">проекта (программы), в котором излагаются суть </w:t>
      </w:r>
      <w:r w:rsidR="000F28F6">
        <w:rPr>
          <w:sz w:val="24"/>
          <w:szCs w:val="24"/>
        </w:rPr>
        <w:t xml:space="preserve"> и план действий (дорожн</w:t>
      </w:r>
      <w:r w:rsidR="00996451">
        <w:rPr>
          <w:sz w:val="24"/>
          <w:szCs w:val="24"/>
        </w:rPr>
        <w:t xml:space="preserve">ая </w:t>
      </w:r>
      <w:r w:rsidR="000F28F6">
        <w:rPr>
          <w:sz w:val="24"/>
          <w:szCs w:val="24"/>
        </w:rPr>
        <w:t xml:space="preserve"> карт</w:t>
      </w:r>
      <w:r w:rsidR="00996451">
        <w:rPr>
          <w:sz w:val="24"/>
          <w:szCs w:val="24"/>
        </w:rPr>
        <w:t>а</w:t>
      </w:r>
      <w:r w:rsidR="000F28F6">
        <w:rPr>
          <w:sz w:val="24"/>
          <w:szCs w:val="24"/>
        </w:rPr>
        <w:t>) по реализации программы</w:t>
      </w:r>
      <w:r w:rsidRPr="00CD5068">
        <w:rPr>
          <w:sz w:val="24"/>
          <w:szCs w:val="24"/>
        </w:rPr>
        <w:t>;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>обоснование ее значимости для развития систем</w:t>
      </w:r>
      <w:r w:rsidR="000F28F6">
        <w:rPr>
          <w:sz w:val="24"/>
          <w:szCs w:val="24"/>
        </w:rPr>
        <w:t xml:space="preserve">ы образования улуса и </w:t>
      </w:r>
      <w:r w:rsidRPr="00CD5068">
        <w:rPr>
          <w:sz w:val="24"/>
          <w:szCs w:val="24"/>
        </w:rPr>
        <w:t>для социально – эк</w:t>
      </w:r>
      <w:r w:rsidR="000F28F6">
        <w:rPr>
          <w:sz w:val="24"/>
          <w:szCs w:val="24"/>
        </w:rPr>
        <w:t xml:space="preserve">ономического развития улуса;  </w:t>
      </w:r>
      <w:r w:rsidRPr="00CD5068">
        <w:rPr>
          <w:sz w:val="24"/>
          <w:szCs w:val="24"/>
        </w:rPr>
        <w:t>предварительные расчеты по кадровому, экономическому, материально – техни</w:t>
      </w:r>
      <w:r w:rsidR="000F28F6">
        <w:rPr>
          <w:sz w:val="24"/>
          <w:szCs w:val="24"/>
        </w:rPr>
        <w:t>ческому и научно – методическому  обеспечению программы</w:t>
      </w:r>
      <w:r w:rsidRPr="00CD5068">
        <w:rPr>
          <w:sz w:val="24"/>
          <w:szCs w:val="24"/>
        </w:rPr>
        <w:t>;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>источники финансирования;</w:t>
      </w:r>
      <w:r w:rsidR="000F28F6">
        <w:rPr>
          <w:sz w:val="24"/>
          <w:szCs w:val="24"/>
        </w:rPr>
        <w:t xml:space="preserve"> проект </w:t>
      </w:r>
      <w:r w:rsidR="000F28F6">
        <w:rPr>
          <w:sz w:val="24"/>
          <w:szCs w:val="24"/>
        </w:rPr>
        <w:lastRenderedPageBreak/>
        <w:t xml:space="preserve">учебного плана и </w:t>
      </w:r>
      <w:r w:rsidR="00996451">
        <w:rPr>
          <w:sz w:val="24"/>
          <w:szCs w:val="24"/>
        </w:rPr>
        <w:t xml:space="preserve">образовательных программ; </w:t>
      </w:r>
      <w:r w:rsidRPr="00CD5068">
        <w:rPr>
          <w:sz w:val="24"/>
          <w:szCs w:val="24"/>
        </w:rPr>
        <w:t>концеп</w:t>
      </w:r>
      <w:r w:rsidR="00686FD2">
        <w:rPr>
          <w:sz w:val="24"/>
          <w:szCs w:val="24"/>
        </w:rPr>
        <w:t>цию и программу</w:t>
      </w:r>
      <w:r w:rsidRPr="00CD5068">
        <w:rPr>
          <w:sz w:val="24"/>
          <w:szCs w:val="24"/>
        </w:rPr>
        <w:t xml:space="preserve"> развития ОУ или той области, в которой предпола</w:t>
      </w:r>
      <w:r w:rsidR="00996451">
        <w:rPr>
          <w:sz w:val="24"/>
          <w:szCs w:val="24"/>
        </w:rPr>
        <w:t>га</w:t>
      </w:r>
      <w:r w:rsidR="00686FD2">
        <w:rPr>
          <w:sz w:val="24"/>
          <w:szCs w:val="24"/>
        </w:rPr>
        <w:t>ется внедри</w:t>
      </w:r>
      <w:r w:rsidRPr="00CD5068">
        <w:rPr>
          <w:sz w:val="24"/>
          <w:szCs w:val="24"/>
        </w:rPr>
        <w:t>ть новое;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 осуществляют свою деятельность в соответствии с прилагающейся к заявке программой</w:t>
      </w:r>
      <w:r w:rsidR="00996451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 в рамках проекта (программы):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планируют свою деятельность, 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осуществляют мониторинг реализуемого проекта (программы);</w:t>
      </w:r>
    </w:p>
    <w:p w:rsidR="0011332D" w:rsidRPr="00CD5068" w:rsidRDefault="0025638C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площадки: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реализуют утвержденный проект (программу) в установленные сроки;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обеспечивают соблюдение прав и законных интересов участников образовательного процесса;</w:t>
      </w:r>
    </w:p>
    <w:p w:rsidR="0011332D" w:rsidRPr="00CD5068" w:rsidRDefault="0011332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своевременно информируют Министерство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F775ED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Инновационные площадки один раз в два года представляют отчет о реализации проекта (программы) в </w:t>
      </w:r>
      <w:r w:rsidR="005152D2">
        <w:rPr>
          <w:rFonts w:ascii="Times New Roman" w:hAnsi="Times New Roman" w:cs="Times New Roman"/>
          <w:sz w:val="24"/>
          <w:szCs w:val="24"/>
        </w:rPr>
        <w:t>совет МР</w:t>
      </w:r>
    </w:p>
    <w:p w:rsidR="00C53086" w:rsidRPr="00F775ED" w:rsidRDefault="00C53086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75ED">
        <w:rPr>
          <w:rFonts w:ascii="Times New Roman" w:hAnsi="Times New Roman" w:cs="Times New Roman"/>
          <w:sz w:val="24"/>
          <w:szCs w:val="24"/>
        </w:rPr>
        <w:t>Присвоение статуса МИП не влечет за собой изменения статуса ОУ, его организационно – правовой формы и подчиненности</w:t>
      </w:r>
      <w:r w:rsidRPr="00F775ED">
        <w:rPr>
          <w:sz w:val="24"/>
          <w:szCs w:val="24"/>
        </w:rPr>
        <w:t>.</w:t>
      </w:r>
    </w:p>
    <w:p w:rsidR="00C53086" w:rsidRPr="00CD5068" w:rsidRDefault="00C53086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4E7C" w:rsidRPr="00CD5068" w:rsidRDefault="00204E7C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506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204E7C" w:rsidRPr="00CD5068" w:rsidRDefault="00204E7C" w:rsidP="00FC6B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на участие в муниципальном конкурсе инновационных</w:t>
      </w: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образовательных проектов и пр</w:t>
      </w:r>
      <w:r w:rsidR="005B3DB2">
        <w:rPr>
          <w:rFonts w:ascii="Times New Roman" w:hAnsi="Times New Roman" w:cs="Times New Roman"/>
          <w:b/>
          <w:sz w:val="24"/>
          <w:szCs w:val="24"/>
        </w:rPr>
        <w:t xml:space="preserve">ограмм </w:t>
      </w:r>
    </w:p>
    <w:p w:rsidR="00204E7C" w:rsidRPr="00CD5068" w:rsidRDefault="00204E7C" w:rsidP="00FC6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E7C" w:rsidRPr="00CD5068" w:rsidRDefault="00204E7C" w:rsidP="00FC6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27"/>
      </w:tblGrid>
      <w:tr w:rsidR="00204E7C" w:rsidRPr="00CD5068" w:rsidTr="00267635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образовательном учреждении              </w:t>
            </w: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(по уставу)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Тип (городское, сельское, поселковое)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(учредители)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ОУ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Сколько времени существует ОУ (в скобках  укажите</w:t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основания)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Всего учителей в школе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04E7C">
        <w:trPr>
          <w:cantSplit/>
          <w:trHeight w:val="5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вовлечено  в  реализацию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учащихся, в т.ч. по ступеням обучения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классы будут вовлечены  в реализацию проекта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Индекс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код населенного пункта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Автор (авторы) инициативы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635" w:rsidRDefault="00267635" w:rsidP="00FC6B23">
      <w:pPr>
        <w:spacing w:after="0" w:line="240" w:lineRule="auto"/>
        <w:ind w:hanging="567"/>
        <w:rPr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67635" w:rsidRPr="00FC6B23" w:rsidRDefault="00267635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6B23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267635" w:rsidRPr="00CC3F0A" w:rsidRDefault="00B262A3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Примерная с</w:t>
      </w:r>
      <w:r w:rsidR="00267635" w:rsidRPr="00CC3F0A">
        <w:rPr>
          <w:rFonts w:ascii="Times New Roman" w:hAnsi="Times New Roman" w:cs="Times New Roman"/>
          <w:b/>
          <w:sz w:val="24"/>
          <w:szCs w:val="24"/>
        </w:rPr>
        <w:t>труктура представления проекта</w:t>
      </w:r>
    </w:p>
    <w:p w:rsidR="00B262A3" w:rsidRPr="00AD05C0" w:rsidRDefault="00B262A3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62A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262A3">
        <w:rPr>
          <w:rFonts w:ascii="Times New Roman" w:hAnsi="Times New Roman" w:cs="Times New Roman"/>
          <w:sz w:val="24"/>
          <w:szCs w:val="24"/>
        </w:rPr>
        <w:t xml:space="preserve"> Данная структура является примерной:  структурные части программы или проекта могут быть составлены с учетом того направления, в котором ОУ представляет свою программу, т.е. с акцентированием и актуализацией одно</w:t>
      </w:r>
      <w:r w:rsidR="006602F0">
        <w:rPr>
          <w:rFonts w:ascii="Times New Roman" w:hAnsi="Times New Roman" w:cs="Times New Roman"/>
          <w:sz w:val="24"/>
          <w:szCs w:val="24"/>
        </w:rPr>
        <w:t>го</w:t>
      </w:r>
      <w:r w:rsidRPr="00B262A3">
        <w:rPr>
          <w:rFonts w:ascii="Times New Roman" w:hAnsi="Times New Roman" w:cs="Times New Roman"/>
          <w:sz w:val="24"/>
          <w:szCs w:val="24"/>
        </w:rPr>
        <w:t xml:space="preserve"> </w:t>
      </w:r>
      <w:r w:rsidR="00A43208">
        <w:rPr>
          <w:rFonts w:ascii="Times New Roman" w:hAnsi="Times New Roman" w:cs="Times New Roman"/>
          <w:sz w:val="24"/>
          <w:szCs w:val="24"/>
        </w:rPr>
        <w:t>выбранного направления</w:t>
      </w:r>
      <w:r w:rsidR="006602F0">
        <w:rPr>
          <w:rFonts w:ascii="Times New Roman" w:hAnsi="Times New Roman" w:cs="Times New Roman"/>
          <w:sz w:val="24"/>
          <w:szCs w:val="24"/>
        </w:rPr>
        <w:t>.</w:t>
      </w:r>
      <w:r w:rsidR="00AD05C0">
        <w:rPr>
          <w:sz w:val="24"/>
          <w:szCs w:val="24"/>
        </w:rPr>
        <w:t xml:space="preserve"> </w:t>
      </w:r>
      <w:r w:rsidR="00AD05C0" w:rsidRPr="00AD05C0">
        <w:rPr>
          <w:rFonts w:ascii="Times New Roman" w:hAnsi="Times New Roman" w:cs="Times New Roman"/>
          <w:sz w:val="24"/>
          <w:szCs w:val="24"/>
        </w:rPr>
        <w:t>Дорожную карту можно со</w:t>
      </w:r>
      <w:r w:rsidR="00AD05C0">
        <w:rPr>
          <w:rFonts w:ascii="Times New Roman" w:hAnsi="Times New Roman" w:cs="Times New Roman"/>
          <w:sz w:val="24"/>
          <w:szCs w:val="24"/>
        </w:rPr>
        <w:t>с</w:t>
      </w:r>
      <w:r w:rsidR="00C6556B">
        <w:rPr>
          <w:rFonts w:ascii="Times New Roman" w:hAnsi="Times New Roman" w:cs="Times New Roman"/>
          <w:sz w:val="24"/>
          <w:szCs w:val="24"/>
        </w:rPr>
        <w:t>тавить текстовым способом по усмотрению разработчиков.</w:t>
      </w:r>
    </w:p>
    <w:p w:rsidR="00B262A3" w:rsidRDefault="00B262A3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62A3">
        <w:rPr>
          <w:rFonts w:ascii="Times New Roman" w:hAnsi="Times New Roman" w:cs="Times New Roman"/>
          <w:sz w:val="24"/>
          <w:szCs w:val="24"/>
        </w:rPr>
        <w:t xml:space="preserve">Формы конкурсных материалов: программы развития, инвестиционные проекты, образовательные программы, бизнес - планы </w:t>
      </w:r>
      <w:r>
        <w:rPr>
          <w:rFonts w:ascii="Times New Roman" w:hAnsi="Times New Roman" w:cs="Times New Roman"/>
          <w:sz w:val="24"/>
          <w:szCs w:val="24"/>
        </w:rPr>
        <w:t>и проекты.</w:t>
      </w:r>
      <w:r w:rsidR="003431D4">
        <w:rPr>
          <w:rFonts w:ascii="Times New Roman" w:hAnsi="Times New Roman" w:cs="Times New Roman"/>
          <w:sz w:val="24"/>
          <w:szCs w:val="24"/>
        </w:rPr>
        <w:t xml:space="preserve"> Необходимо четко пояснить ваши подходы в выбранном направлении: они должны впоследствии иметь влияние на весь улус.</w:t>
      </w:r>
    </w:p>
    <w:p w:rsidR="00E9730D" w:rsidRDefault="00E9730D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должны иметь социальную направленность. Напр. программа деятельности, направленная на изучение озер для составления перечня водоемов с питьевой водой для населения и т.д. </w:t>
      </w:r>
    </w:p>
    <w:p w:rsidR="003431D4" w:rsidRDefault="003431D4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защиты готовится компьютерная презентация представляемой программы и папка документов для экспертов. </w:t>
      </w:r>
    </w:p>
    <w:p w:rsidR="00E04FFB" w:rsidRPr="00B262A3" w:rsidRDefault="00E04FFB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7635" w:rsidRDefault="00267635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2A3" w:rsidRPr="00CD5068" w:rsidRDefault="00B262A3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45"/>
        <w:gridCol w:w="1725"/>
        <w:gridCol w:w="2580"/>
        <w:gridCol w:w="2797"/>
      </w:tblGrid>
      <w:tr w:rsidR="00267635" w:rsidRPr="00CD5068" w:rsidTr="00CC724D">
        <w:trPr>
          <w:trHeight w:val="6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Наименование проекта</w:t>
            </w:r>
          </w:p>
          <w:p w:rsidR="00D740E9" w:rsidRPr="00CD5068" w:rsidRDefault="00D740E9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CC724D" w:rsidP="00FC6B23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 быть четким кратким и понятным</w:t>
            </w:r>
            <w:r w:rsidR="00FA766B">
              <w:rPr>
                <w:sz w:val="24"/>
                <w:szCs w:val="24"/>
              </w:rPr>
              <w:t xml:space="preserve">, </w:t>
            </w:r>
            <w:r w:rsidR="00446434">
              <w:rPr>
                <w:sz w:val="24"/>
                <w:szCs w:val="24"/>
              </w:rPr>
              <w:t xml:space="preserve">не копирующим </w:t>
            </w:r>
            <w:r w:rsidR="00FA766B">
              <w:rPr>
                <w:sz w:val="24"/>
                <w:szCs w:val="24"/>
              </w:rPr>
              <w:t>название научного исследования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Анализ социокультурной ситуации</w:t>
            </w:r>
          </w:p>
          <w:p w:rsidR="004E0E10" w:rsidRPr="00CD5068" w:rsidRDefault="004E0E1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образовательных ресурсов ОУ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D740E9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</w:t>
            </w:r>
            <w:r w:rsidR="00267635">
              <w:rPr>
                <w:sz w:val="24"/>
                <w:szCs w:val="24"/>
              </w:rPr>
              <w:t xml:space="preserve">Анализ социокультурного фона: культурно – исторические традиции, </w:t>
            </w:r>
            <w:r>
              <w:rPr>
                <w:sz w:val="24"/>
                <w:szCs w:val="24"/>
              </w:rPr>
              <w:t>состояние духовно – нравственного, производственного,  экономического</w:t>
            </w:r>
            <w:r w:rsidR="00F84F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производственного развития, уровень  создания рабочих мест, о</w:t>
            </w:r>
            <w:r w:rsidR="006642F2">
              <w:rPr>
                <w:sz w:val="24"/>
                <w:szCs w:val="24"/>
              </w:rPr>
              <w:t>бщественные и социальные связи территории, на которой находится учреждение.</w:t>
            </w:r>
          </w:p>
          <w:p w:rsidR="00D740E9" w:rsidRPr="00267635" w:rsidRDefault="00D740E9" w:rsidP="00FC6B23">
            <w:pPr>
              <w:spacing w:after="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</w:t>
            </w:r>
            <w:r w:rsidR="006642F2">
              <w:rPr>
                <w:sz w:val="24"/>
                <w:szCs w:val="24"/>
              </w:rPr>
              <w:t xml:space="preserve">педагогических и образовательных </w:t>
            </w:r>
            <w:r w:rsidR="004E0E10">
              <w:rPr>
                <w:sz w:val="24"/>
                <w:szCs w:val="24"/>
              </w:rPr>
              <w:t>возможностей, потенциала и проблем ОУ для участия в конкурсе</w:t>
            </w:r>
            <w:r>
              <w:rPr>
                <w:sz w:val="24"/>
                <w:szCs w:val="24"/>
              </w:rPr>
              <w:t xml:space="preserve"> 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Проблематика проекта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4E0E1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Формулируется в виде описания перечня проблем, группы проблем или проблемного поля, </w:t>
            </w:r>
            <w:r w:rsidR="00CC3F0A">
              <w:rPr>
                <w:sz w:val="24"/>
                <w:szCs w:val="24"/>
              </w:rPr>
              <w:t xml:space="preserve">комплексное или частичное </w:t>
            </w:r>
            <w:r>
              <w:rPr>
                <w:sz w:val="24"/>
                <w:szCs w:val="24"/>
              </w:rPr>
              <w:t xml:space="preserve">решение которых ОУ берет на себя </w:t>
            </w:r>
            <w:r w:rsidR="00B3550D">
              <w:rPr>
                <w:sz w:val="24"/>
                <w:szCs w:val="24"/>
              </w:rPr>
              <w:t>через введение в образовательный процесс указанных в положении нововведений: преобразование компонентов ООП, УП, внедрением и апробацией новых форм, методов</w:t>
            </w:r>
            <w:r w:rsidR="006C7257">
              <w:rPr>
                <w:sz w:val="24"/>
                <w:szCs w:val="24"/>
              </w:rPr>
              <w:t>, созданием инфраструктуры, материально – технических и иных условий.</w:t>
            </w:r>
          </w:p>
        </w:tc>
      </w:tr>
      <w:tr w:rsidR="00CC3F0A" w:rsidRPr="00CD5068" w:rsidTr="00E86E91">
        <w:trPr>
          <w:trHeight w:val="17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A" w:rsidRPr="00CD5068" w:rsidRDefault="00CC3F0A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развития образования (философское, психологическое обоснование)</w:t>
            </w:r>
          </w:p>
          <w:p w:rsidR="00CC3F0A" w:rsidRPr="00CD5068" w:rsidRDefault="00CC3F0A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 xml:space="preserve">Основная идея проекта </w:t>
            </w:r>
          </w:p>
          <w:p w:rsidR="00CC3F0A" w:rsidRPr="00CD5068" w:rsidRDefault="00CC3F0A" w:rsidP="00FC6B23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D5068">
              <w:rPr>
                <w:sz w:val="24"/>
                <w:szCs w:val="24"/>
              </w:rPr>
              <w:t>ели и задачи про</w:t>
            </w:r>
            <w:r>
              <w:rPr>
                <w:sz w:val="24"/>
                <w:szCs w:val="24"/>
              </w:rPr>
              <w:t>граммы (стратегия развития образования)</w:t>
            </w:r>
            <w:r w:rsidRPr="00CD5068">
              <w:rPr>
                <w:sz w:val="24"/>
                <w:szCs w:val="24"/>
              </w:rPr>
              <w:t xml:space="preserve"> </w:t>
            </w:r>
          </w:p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Психолого-педагогические</w:t>
            </w:r>
            <w:r w:rsidR="005F07D2">
              <w:rPr>
                <w:sz w:val="24"/>
                <w:szCs w:val="24"/>
              </w:rPr>
              <w:t xml:space="preserve"> </w:t>
            </w:r>
            <w:r w:rsidR="00F84F12">
              <w:rPr>
                <w:sz w:val="24"/>
                <w:szCs w:val="24"/>
              </w:rPr>
              <w:t xml:space="preserve">основания предлагаемой системы </w:t>
            </w:r>
          </w:p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 xml:space="preserve">Описание </w:t>
            </w:r>
            <w:r w:rsidR="00F84F12">
              <w:rPr>
                <w:sz w:val="24"/>
                <w:szCs w:val="24"/>
              </w:rPr>
              <w:t xml:space="preserve">будущего </w:t>
            </w:r>
            <w:r w:rsidRPr="00CD5068">
              <w:rPr>
                <w:sz w:val="24"/>
                <w:szCs w:val="24"/>
              </w:rPr>
              <w:t>школьного уклада.</w:t>
            </w: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Содержание образования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7" w:rsidRDefault="00157C2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C7257">
              <w:rPr>
                <w:sz w:val="24"/>
                <w:szCs w:val="24"/>
              </w:rPr>
              <w:t xml:space="preserve">Описание содержания образования: по новому структурированной образовательной программы, где главную роль </w:t>
            </w:r>
            <w:r w:rsidR="00A265D6">
              <w:rPr>
                <w:sz w:val="24"/>
                <w:szCs w:val="24"/>
              </w:rPr>
              <w:t>играют курсы и программы, освоение которых нацелен</w:t>
            </w:r>
            <w:r w:rsidR="00780172">
              <w:rPr>
                <w:sz w:val="24"/>
                <w:szCs w:val="24"/>
              </w:rPr>
              <w:t>ы</w:t>
            </w:r>
            <w:r w:rsidR="00A265D6">
              <w:rPr>
                <w:sz w:val="24"/>
                <w:szCs w:val="24"/>
              </w:rPr>
              <w:t xml:space="preserve"> на формирование качеств личности: как будущего работника, участника производства, </w:t>
            </w:r>
            <w:r w:rsidR="00780172">
              <w:rPr>
                <w:sz w:val="24"/>
                <w:szCs w:val="24"/>
              </w:rPr>
              <w:t>участника экономических преобразований.</w:t>
            </w:r>
            <w:r w:rsidR="00A265D6">
              <w:rPr>
                <w:sz w:val="24"/>
                <w:szCs w:val="24"/>
              </w:rPr>
              <w:t xml:space="preserve"> </w:t>
            </w:r>
          </w:p>
          <w:p w:rsidR="00267635" w:rsidRDefault="00780172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7635" w:rsidRPr="00CD5068">
              <w:rPr>
                <w:sz w:val="24"/>
                <w:szCs w:val="24"/>
              </w:rPr>
              <w:t>Описание способа</w:t>
            </w:r>
            <w:r w:rsidR="00E86E91">
              <w:rPr>
                <w:sz w:val="24"/>
                <w:szCs w:val="24"/>
              </w:rPr>
              <w:t xml:space="preserve"> (механизма) реализации проекта: система мер и мероприятий для реализации программы по направлениям. Напр. 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структура образования: перечень вводимых образовательных </w:t>
            </w:r>
            <w:r>
              <w:rPr>
                <w:sz w:val="24"/>
                <w:szCs w:val="24"/>
              </w:rPr>
              <w:lastRenderedPageBreak/>
              <w:t xml:space="preserve">программ и курсов по ступеням образования. </w:t>
            </w:r>
            <w:r w:rsidR="00780172">
              <w:rPr>
                <w:sz w:val="24"/>
                <w:szCs w:val="24"/>
              </w:rPr>
              <w:t xml:space="preserve"> Обоснование их введения и </w:t>
            </w:r>
            <w:r>
              <w:rPr>
                <w:sz w:val="24"/>
                <w:szCs w:val="24"/>
              </w:rPr>
              <w:t>ожидаемые результаты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материально – технические условия: оснащение, характеристика инфраструктуры учреждения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условия: пакет локальных актов. регламентирующих реализацию программы</w:t>
            </w:r>
            <w:r w:rsidR="00723844">
              <w:rPr>
                <w:sz w:val="24"/>
                <w:szCs w:val="24"/>
              </w:rPr>
              <w:t>, различные договора, соглашения и т.д.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0172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кадров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реализацией программы: структура управления, развитие общественно – государственного управления</w:t>
            </w:r>
          </w:p>
          <w:p w:rsidR="00E86E91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86E91">
              <w:rPr>
                <w:sz w:val="24"/>
                <w:szCs w:val="24"/>
              </w:rPr>
              <w:t>Этапы и сроки реализации</w:t>
            </w:r>
          </w:p>
        </w:tc>
      </w:tr>
      <w:tr w:rsidR="00267635" w:rsidRPr="00CD5068" w:rsidTr="00267635">
        <w:trPr>
          <w:trHeight w:val="51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Нормативный документ (при наличии)</w:t>
            </w:r>
          </w:p>
        </w:tc>
      </w:tr>
      <w:tr w:rsidR="00267635" w:rsidRPr="00CD5068" w:rsidTr="00267635">
        <w:trPr>
          <w:trHeight w:val="300"/>
        </w:trPr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№..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rPr>
          <w:trHeight w:val="270"/>
        </w:trPr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rPr>
          <w:trHeight w:val="270"/>
        </w:trPr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п</w:t>
            </w:r>
            <w:r w:rsidR="00267635" w:rsidRPr="00CD5068">
              <w:rPr>
                <w:sz w:val="24"/>
                <w:szCs w:val="24"/>
              </w:rPr>
              <w:t>редполагаемые результаты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с таким расчетом, чтобы по ним можно было вывести индикаторы текущих и достигаемых показателей</w:t>
            </w:r>
            <w:r w:rsidR="00F24207">
              <w:rPr>
                <w:sz w:val="24"/>
                <w:szCs w:val="24"/>
              </w:rPr>
              <w:t>.</w:t>
            </w:r>
          </w:p>
          <w:p w:rsidR="00F24207" w:rsidRPr="00CD5068" w:rsidRDefault="00F24207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Финансовое обеспечение проекта: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Источники и объемы финансирования (бюджетное, внебюджетное)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Требуемое финансирование с учетом </w:t>
            </w:r>
            <w:r w:rsidR="00F24207">
              <w:rPr>
                <w:sz w:val="24"/>
                <w:szCs w:val="24"/>
              </w:rPr>
              <w:t xml:space="preserve">и привлечением </w:t>
            </w:r>
            <w:r>
              <w:rPr>
                <w:sz w:val="24"/>
                <w:szCs w:val="24"/>
              </w:rPr>
              <w:t>всех источников: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источников финансирования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r w:rsidR="00F24207">
              <w:rPr>
                <w:sz w:val="24"/>
                <w:szCs w:val="24"/>
              </w:rPr>
              <w:t>различных грантах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внебюджетные источники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добровольные взносы попечителей и меценатов</w:t>
            </w:r>
          </w:p>
          <w:p w:rsidR="00E86E91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7635" w:rsidRPr="00CD5068" w:rsidRDefault="00267635" w:rsidP="00FC6B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E3E5A" w:rsidRPr="00AD4300" w:rsidRDefault="00DE3E5A" w:rsidP="00FC6B23">
      <w:pPr>
        <w:pStyle w:val="ConsPlusNonformat"/>
        <w:widowControl/>
        <w:ind w:left="225"/>
        <w:rPr>
          <w:rFonts w:ascii="Times New Roman" w:hAnsi="Times New Roman" w:cs="Times New Roman"/>
          <w:sz w:val="24"/>
          <w:szCs w:val="24"/>
        </w:rPr>
      </w:pPr>
    </w:p>
    <w:p w:rsidR="00480F34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lastRenderedPageBreak/>
        <w:t>МУНИЦИПАЛЬНЫЙ РАЙОН «</w:t>
      </w:r>
      <w:r w:rsidR="00AD4300">
        <w:rPr>
          <w:b/>
          <w:sz w:val="20"/>
          <w:szCs w:val="20"/>
        </w:rPr>
        <w:t>ВИЛЮЙСКИЙ</w:t>
      </w:r>
      <w:r w:rsidRPr="00AD4300">
        <w:rPr>
          <w:b/>
          <w:sz w:val="20"/>
          <w:szCs w:val="20"/>
        </w:rPr>
        <w:t xml:space="preserve"> УЛУС (РАЙОН»</w:t>
      </w:r>
    </w:p>
    <w:p w:rsidR="00145D6A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t>МУН</w:t>
      </w:r>
      <w:r w:rsidR="00145D6A" w:rsidRPr="00AD4300">
        <w:rPr>
          <w:b/>
          <w:sz w:val="20"/>
          <w:szCs w:val="20"/>
        </w:rPr>
        <w:t xml:space="preserve">ИЦИПАЛЬНОЕ КАЗЕННОЕ УЧРЕЖДЕНИЕ </w:t>
      </w:r>
    </w:p>
    <w:p w:rsidR="00145D6A" w:rsidRPr="00AD4300" w:rsidRDefault="00AD4300" w:rsidP="00FC6B2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«ВИЛЮЙ</w:t>
      </w:r>
      <w:r w:rsidR="00145D6A" w:rsidRPr="00AD4300">
        <w:rPr>
          <w:b/>
          <w:sz w:val="20"/>
          <w:szCs w:val="20"/>
        </w:rPr>
        <w:t>СКОЕ</w:t>
      </w:r>
      <w:r w:rsidR="00480F34" w:rsidRPr="00AD43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УЛУСНОЕ УПРАВЛЕНИЕ ОБРАЗОВАНИЕМ»</w:t>
      </w:r>
    </w:p>
    <w:p w:rsidR="00480F34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t>КОНКУРС</w:t>
      </w:r>
      <w:r w:rsidR="004A2B13" w:rsidRPr="00AD4300">
        <w:rPr>
          <w:b/>
          <w:sz w:val="20"/>
          <w:szCs w:val="20"/>
        </w:rPr>
        <w:t xml:space="preserve">НЫЙ ОТБОР </w:t>
      </w:r>
      <w:r w:rsidRPr="00AD4300">
        <w:rPr>
          <w:b/>
          <w:sz w:val="20"/>
          <w:szCs w:val="20"/>
        </w:rPr>
        <w:t xml:space="preserve"> ИННОВАЦИОННЫХ ПРОЕКТОВ И ПРОГРАММ</w:t>
      </w:r>
    </w:p>
    <w:p w:rsidR="00145D6A" w:rsidRPr="00AD4300" w:rsidRDefault="00145D6A" w:rsidP="00FC6B23">
      <w:pPr>
        <w:spacing w:after="0" w:line="240" w:lineRule="auto"/>
        <w:jc w:val="center"/>
        <w:rPr>
          <w:b/>
          <w:sz w:val="20"/>
          <w:szCs w:val="20"/>
        </w:rPr>
      </w:pPr>
    </w:p>
    <w:p w:rsidR="00480F34" w:rsidRPr="00AD4300" w:rsidRDefault="00480F34" w:rsidP="00FC6B23">
      <w:pPr>
        <w:spacing w:after="0" w:line="240" w:lineRule="auto"/>
        <w:jc w:val="center"/>
        <w:rPr>
          <w:sz w:val="24"/>
          <w:szCs w:val="24"/>
        </w:rPr>
      </w:pPr>
      <w:r w:rsidRPr="00AD4300">
        <w:rPr>
          <w:sz w:val="24"/>
          <w:szCs w:val="24"/>
        </w:rPr>
        <w:t>«Согласовано»                                                                                                    «Утверждаю»</w:t>
      </w:r>
    </w:p>
    <w:p w:rsidR="00480F34" w:rsidRPr="00AD4300" w:rsidRDefault="00480F34" w:rsidP="00FC6B23">
      <w:pPr>
        <w:spacing w:after="0" w:line="240" w:lineRule="auto"/>
        <w:jc w:val="both"/>
        <w:rPr>
          <w:sz w:val="24"/>
          <w:szCs w:val="24"/>
        </w:rPr>
      </w:pPr>
      <w:r w:rsidRPr="00AD4300">
        <w:rPr>
          <w:sz w:val="24"/>
          <w:szCs w:val="24"/>
        </w:rPr>
        <w:t>Глава МР «</w:t>
      </w:r>
      <w:r w:rsidR="00AD4300">
        <w:rPr>
          <w:sz w:val="24"/>
          <w:szCs w:val="24"/>
        </w:rPr>
        <w:t>Вилюйский</w:t>
      </w:r>
      <w:r w:rsidRPr="00AD4300">
        <w:rPr>
          <w:sz w:val="24"/>
          <w:szCs w:val="24"/>
        </w:rPr>
        <w:t xml:space="preserve"> улус (район)»:                                </w:t>
      </w:r>
      <w:r w:rsidR="00AD4300">
        <w:rPr>
          <w:sz w:val="24"/>
          <w:szCs w:val="24"/>
        </w:rPr>
        <w:t xml:space="preserve">               Председатель ЭС У</w:t>
      </w:r>
      <w:r w:rsidRPr="00AD4300">
        <w:rPr>
          <w:sz w:val="24"/>
          <w:szCs w:val="24"/>
        </w:rPr>
        <w:t xml:space="preserve">УО:  ____________________________                                                   ________________________        </w:t>
      </w:r>
    </w:p>
    <w:p w:rsidR="00480F34" w:rsidRPr="00AD4300" w:rsidRDefault="00AD4300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Винокуров С.Н.</w:t>
      </w:r>
      <w:r w:rsidR="00480F34" w:rsidRPr="00AD4300">
        <w:rPr>
          <w:sz w:val="24"/>
          <w:szCs w:val="24"/>
        </w:rPr>
        <w:t xml:space="preserve">                                                                                                    Ку</w:t>
      </w:r>
      <w:r>
        <w:rPr>
          <w:sz w:val="24"/>
          <w:szCs w:val="24"/>
        </w:rPr>
        <w:t xml:space="preserve">личкина </w:t>
      </w:r>
      <w:r w:rsidR="00480F34" w:rsidRPr="00AD4300">
        <w:rPr>
          <w:sz w:val="24"/>
          <w:szCs w:val="24"/>
        </w:rPr>
        <w:t>М.Н.</w:t>
      </w:r>
    </w:p>
    <w:p w:rsidR="00480F34" w:rsidRPr="00AD4300" w:rsidRDefault="00AD4300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 »________</w:t>
      </w:r>
      <w:r w:rsidR="00480F34" w:rsidRPr="00AD4300">
        <w:rPr>
          <w:sz w:val="24"/>
          <w:szCs w:val="24"/>
        </w:rPr>
        <w:t>201</w:t>
      </w:r>
      <w:r w:rsidR="00790FE7">
        <w:rPr>
          <w:sz w:val="24"/>
          <w:szCs w:val="24"/>
        </w:rPr>
        <w:t>5</w:t>
      </w:r>
      <w:r w:rsidR="00480F34" w:rsidRPr="00AD4300">
        <w:rPr>
          <w:sz w:val="24"/>
          <w:szCs w:val="24"/>
        </w:rPr>
        <w:t xml:space="preserve">г.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480F34" w:rsidRPr="00AD4300">
        <w:rPr>
          <w:sz w:val="24"/>
          <w:szCs w:val="24"/>
        </w:rPr>
        <w:t>«  »</w:t>
      </w:r>
      <w:r w:rsidR="00790FE7">
        <w:rPr>
          <w:sz w:val="24"/>
          <w:szCs w:val="24"/>
        </w:rPr>
        <w:t>_______ 2015</w:t>
      </w:r>
      <w:r w:rsidR="00480F34" w:rsidRPr="00AD4300">
        <w:rPr>
          <w:sz w:val="24"/>
          <w:szCs w:val="24"/>
        </w:rPr>
        <w:t>г.</w:t>
      </w:r>
    </w:p>
    <w:p w:rsidR="00480F34" w:rsidRPr="00AD4300" w:rsidRDefault="00480F34" w:rsidP="00FC6B23">
      <w:pPr>
        <w:spacing w:after="0" w:line="240" w:lineRule="auto"/>
        <w:jc w:val="both"/>
        <w:rPr>
          <w:sz w:val="24"/>
          <w:szCs w:val="24"/>
        </w:rPr>
      </w:pPr>
    </w:p>
    <w:p w:rsidR="00480F34" w:rsidRPr="00AD4300" w:rsidRDefault="001032A8" w:rsidP="00FC6B23">
      <w:pPr>
        <w:spacing w:after="0" w:line="240" w:lineRule="auto"/>
        <w:jc w:val="center"/>
        <w:rPr>
          <w:b/>
          <w:sz w:val="24"/>
          <w:szCs w:val="24"/>
        </w:rPr>
      </w:pPr>
      <w:r w:rsidRPr="00AD4300">
        <w:rPr>
          <w:b/>
          <w:sz w:val="24"/>
          <w:szCs w:val="24"/>
        </w:rPr>
        <w:t>ЭКСПЕРТНОЕ ЗАКЛЮЧЕНИЕ</w:t>
      </w:r>
      <w:r w:rsidR="00480F34" w:rsidRPr="00AD4300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0"/>
                <w:szCs w:val="20"/>
              </w:rPr>
            </w:pPr>
            <w:r w:rsidRPr="00AD4300">
              <w:rPr>
                <w:sz w:val="20"/>
                <w:szCs w:val="20"/>
              </w:rPr>
              <w:t>КРИТЕРИИ  ОЦЕНКИ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0"/>
                <w:szCs w:val="20"/>
              </w:rPr>
            </w:pPr>
            <w:r w:rsidRPr="00AD4300">
              <w:rPr>
                <w:sz w:val="20"/>
                <w:szCs w:val="20"/>
              </w:rPr>
              <w:t>БАЛЛ</w:t>
            </w:r>
            <w:r w:rsidR="00977C1E" w:rsidRPr="00AD4300">
              <w:rPr>
                <w:sz w:val="20"/>
                <w:szCs w:val="20"/>
              </w:rPr>
              <w:t xml:space="preserve"> (0-10)</w:t>
            </w: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Качество анализа</w:t>
            </w:r>
            <w:r w:rsidR="006B044E" w:rsidRPr="00AD4300">
              <w:rPr>
                <w:sz w:val="24"/>
                <w:szCs w:val="24"/>
              </w:rPr>
              <w:t xml:space="preserve">, формулирования </w:t>
            </w:r>
            <w:r w:rsidRPr="00AD4300">
              <w:rPr>
                <w:sz w:val="24"/>
                <w:szCs w:val="24"/>
              </w:rPr>
              <w:t xml:space="preserve"> и вы</w:t>
            </w:r>
            <w:r w:rsidR="006B044E" w:rsidRPr="00AD4300">
              <w:rPr>
                <w:sz w:val="24"/>
                <w:szCs w:val="24"/>
              </w:rPr>
              <w:t>бора</w:t>
            </w:r>
            <w:r w:rsidRPr="00AD4300">
              <w:rPr>
                <w:sz w:val="24"/>
                <w:szCs w:val="24"/>
              </w:rPr>
              <w:t xml:space="preserve"> проблем</w:t>
            </w:r>
            <w:r w:rsidR="00BD3D2A" w:rsidRPr="00AD4300">
              <w:rPr>
                <w:sz w:val="24"/>
                <w:szCs w:val="24"/>
              </w:rPr>
              <w:t xml:space="preserve"> для решения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rPr>
          <w:trHeight w:val="1543"/>
        </w:trPr>
        <w:tc>
          <w:tcPr>
            <w:tcW w:w="8046" w:type="dxa"/>
          </w:tcPr>
          <w:p w:rsidR="00480F34" w:rsidRPr="00AD4300" w:rsidRDefault="00480F34" w:rsidP="00FC6B23">
            <w:pPr>
              <w:pStyle w:val="ConsPlusNonformat"/>
              <w:widowControl/>
              <w:rPr>
                <w:sz w:val="24"/>
                <w:szCs w:val="24"/>
              </w:rPr>
            </w:pP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Обоснованность цели и задач: направленность на решение реальных проблем.</w:t>
            </w:r>
            <w:r w:rsidRPr="00AD4300">
              <w:rPr>
                <w:sz w:val="24"/>
                <w:szCs w:val="24"/>
              </w:rPr>
              <w:t xml:space="preserve">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Соответствие  с образовательными приоритетами муниципальной  политики и социально – экономического развития улуса</w:t>
            </w:r>
            <w:r w:rsidR="00523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задачах реализации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экономического развития села</w:t>
            </w:r>
            <w:r w:rsidRPr="00AD4300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020E9" w:rsidP="00FC6B2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достигаемых результатов, </w:t>
            </w:r>
            <w:r w:rsidR="0036432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социальных,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>соответствие задачам муниципального развития</w:t>
            </w:r>
            <w:r w:rsidR="0059191B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1B" w:rsidRPr="00AD4300">
              <w:rPr>
                <w:rFonts w:ascii="Times New Roman" w:hAnsi="Times New Roman" w:cs="Times New Roman"/>
                <w:sz w:val="24"/>
                <w:szCs w:val="24"/>
              </w:rPr>
              <w:t>Новизна предлагаемых способов решения выявленной проблемы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640859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Реалистичность, актуальность и обоснованность</w:t>
            </w:r>
            <w:r w:rsidR="00480F34" w:rsidRPr="00AD4300">
              <w:rPr>
                <w:sz w:val="24"/>
                <w:szCs w:val="24"/>
              </w:rPr>
              <w:t xml:space="preserve"> предпринимаемой системы мер и мероприятий, направленных на </w:t>
            </w:r>
            <w:r w:rsidR="00BD3D2A" w:rsidRPr="00AD4300">
              <w:rPr>
                <w:sz w:val="24"/>
                <w:szCs w:val="24"/>
              </w:rPr>
              <w:t>преобразование учреждения, реальное отражение в них  муниципального заказа</w:t>
            </w:r>
            <w:r w:rsidRPr="00AD4300">
              <w:rPr>
                <w:sz w:val="24"/>
                <w:szCs w:val="24"/>
              </w:rPr>
              <w:t xml:space="preserve"> (плана действий)</w:t>
            </w:r>
            <w:r w:rsidR="00480F34" w:rsidRPr="00AD4300">
              <w:rPr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А. </w:t>
            </w:r>
            <w:r w:rsidR="00480F34" w:rsidRPr="00AD4300">
              <w:rPr>
                <w:sz w:val="24"/>
                <w:szCs w:val="24"/>
              </w:rPr>
              <w:t>В содержании образования: в предлагаемом учебном плане и ООП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Б. </w:t>
            </w:r>
            <w:r w:rsidR="00480F34" w:rsidRPr="00AD4300">
              <w:rPr>
                <w:sz w:val="24"/>
                <w:szCs w:val="24"/>
              </w:rPr>
              <w:t>В материальном обеспечении: развитие инфраструктуры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В. </w:t>
            </w:r>
            <w:r w:rsidR="00480F34" w:rsidRPr="00AD4300">
              <w:rPr>
                <w:sz w:val="24"/>
                <w:szCs w:val="24"/>
              </w:rPr>
              <w:t>В технологиях образования: внедрение деятельностного подхода</w:t>
            </w:r>
            <w:r w:rsidR="00BD3D2A" w:rsidRPr="00AD4300">
              <w:rPr>
                <w:sz w:val="24"/>
                <w:szCs w:val="24"/>
              </w:rPr>
              <w:t>, изменение системы оценки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Г. </w:t>
            </w:r>
            <w:r w:rsidR="00640859" w:rsidRPr="00AD4300">
              <w:rPr>
                <w:sz w:val="24"/>
                <w:szCs w:val="24"/>
              </w:rPr>
              <w:t>В управлении: разработанность механизмов общественно – государственного управления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Д. </w:t>
            </w:r>
            <w:r w:rsidR="00640859" w:rsidRPr="00AD4300">
              <w:rPr>
                <w:sz w:val="24"/>
                <w:szCs w:val="24"/>
              </w:rPr>
              <w:t>Учет рисков</w:t>
            </w:r>
            <w:r w:rsidRPr="00AD4300">
              <w:rPr>
                <w:sz w:val="24"/>
                <w:szCs w:val="24"/>
              </w:rPr>
              <w:t xml:space="preserve"> и предлагаемые пути их преодоления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Качество нормативно – правового обоснования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Качество финансового обеспечения, в  том числе обоснованность привлечения внебюджетных </w:t>
            </w:r>
            <w:r w:rsidR="00364324" w:rsidRPr="00AD4300">
              <w:rPr>
                <w:sz w:val="24"/>
                <w:szCs w:val="24"/>
              </w:rPr>
              <w:t xml:space="preserve">и иных </w:t>
            </w:r>
            <w:r w:rsidRPr="00AD4300">
              <w:rPr>
                <w:sz w:val="24"/>
                <w:szCs w:val="24"/>
              </w:rPr>
              <w:t>средств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rPr>
          <w:trHeight w:val="747"/>
        </w:trPr>
        <w:tc>
          <w:tcPr>
            <w:tcW w:w="8046" w:type="dxa"/>
          </w:tcPr>
          <w:p w:rsidR="00480F34" w:rsidRPr="00AD4300" w:rsidRDefault="0059191B" w:rsidP="00FC6B2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предлагаемого мониторинга  показателей результативности проекта 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7033BE" w:rsidRPr="00AD4300" w:rsidTr="00A33768">
        <w:trPr>
          <w:trHeight w:val="848"/>
        </w:trPr>
        <w:tc>
          <w:tcPr>
            <w:tcW w:w="9571" w:type="dxa"/>
            <w:gridSpan w:val="2"/>
          </w:tcPr>
          <w:p w:rsidR="007033BE" w:rsidRPr="00AD4300" w:rsidRDefault="007033BE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Примечания эксперта:</w:t>
            </w:r>
          </w:p>
        </w:tc>
      </w:tr>
    </w:tbl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</w:p>
    <w:p w:rsidR="00944B49" w:rsidRPr="00CD5068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0BFE">
        <w:rPr>
          <w:b/>
          <w:sz w:val="24"/>
          <w:szCs w:val="24"/>
        </w:rPr>
        <w:t>«__»_____</w:t>
      </w:r>
      <w:r w:rsidR="007033BE" w:rsidRPr="00AD4300">
        <w:rPr>
          <w:b/>
          <w:sz w:val="24"/>
          <w:szCs w:val="24"/>
        </w:rPr>
        <w:t xml:space="preserve"> 201</w:t>
      </w:r>
      <w:r w:rsidR="00790FE7">
        <w:rPr>
          <w:b/>
          <w:sz w:val="24"/>
          <w:szCs w:val="24"/>
        </w:rPr>
        <w:t>5</w:t>
      </w:r>
      <w:r w:rsidR="00145D6A" w:rsidRPr="00AD4300">
        <w:rPr>
          <w:b/>
          <w:sz w:val="24"/>
          <w:szCs w:val="24"/>
        </w:rPr>
        <w:t xml:space="preserve"> </w:t>
      </w:r>
      <w:r w:rsidR="007033BE" w:rsidRPr="00AD4300">
        <w:rPr>
          <w:b/>
          <w:sz w:val="24"/>
          <w:szCs w:val="24"/>
        </w:rPr>
        <w:t>г.</w:t>
      </w:r>
      <w:r w:rsidR="00FC6B23" w:rsidRPr="00AD4300">
        <w:rPr>
          <w:b/>
          <w:sz w:val="24"/>
          <w:szCs w:val="24"/>
        </w:rPr>
        <w:t xml:space="preserve">         </w:t>
      </w:r>
      <w:r w:rsidR="007033BE" w:rsidRPr="00AD4300">
        <w:rPr>
          <w:b/>
          <w:sz w:val="24"/>
          <w:szCs w:val="24"/>
        </w:rPr>
        <w:t>Подпись эксперта:    ____________  /</w:t>
      </w:r>
      <w:r w:rsidR="007033B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</w:t>
      </w:r>
    </w:p>
    <w:sectPr w:rsidR="00944B49" w:rsidRPr="00CD5068" w:rsidSect="00E8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CC" w:rsidRDefault="00310ACC" w:rsidP="004A774B">
      <w:pPr>
        <w:spacing w:after="0" w:line="240" w:lineRule="auto"/>
      </w:pPr>
      <w:r>
        <w:separator/>
      </w:r>
    </w:p>
  </w:endnote>
  <w:endnote w:type="continuationSeparator" w:id="0">
    <w:p w:rsidR="00310ACC" w:rsidRDefault="00310ACC" w:rsidP="004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CC" w:rsidRDefault="00310ACC" w:rsidP="004A774B">
      <w:pPr>
        <w:spacing w:after="0" w:line="240" w:lineRule="auto"/>
      </w:pPr>
      <w:r>
        <w:separator/>
      </w:r>
    </w:p>
  </w:footnote>
  <w:footnote w:type="continuationSeparator" w:id="0">
    <w:p w:rsidR="00310ACC" w:rsidRDefault="00310ACC" w:rsidP="004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6ED"/>
    <w:multiLevelType w:val="hybridMultilevel"/>
    <w:tmpl w:val="C70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413"/>
    <w:multiLevelType w:val="hybridMultilevel"/>
    <w:tmpl w:val="0210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556"/>
    <w:multiLevelType w:val="multilevel"/>
    <w:tmpl w:val="3B4A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9FE7447"/>
    <w:multiLevelType w:val="hybridMultilevel"/>
    <w:tmpl w:val="FB34A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14BEB"/>
    <w:multiLevelType w:val="hybridMultilevel"/>
    <w:tmpl w:val="E6AAB0F6"/>
    <w:lvl w:ilvl="0" w:tplc="B568C7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8F210A"/>
    <w:multiLevelType w:val="hybridMultilevel"/>
    <w:tmpl w:val="12AE25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53B2797"/>
    <w:multiLevelType w:val="hybridMultilevel"/>
    <w:tmpl w:val="0A92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96C5C"/>
    <w:multiLevelType w:val="hybridMultilevel"/>
    <w:tmpl w:val="D362CE3A"/>
    <w:lvl w:ilvl="0" w:tplc="04190001">
      <w:start w:val="1"/>
      <w:numFmt w:val="bullet"/>
      <w:lvlText w:val=""/>
      <w:lvlJc w:val="left"/>
      <w:pPr>
        <w:ind w:left="1395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0B0940"/>
    <w:multiLevelType w:val="hybridMultilevel"/>
    <w:tmpl w:val="9204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49"/>
    <w:rsid w:val="00005EC8"/>
    <w:rsid w:val="00075C74"/>
    <w:rsid w:val="00084187"/>
    <w:rsid w:val="000D07E8"/>
    <w:rsid w:val="000F28F6"/>
    <w:rsid w:val="001032A8"/>
    <w:rsid w:val="0011332D"/>
    <w:rsid w:val="001151A3"/>
    <w:rsid w:val="00145D6A"/>
    <w:rsid w:val="0014614D"/>
    <w:rsid w:val="00157C20"/>
    <w:rsid w:val="00191CE2"/>
    <w:rsid w:val="001B1948"/>
    <w:rsid w:val="001D0BFE"/>
    <w:rsid w:val="00204E7C"/>
    <w:rsid w:val="00221E20"/>
    <w:rsid w:val="0025638C"/>
    <w:rsid w:val="00267635"/>
    <w:rsid w:val="002715C6"/>
    <w:rsid w:val="00285C14"/>
    <w:rsid w:val="002A27D0"/>
    <w:rsid w:val="002A5DDE"/>
    <w:rsid w:val="00310ACC"/>
    <w:rsid w:val="003431D4"/>
    <w:rsid w:val="00364324"/>
    <w:rsid w:val="0038498B"/>
    <w:rsid w:val="003961C3"/>
    <w:rsid w:val="003D66BF"/>
    <w:rsid w:val="004020E9"/>
    <w:rsid w:val="00446434"/>
    <w:rsid w:val="00480F34"/>
    <w:rsid w:val="004A2B13"/>
    <w:rsid w:val="004A774B"/>
    <w:rsid w:val="004E0E10"/>
    <w:rsid w:val="004E5300"/>
    <w:rsid w:val="004E69EF"/>
    <w:rsid w:val="00506048"/>
    <w:rsid w:val="005152D2"/>
    <w:rsid w:val="00523E3F"/>
    <w:rsid w:val="00572F8B"/>
    <w:rsid w:val="0059191B"/>
    <w:rsid w:val="005B3DB2"/>
    <w:rsid w:val="005D5818"/>
    <w:rsid w:val="005F07D2"/>
    <w:rsid w:val="005F0E10"/>
    <w:rsid w:val="00640859"/>
    <w:rsid w:val="0064354A"/>
    <w:rsid w:val="00645224"/>
    <w:rsid w:val="006539EE"/>
    <w:rsid w:val="006602F0"/>
    <w:rsid w:val="006642F2"/>
    <w:rsid w:val="00686FD2"/>
    <w:rsid w:val="006A14D1"/>
    <w:rsid w:val="006B044E"/>
    <w:rsid w:val="006C7257"/>
    <w:rsid w:val="006F03A3"/>
    <w:rsid w:val="007033BE"/>
    <w:rsid w:val="00723844"/>
    <w:rsid w:val="007452ED"/>
    <w:rsid w:val="00780172"/>
    <w:rsid w:val="00790FE7"/>
    <w:rsid w:val="007944FF"/>
    <w:rsid w:val="00827425"/>
    <w:rsid w:val="00837E63"/>
    <w:rsid w:val="00893B3A"/>
    <w:rsid w:val="008D4F5E"/>
    <w:rsid w:val="00937DDE"/>
    <w:rsid w:val="00944B49"/>
    <w:rsid w:val="00962318"/>
    <w:rsid w:val="00977C1E"/>
    <w:rsid w:val="00983352"/>
    <w:rsid w:val="009834D5"/>
    <w:rsid w:val="00996451"/>
    <w:rsid w:val="00997FCF"/>
    <w:rsid w:val="009C11D1"/>
    <w:rsid w:val="009F6A5D"/>
    <w:rsid w:val="00A00316"/>
    <w:rsid w:val="00A2625E"/>
    <w:rsid w:val="00A265D6"/>
    <w:rsid w:val="00A33768"/>
    <w:rsid w:val="00A43208"/>
    <w:rsid w:val="00A7710F"/>
    <w:rsid w:val="00AD05C0"/>
    <w:rsid w:val="00AD4300"/>
    <w:rsid w:val="00B262A3"/>
    <w:rsid w:val="00B3550D"/>
    <w:rsid w:val="00B544BB"/>
    <w:rsid w:val="00BC69F7"/>
    <w:rsid w:val="00BD3D2A"/>
    <w:rsid w:val="00BE6AD2"/>
    <w:rsid w:val="00C36B86"/>
    <w:rsid w:val="00C53086"/>
    <w:rsid w:val="00C6556B"/>
    <w:rsid w:val="00CC3F0A"/>
    <w:rsid w:val="00CC4833"/>
    <w:rsid w:val="00CC724D"/>
    <w:rsid w:val="00CD5068"/>
    <w:rsid w:val="00D33F02"/>
    <w:rsid w:val="00D740E9"/>
    <w:rsid w:val="00DB13D9"/>
    <w:rsid w:val="00DE3E5A"/>
    <w:rsid w:val="00DF7358"/>
    <w:rsid w:val="00E04FFB"/>
    <w:rsid w:val="00E343F9"/>
    <w:rsid w:val="00E7198B"/>
    <w:rsid w:val="00E86E91"/>
    <w:rsid w:val="00E87D9F"/>
    <w:rsid w:val="00E9730D"/>
    <w:rsid w:val="00EA683F"/>
    <w:rsid w:val="00EB4756"/>
    <w:rsid w:val="00EF05A3"/>
    <w:rsid w:val="00F17E31"/>
    <w:rsid w:val="00F24207"/>
    <w:rsid w:val="00F602C2"/>
    <w:rsid w:val="00F775ED"/>
    <w:rsid w:val="00F84F12"/>
    <w:rsid w:val="00FA766B"/>
    <w:rsid w:val="00FC44A8"/>
    <w:rsid w:val="00FC6B23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49"/>
    <w:pPr>
      <w:ind w:left="720"/>
      <w:contextualSpacing/>
    </w:pPr>
  </w:style>
  <w:style w:type="paragraph" w:customStyle="1" w:styleId="ConsPlusNormal">
    <w:name w:val="ConsPlusNormal"/>
    <w:rsid w:val="0094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A77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774B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774B"/>
    <w:rPr>
      <w:vertAlign w:val="superscript"/>
    </w:rPr>
  </w:style>
  <w:style w:type="character" w:styleId="a8">
    <w:name w:val="Hyperlink"/>
    <w:basedOn w:val="a0"/>
    <w:semiHidden/>
    <w:unhideWhenUsed/>
    <w:rsid w:val="00221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D33A-4E7F-47DA-A30B-E033A85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Кириллина_КР</dc:creator>
  <cp:keywords/>
  <dc:description/>
  <cp:lastModifiedBy>Admin</cp:lastModifiedBy>
  <cp:revision>3</cp:revision>
  <cp:lastPrinted>2015-01-19T11:31:00Z</cp:lastPrinted>
  <dcterms:created xsi:type="dcterms:W3CDTF">2015-01-19T08:44:00Z</dcterms:created>
  <dcterms:modified xsi:type="dcterms:W3CDTF">2015-01-19T11:39:00Z</dcterms:modified>
</cp:coreProperties>
</file>