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22" w:rsidRDefault="00754AA8" w:rsidP="00754AA8">
      <w:pPr>
        <w:jc w:val="center"/>
        <w:rPr>
          <w:rFonts w:ascii="Times New Roman" w:hAnsi="Times New Roman" w:cs="Times New Roman"/>
          <w:b/>
          <w:sz w:val="24"/>
          <w:szCs w:val="24"/>
        </w:rPr>
      </w:pPr>
      <w:r w:rsidRPr="003A5E05">
        <w:rPr>
          <w:rFonts w:ascii="Times New Roman" w:hAnsi="Times New Roman" w:cs="Times New Roman"/>
          <w:b/>
          <w:sz w:val="24"/>
          <w:szCs w:val="24"/>
        </w:rPr>
        <w:t>Отчет за 1 полугодие 2021 года</w:t>
      </w:r>
      <w:r w:rsidR="003A5E05">
        <w:rPr>
          <w:rFonts w:ascii="Times New Roman" w:hAnsi="Times New Roman" w:cs="Times New Roman"/>
          <w:b/>
          <w:sz w:val="24"/>
          <w:szCs w:val="24"/>
        </w:rPr>
        <w:t xml:space="preserve"> </w:t>
      </w:r>
    </w:p>
    <w:p w:rsidR="003A5E05" w:rsidRPr="003A5E05" w:rsidRDefault="003A5E05" w:rsidP="00754AA8">
      <w:pPr>
        <w:jc w:val="center"/>
        <w:rPr>
          <w:rFonts w:ascii="Times New Roman" w:hAnsi="Times New Roman" w:cs="Times New Roman"/>
          <w:b/>
          <w:sz w:val="24"/>
          <w:szCs w:val="24"/>
        </w:rPr>
      </w:pPr>
      <w:r>
        <w:rPr>
          <w:rFonts w:ascii="Times New Roman" w:hAnsi="Times New Roman" w:cs="Times New Roman"/>
          <w:b/>
          <w:sz w:val="24"/>
          <w:szCs w:val="24"/>
        </w:rPr>
        <w:t>Отдел «Мониторинга и оценки качества образования»</w:t>
      </w:r>
    </w:p>
    <w:p w:rsidR="00754AA8" w:rsidRPr="003A5E05" w:rsidRDefault="00754AA8" w:rsidP="00754AA8">
      <w:pPr>
        <w:jc w:val="center"/>
        <w:rPr>
          <w:rFonts w:ascii="Times New Roman" w:hAnsi="Times New Roman" w:cs="Times New Roman"/>
          <w:i/>
          <w:sz w:val="24"/>
          <w:szCs w:val="24"/>
        </w:rPr>
      </w:pPr>
      <w:r w:rsidRPr="003A5E05">
        <w:rPr>
          <w:rFonts w:ascii="Times New Roman" w:hAnsi="Times New Roman" w:cs="Times New Roman"/>
          <w:i/>
          <w:sz w:val="24"/>
          <w:szCs w:val="24"/>
        </w:rPr>
        <w:t>Стат</w:t>
      </w:r>
      <w:r w:rsidR="009401EC">
        <w:rPr>
          <w:rFonts w:ascii="Times New Roman" w:hAnsi="Times New Roman" w:cs="Times New Roman"/>
          <w:i/>
          <w:sz w:val="24"/>
          <w:szCs w:val="24"/>
        </w:rPr>
        <w:t>истические данные по основным направлениям деятельности</w:t>
      </w:r>
    </w:p>
    <w:p w:rsidR="00AB74A7" w:rsidRDefault="00A512DD" w:rsidP="00DB2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74A7">
        <w:rPr>
          <w:rFonts w:ascii="Times New Roman" w:hAnsi="Times New Roman" w:cs="Times New Roman"/>
          <w:sz w:val="24"/>
          <w:szCs w:val="24"/>
        </w:rPr>
        <w:t xml:space="preserve">На 2020-2021 учебный год реализация учебного процесса проходила в 3 формах: очно-заочная, очная и дистанционная форма обучения. </w:t>
      </w:r>
    </w:p>
    <w:p w:rsidR="005A7169" w:rsidRDefault="005A7169" w:rsidP="00DB25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Реализация основных образовательных программ по итогам учебного года по всем предметам исполнено на 100% с помощью </w:t>
      </w:r>
      <w:r w:rsidR="00DB25E4">
        <w:rPr>
          <w:rFonts w:ascii="Times New Roman" w:hAnsi="Times New Roman" w:cs="Times New Roman"/>
          <w:sz w:val="24"/>
          <w:szCs w:val="24"/>
        </w:rPr>
        <w:t xml:space="preserve">сжатия рабочих программ учителей и дополнительных занятий. </w:t>
      </w:r>
    </w:p>
    <w:p w:rsidR="00754AA8" w:rsidRDefault="00A512DD" w:rsidP="00AB74A7">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статистическому отчету ФСН-ОО1 в начале 2020-2021 учебного года, по состоянию 20 сентября в 26 общеобразовательных организаций обучались 4189. В первый класс поступили 467 детей. </w:t>
      </w:r>
    </w:p>
    <w:p w:rsidR="00A512DD" w:rsidRDefault="00BC3C52" w:rsidP="00754AA8">
      <w:pPr>
        <w:jc w:val="both"/>
        <w:rPr>
          <w:rFonts w:ascii="Times New Roman" w:hAnsi="Times New Roman" w:cs="Times New Roman"/>
          <w:sz w:val="24"/>
          <w:szCs w:val="24"/>
        </w:rPr>
      </w:pPr>
      <w:r w:rsidRPr="00BE18D7">
        <w:rPr>
          <w:rFonts w:ascii="Times New Roman" w:eastAsia="Calibri" w:hAnsi="Times New Roman" w:cs="Times New Roman"/>
          <w:noProof/>
          <w:sz w:val="24"/>
          <w:szCs w:val="24"/>
          <w:lang w:eastAsia="ru-RU"/>
        </w:rPr>
        <w:drawing>
          <wp:inline distT="0" distB="0" distL="0" distR="0" wp14:anchorId="499DD24E" wp14:editId="4699E6C2">
            <wp:extent cx="5940425" cy="1914525"/>
            <wp:effectExtent l="0" t="0" r="3175" b="9525"/>
            <wp:docPr id="1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13F1A" w:rsidRDefault="00913F1A" w:rsidP="00913F1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К концу 2020-2021 учебного года в 26</w:t>
      </w:r>
      <w:r w:rsidRPr="00E039C3">
        <w:rPr>
          <w:rFonts w:ascii="Times New Roman" w:eastAsia="Calibri" w:hAnsi="Times New Roman" w:cs="Times New Roman"/>
          <w:sz w:val="24"/>
          <w:szCs w:val="24"/>
        </w:rPr>
        <w:t xml:space="preserve"> образовательных организациях</w:t>
      </w:r>
      <w:r>
        <w:rPr>
          <w:rFonts w:ascii="Times New Roman" w:eastAsia="Calibri" w:hAnsi="Times New Roman" w:cs="Times New Roman"/>
          <w:sz w:val="24"/>
          <w:szCs w:val="24"/>
        </w:rPr>
        <w:t xml:space="preserve"> В</w:t>
      </w:r>
      <w:r w:rsidR="0053314B">
        <w:rPr>
          <w:rFonts w:ascii="Times New Roman" w:eastAsia="Calibri" w:hAnsi="Times New Roman" w:cs="Times New Roman"/>
          <w:sz w:val="24"/>
          <w:szCs w:val="24"/>
        </w:rPr>
        <w:t xml:space="preserve">илюйского улуса обучались 4183 </w:t>
      </w:r>
      <w:r>
        <w:rPr>
          <w:rFonts w:ascii="Times New Roman" w:eastAsia="Calibri" w:hAnsi="Times New Roman" w:cs="Times New Roman"/>
          <w:sz w:val="24"/>
          <w:szCs w:val="24"/>
        </w:rPr>
        <w:t>учащихся.</w:t>
      </w:r>
    </w:p>
    <w:p w:rsidR="003A5E05" w:rsidRDefault="003A5E05" w:rsidP="00913F1A">
      <w:pPr>
        <w:spacing w:after="0"/>
        <w:ind w:firstLine="708"/>
        <w:jc w:val="both"/>
        <w:rPr>
          <w:rFonts w:ascii="Times New Roman" w:eastAsia="Calibri" w:hAnsi="Times New Roman" w:cs="Times New Roman"/>
          <w:sz w:val="24"/>
          <w:szCs w:val="24"/>
        </w:rPr>
      </w:pPr>
    </w:p>
    <w:p w:rsidR="00913F1A" w:rsidRDefault="003A5E05" w:rsidP="00913F1A">
      <w:pPr>
        <w:spacing w:after="0"/>
        <w:ind w:firstLine="708"/>
        <w:jc w:val="both"/>
        <w:rPr>
          <w:rFonts w:ascii="Times New Roman" w:eastAsia="Calibri" w:hAnsi="Times New Roman" w:cs="Times New Roman"/>
          <w:sz w:val="24"/>
          <w:szCs w:val="24"/>
        </w:rPr>
      </w:pPr>
      <w:r w:rsidRPr="00CF6F74">
        <w:rPr>
          <w:rFonts w:ascii="Times New Roman" w:eastAsia="Calibri" w:hAnsi="Times New Roman" w:cs="Times New Roman"/>
          <w:noProof/>
          <w:sz w:val="24"/>
          <w:szCs w:val="24"/>
          <w:lang w:eastAsia="ru-RU"/>
        </w:rPr>
        <w:drawing>
          <wp:inline distT="0" distB="0" distL="0" distR="0" wp14:anchorId="35BC150D" wp14:editId="0B8052BE">
            <wp:extent cx="5505450" cy="2943225"/>
            <wp:effectExtent l="0" t="0" r="19050" b="9525"/>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F1A" w:rsidRDefault="00913F1A" w:rsidP="00913F1A">
      <w:pPr>
        <w:spacing w:after="0"/>
        <w:ind w:firstLine="708"/>
        <w:jc w:val="both"/>
        <w:rPr>
          <w:rFonts w:ascii="Times New Roman" w:eastAsia="Calibri" w:hAnsi="Times New Roman" w:cs="Times New Roman"/>
          <w:sz w:val="24"/>
          <w:szCs w:val="24"/>
        </w:rPr>
      </w:pPr>
    </w:p>
    <w:p w:rsidR="00BC3C52" w:rsidRDefault="003A5E05" w:rsidP="00754AA8">
      <w:pPr>
        <w:jc w:val="both"/>
        <w:rPr>
          <w:rFonts w:ascii="Times New Roman" w:hAnsi="Times New Roman" w:cs="Times New Roman"/>
          <w:sz w:val="24"/>
          <w:szCs w:val="24"/>
        </w:rPr>
      </w:pPr>
      <w:r>
        <w:rPr>
          <w:rFonts w:ascii="Times New Roman" w:hAnsi="Times New Roman" w:cs="Times New Roman"/>
          <w:sz w:val="24"/>
          <w:szCs w:val="24"/>
        </w:rPr>
        <w:t xml:space="preserve">Из диаграммы видно, что численность обучающихся по сравнению с окончанием учебного года понизилась на 6 обучающихся. На протяжении учебного года выбытия больше чем прибытия. </w:t>
      </w:r>
    </w:p>
    <w:p w:rsidR="00913F1A" w:rsidRDefault="00913F1A" w:rsidP="00913F1A">
      <w:pPr>
        <w:spacing w:after="0"/>
        <w:rPr>
          <w:rFonts w:ascii="Times New Roman" w:eastAsia="Calibri" w:hAnsi="Times New Roman" w:cs="Times New Roman"/>
          <w:sz w:val="24"/>
          <w:szCs w:val="24"/>
        </w:rPr>
      </w:pPr>
    </w:p>
    <w:p w:rsidR="00913F1A" w:rsidRDefault="00913F1A" w:rsidP="00913F1A">
      <w:pPr>
        <w:spacing w:after="0"/>
        <w:rPr>
          <w:rFonts w:ascii="Times New Roman" w:eastAsia="Calibri" w:hAnsi="Times New Roman" w:cs="Times New Roman"/>
          <w:sz w:val="24"/>
          <w:szCs w:val="24"/>
        </w:rPr>
      </w:pPr>
    </w:p>
    <w:p w:rsidR="00913F1A" w:rsidRDefault="00913F1A" w:rsidP="00913F1A">
      <w:pPr>
        <w:spacing w:after="0"/>
        <w:rPr>
          <w:rFonts w:ascii="Times New Roman" w:eastAsia="Calibri" w:hAnsi="Times New Roman" w:cs="Times New Roman"/>
          <w:sz w:val="24"/>
          <w:szCs w:val="24"/>
        </w:rPr>
      </w:pPr>
    </w:p>
    <w:p w:rsidR="00913F1A" w:rsidRDefault="00913F1A" w:rsidP="00913F1A">
      <w:pPr>
        <w:spacing w:after="0"/>
        <w:rPr>
          <w:rFonts w:ascii="Times New Roman" w:eastAsia="Calibri" w:hAnsi="Times New Roman" w:cs="Times New Roman"/>
          <w:sz w:val="24"/>
          <w:szCs w:val="24"/>
        </w:rPr>
      </w:pPr>
    </w:p>
    <w:p w:rsidR="00913F1A" w:rsidRDefault="00913F1A" w:rsidP="00913F1A">
      <w:pPr>
        <w:spacing w:after="0"/>
        <w:rPr>
          <w:rFonts w:ascii="Times New Roman" w:eastAsia="Calibri" w:hAnsi="Times New Roman" w:cs="Times New Roman"/>
          <w:sz w:val="24"/>
          <w:szCs w:val="24"/>
        </w:rPr>
      </w:pPr>
    </w:p>
    <w:p w:rsidR="00677828" w:rsidRDefault="00677828" w:rsidP="00913F1A">
      <w:pPr>
        <w:spacing w:after="0"/>
        <w:rPr>
          <w:rFonts w:ascii="Times New Roman" w:eastAsia="Calibri" w:hAnsi="Times New Roman" w:cs="Times New Roman"/>
          <w:sz w:val="24"/>
          <w:szCs w:val="24"/>
        </w:rPr>
      </w:pPr>
    </w:p>
    <w:p w:rsidR="00AB74A7" w:rsidRDefault="00AB74A7" w:rsidP="00913F1A">
      <w:pPr>
        <w:spacing w:after="0"/>
        <w:rPr>
          <w:rFonts w:ascii="Times New Roman" w:eastAsia="Calibri" w:hAnsi="Times New Roman" w:cs="Times New Roman"/>
          <w:sz w:val="24"/>
          <w:szCs w:val="24"/>
        </w:rPr>
      </w:pPr>
    </w:p>
    <w:p w:rsidR="00913F1A" w:rsidRDefault="00913F1A" w:rsidP="00913F1A">
      <w:pPr>
        <w:spacing w:after="0"/>
        <w:rPr>
          <w:rFonts w:ascii="Times New Roman" w:eastAsia="Calibri" w:hAnsi="Times New Roman" w:cs="Times New Roman"/>
          <w:sz w:val="24"/>
          <w:szCs w:val="24"/>
        </w:rPr>
      </w:pPr>
    </w:p>
    <w:p w:rsidR="00913F1A" w:rsidRPr="00E039C3" w:rsidRDefault="00913F1A" w:rsidP="00913F1A">
      <w:pPr>
        <w:spacing w:after="0"/>
        <w:rPr>
          <w:rFonts w:ascii="Times New Roman" w:eastAsia="Calibri" w:hAnsi="Times New Roman" w:cs="Times New Roman"/>
          <w:sz w:val="24"/>
          <w:szCs w:val="24"/>
        </w:rPr>
      </w:pPr>
      <w:r w:rsidRPr="00E039C3">
        <w:rPr>
          <w:rFonts w:ascii="Times New Roman" w:eastAsia="Calibri" w:hAnsi="Times New Roman" w:cs="Times New Roman"/>
          <w:sz w:val="24"/>
          <w:szCs w:val="24"/>
        </w:rPr>
        <w:t>Количество обучающихся по образовательным программам составило:</w:t>
      </w:r>
    </w:p>
    <w:p w:rsidR="00913F1A" w:rsidRDefault="00913F1A" w:rsidP="00754AA8">
      <w:pPr>
        <w:jc w:val="both"/>
        <w:rPr>
          <w:rFonts w:ascii="Times New Roman" w:hAnsi="Times New Roman" w:cs="Times New Roman"/>
          <w:sz w:val="24"/>
          <w:szCs w:val="24"/>
        </w:rPr>
      </w:pPr>
    </w:p>
    <w:p w:rsidR="00913F1A" w:rsidRDefault="00913F1A" w:rsidP="00754AA8">
      <w:pPr>
        <w:jc w:val="both"/>
        <w:rPr>
          <w:rFonts w:ascii="Times New Roman" w:hAnsi="Times New Roman" w:cs="Times New Roman"/>
          <w:sz w:val="24"/>
          <w:szCs w:val="24"/>
        </w:rPr>
      </w:pPr>
      <w:r w:rsidRPr="00CF6F74">
        <w:rPr>
          <w:noProof/>
          <w:lang w:eastAsia="ru-RU"/>
        </w:rPr>
        <w:drawing>
          <wp:inline distT="0" distB="0" distL="0" distR="0" wp14:anchorId="05709C2C" wp14:editId="4C23E8B3">
            <wp:extent cx="5505450" cy="3209925"/>
            <wp:effectExtent l="0" t="0" r="19050" b="952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5BB" w:rsidRDefault="00E435BB" w:rsidP="00754AA8">
      <w:pPr>
        <w:jc w:val="both"/>
        <w:rPr>
          <w:rFonts w:ascii="Times New Roman" w:hAnsi="Times New Roman" w:cs="Times New Roman"/>
          <w:sz w:val="24"/>
          <w:szCs w:val="24"/>
        </w:rPr>
      </w:pPr>
    </w:p>
    <w:p w:rsidR="00E435BB" w:rsidRPr="003A5E05" w:rsidRDefault="00E435BB" w:rsidP="00E435BB">
      <w:pPr>
        <w:shd w:val="clear" w:color="auto" w:fill="FFFFFF" w:themeFill="background1"/>
        <w:spacing w:after="0"/>
        <w:ind w:firstLine="708"/>
        <w:jc w:val="both"/>
        <w:rPr>
          <w:rFonts w:ascii="Times New Roman" w:eastAsia="Calibri" w:hAnsi="Times New Roman" w:cs="Times New Roman"/>
          <w:sz w:val="24"/>
          <w:szCs w:val="24"/>
        </w:rPr>
      </w:pPr>
      <w:r w:rsidRPr="003A5E05">
        <w:rPr>
          <w:rFonts w:ascii="Times New Roman" w:eastAsia="Calibri" w:hAnsi="Times New Roman" w:cs="Times New Roman"/>
          <w:sz w:val="24"/>
          <w:szCs w:val="24"/>
          <w:highlight w:val="lightGray"/>
          <w:shd w:val="clear" w:color="auto" w:fill="FFFF00"/>
        </w:rPr>
        <w:t>За 2020-2021 учебный год в образовательные организации улуса прибыли 136</w:t>
      </w:r>
      <w:r w:rsidR="0053314B">
        <w:rPr>
          <w:rFonts w:ascii="Times New Roman" w:eastAsia="Calibri" w:hAnsi="Times New Roman" w:cs="Times New Roman"/>
          <w:sz w:val="24"/>
          <w:szCs w:val="24"/>
          <w:highlight w:val="lightGray"/>
          <w:shd w:val="clear" w:color="auto" w:fill="FFFF00"/>
        </w:rPr>
        <w:t xml:space="preserve"> учащихся, выбыли </w:t>
      </w:r>
      <w:r w:rsidRPr="003A5E05">
        <w:rPr>
          <w:rFonts w:ascii="Times New Roman" w:eastAsia="Calibri" w:hAnsi="Times New Roman" w:cs="Times New Roman"/>
          <w:sz w:val="24"/>
          <w:szCs w:val="24"/>
          <w:highlight w:val="lightGray"/>
          <w:shd w:val="clear" w:color="auto" w:fill="FFFF00"/>
        </w:rPr>
        <w:t>123. Таким образом, в начале учебного года – 4160 обучающихся, в конце – 4171. Прибытие превысило выбытие на 13 учеников.</w:t>
      </w:r>
      <w:r w:rsidRPr="003A5E05">
        <w:rPr>
          <w:rFonts w:ascii="Times New Roman" w:eastAsia="Calibri" w:hAnsi="Times New Roman" w:cs="Times New Roman"/>
          <w:sz w:val="24"/>
          <w:szCs w:val="24"/>
          <w:shd w:val="clear" w:color="auto" w:fill="FFFF00"/>
        </w:rPr>
        <w:t xml:space="preserve"> </w:t>
      </w:r>
    </w:p>
    <w:tbl>
      <w:tblPr>
        <w:tblStyle w:val="a3"/>
        <w:tblW w:w="0" w:type="auto"/>
        <w:tblLook w:val="04A0" w:firstRow="1" w:lastRow="0" w:firstColumn="1" w:lastColumn="0" w:noHBand="0" w:noVBand="1"/>
      </w:tblPr>
      <w:tblGrid>
        <w:gridCol w:w="3190"/>
        <w:gridCol w:w="3190"/>
        <w:gridCol w:w="3191"/>
      </w:tblGrid>
      <w:tr w:rsidR="00E435BB" w:rsidTr="00AA1505">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Учебный год</w:t>
            </w:r>
          </w:p>
        </w:tc>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Прибыли</w:t>
            </w:r>
          </w:p>
        </w:tc>
        <w:tc>
          <w:tcPr>
            <w:tcW w:w="3191"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Выбыли</w:t>
            </w:r>
          </w:p>
        </w:tc>
      </w:tr>
      <w:tr w:rsidR="00E435BB" w:rsidTr="00AA1505">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2016-2017</w:t>
            </w:r>
          </w:p>
        </w:tc>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3191"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147</w:t>
            </w:r>
          </w:p>
        </w:tc>
      </w:tr>
      <w:tr w:rsidR="00E435BB" w:rsidTr="00AA1505">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2017-2018</w:t>
            </w:r>
          </w:p>
        </w:tc>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126</w:t>
            </w:r>
          </w:p>
        </w:tc>
        <w:tc>
          <w:tcPr>
            <w:tcW w:w="3191"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155</w:t>
            </w:r>
          </w:p>
        </w:tc>
      </w:tr>
      <w:tr w:rsidR="00E435BB" w:rsidTr="00AA1505">
        <w:tc>
          <w:tcPr>
            <w:tcW w:w="3190" w:type="dxa"/>
          </w:tcPr>
          <w:p w:rsidR="00E435BB" w:rsidRPr="00B361EA" w:rsidRDefault="00E435BB" w:rsidP="00AA150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2018-2019</w:t>
            </w:r>
          </w:p>
        </w:tc>
        <w:tc>
          <w:tcPr>
            <w:tcW w:w="3190" w:type="dxa"/>
          </w:tcPr>
          <w:p w:rsidR="00E435BB" w:rsidRPr="00B361EA" w:rsidRDefault="00E435BB" w:rsidP="00AA150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130</w:t>
            </w:r>
          </w:p>
        </w:tc>
        <w:tc>
          <w:tcPr>
            <w:tcW w:w="3191" w:type="dxa"/>
          </w:tcPr>
          <w:p w:rsidR="00E435BB" w:rsidRPr="00B361EA" w:rsidRDefault="00E435BB" w:rsidP="00AA1505">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141</w:t>
            </w:r>
          </w:p>
        </w:tc>
      </w:tr>
      <w:tr w:rsidR="00E435BB" w:rsidTr="00AA1505">
        <w:tc>
          <w:tcPr>
            <w:tcW w:w="3190" w:type="dxa"/>
          </w:tcPr>
          <w:p w:rsidR="00E435BB" w:rsidRPr="00CF6F74"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2019-2020</w:t>
            </w:r>
          </w:p>
        </w:tc>
        <w:tc>
          <w:tcPr>
            <w:tcW w:w="3190" w:type="dxa"/>
          </w:tcPr>
          <w:p w:rsidR="00E435BB" w:rsidRPr="00AB7123"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136</w:t>
            </w:r>
          </w:p>
        </w:tc>
        <w:tc>
          <w:tcPr>
            <w:tcW w:w="3191" w:type="dxa"/>
          </w:tcPr>
          <w:p w:rsidR="00E435BB" w:rsidRPr="00AB7123"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r>
      <w:tr w:rsidR="00E435BB" w:rsidTr="00AA1505">
        <w:tc>
          <w:tcPr>
            <w:tcW w:w="3190" w:type="dxa"/>
          </w:tcPr>
          <w:p w:rsidR="00E435BB" w:rsidRDefault="00E435BB"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202-2021</w:t>
            </w:r>
          </w:p>
        </w:tc>
        <w:tc>
          <w:tcPr>
            <w:tcW w:w="3190" w:type="dxa"/>
          </w:tcPr>
          <w:p w:rsidR="00E435BB" w:rsidRDefault="008E0C9C"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c>
          <w:tcPr>
            <w:tcW w:w="3191" w:type="dxa"/>
          </w:tcPr>
          <w:p w:rsidR="00E435BB" w:rsidRDefault="008E0C9C" w:rsidP="00AA1505">
            <w:pPr>
              <w:jc w:val="center"/>
              <w:rPr>
                <w:rFonts w:ascii="Times New Roman" w:eastAsia="Calibri" w:hAnsi="Times New Roman" w:cs="Times New Roman"/>
                <w:sz w:val="24"/>
                <w:szCs w:val="24"/>
              </w:rPr>
            </w:pPr>
            <w:r>
              <w:rPr>
                <w:rFonts w:ascii="Times New Roman" w:eastAsia="Calibri" w:hAnsi="Times New Roman" w:cs="Times New Roman"/>
                <w:sz w:val="24"/>
                <w:szCs w:val="24"/>
              </w:rPr>
              <w:t>128</w:t>
            </w:r>
          </w:p>
        </w:tc>
      </w:tr>
    </w:tbl>
    <w:p w:rsidR="00A765EB" w:rsidRDefault="00A765EB" w:rsidP="00754AA8">
      <w:pPr>
        <w:jc w:val="both"/>
        <w:rPr>
          <w:rFonts w:ascii="Times New Roman" w:hAnsi="Times New Roman" w:cs="Times New Roman"/>
          <w:sz w:val="24"/>
          <w:szCs w:val="24"/>
        </w:rPr>
      </w:pPr>
    </w:p>
    <w:tbl>
      <w:tblPr>
        <w:tblStyle w:val="11"/>
        <w:tblW w:w="10920" w:type="dxa"/>
        <w:tblInd w:w="-885" w:type="dxa"/>
        <w:tblLayout w:type="fixed"/>
        <w:tblLook w:val="04A0" w:firstRow="1" w:lastRow="0" w:firstColumn="1" w:lastColumn="0" w:noHBand="0" w:noVBand="1"/>
      </w:tblPr>
      <w:tblGrid>
        <w:gridCol w:w="1678"/>
        <w:gridCol w:w="790"/>
        <w:gridCol w:w="831"/>
        <w:gridCol w:w="560"/>
        <w:gridCol w:w="945"/>
        <w:gridCol w:w="870"/>
        <w:gridCol w:w="789"/>
        <w:gridCol w:w="830"/>
        <w:gridCol w:w="792"/>
        <w:gridCol w:w="850"/>
        <w:gridCol w:w="709"/>
        <w:gridCol w:w="1276"/>
      </w:tblGrid>
      <w:tr w:rsidR="008E0C9C" w:rsidRPr="00E039C3" w:rsidTr="00AA1505">
        <w:tc>
          <w:tcPr>
            <w:tcW w:w="1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rPr>
                <w:rFonts w:ascii="Times New Roman" w:hAnsi="Times New Roman"/>
                <w:b/>
                <w:sz w:val="24"/>
                <w:szCs w:val="24"/>
              </w:rPr>
            </w:pPr>
            <w:r w:rsidRPr="00E039C3">
              <w:rPr>
                <w:rFonts w:ascii="Times New Roman" w:hAnsi="Times New Roman"/>
                <w:b/>
                <w:sz w:val="24"/>
                <w:szCs w:val="24"/>
              </w:rPr>
              <w:t>Учебные четверти</w:t>
            </w:r>
          </w:p>
        </w:tc>
        <w:tc>
          <w:tcPr>
            <w:tcW w:w="399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b/>
                <w:sz w:val="24"/>
                <w:szCs w:val="24"/>
              </w:rPr>
            </w:pPr>
            <w:r w:rsidRPr="00E039C3">
              <w:rPr>
                <w:rFonts w:ascii="Times New Roman" w:hAnsi="Times New Roman"/>
                <w:b/>
                <w:sz w:val="24"/>
                <w:szCs w:val="24"/>
              </w:rPr>
              <w:t>Прибыли</w:t>
            </w:r>
          </w:p>
        </w:tc>
        <w:tc>
          <w:tcPr>
            <w:tcW w:w="52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b/>
                <w:sz w:val="24"/>
                <w:szCs w:val="24"/>
              </w:rPr>
            </w:pPr>
            <w:r w:rsidRPr="00E039C3">
              <w:rPr>
                <w:rFonts w:ascii="Times New Roman" w:hAnsi="Times New Roman"/>
                <w:b/>
                <w:sz w:val="24"/>
                <w:szCs w:val="24"/>
              </w:rPr>
              <w:t>Выбыли</w:t>
            </w:r>
          </w:p>
        </w:tc>
      </w:tr>
      <w:tr w:rsidR="008E0C9C" w:rsidRPr="00E039C3" w:rsidTr="00AA1505">
        <w:tc>
          <w:tcPr>
            <w:tcW w:w="1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0C9C" w:rsidRPr="00E039C3" w:rsidRDefault="008E0C9C" w:rsidP="00AA1505">
            <w:pPr>
              <w:rPr>
                <w:rFonts w:ascii="Times New Roman" w:hAnsi="Times New Roman"/>
                <w:b/>
                <w:sz w:val="24"/>
                <w:szCs w:val="24"/>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Из ОУ улуса</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Из ОУ РС(Я)</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Из ОУ РФ</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Другое</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b/>
                <w:sz w:val="24"/>
                <w:szCs w:val="24"/>
              </w:rPr>
            </w:pPr>
            <w:r w:rsidRPr="00E039C3">
              <w:rPr>
                <w:rFonts w:ascii="Times New Roman" w:hAnsi="Times New Roman"/>
                <w:b/>
                <w:sz w:val="24"/>
                <w:szCs w:val="24"/>
              </w:rPr>
              <w:t>Итого</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Из ОУ улуса</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Из ОУ РС(Я)</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Из ОУ РФ</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proofErr w:type="spellStart"/>
            <w:r w:rsidRPr="00E039C3">
              <w:rPr>
                <w:rFonts w:ascii="Times New Roman" w:hAnsi="Times New Roman"/>
                <w:sz w:val="24"/>
                <w:szCs w:val="24"/>
              </w:rPr>
              <w:t>Поступ</w:t>
            </w:r>
            <w:proofErr w:type="spellEnd"/>
          </w:p>
          <w:p w:rsidR="008E0C9C" w:rsidRPr="00E039C3" w:rsidRDefault="008E0C9C" w:rsidP="00AA1505">
            <w:pPr>
              <w:jc w:val="center"/>
              <w:rPr>
                <w:rFonts w:ascii="Times New Roman" w:hAnsi="Times New Roman"/>
                <w:sz w:val="24"/>
                <w:szCs w:val="24"/>
              </w:rPr>
            </w:pPr>
            <w:proofErr w:type="spellStart"/>
            <w:r w:rsidRPr="00E039C3">
              <w:rPr>
                <w:rFonts w:ascii="Times New Roman" w:hAnsi="Times New Roman"/>
                <w:sz w:val="24"/>
                <w:szCs w:val="24"/>
              </w:rPr>
              <w:t>ление</w:t>
            </w:r>
            <w:proofErr w:type="spellEnd"/>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sz w:val="24"/>
                <w:szCs w:val="24"/>
              </w:rPr>
            </w:pPr>
            <w:r w:rsidRPr="00E039C3">
              <w:rPr>
                <w:rFonts w:ascii="Times New Roman" w:hAnsi="Times New Roman"/>
                <w:sz w:val="24"/>
                <w:szCs w:val="24"/>
              </w:rPr>
              <w:t>Отсев</w:t>
            </w:r>
            <w:r>
              <w:rPr>
                <w:rFonts w:ascii="Times New Roman" w:hAnsi="Times New Roman"/>
                <w:sz w:val="24"/>
                <w:szCs w:val="24"/>
              </w:rPr>
              <w:t>/другое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center"/>
              <w:rPr>
                <w:rFonts w:ascii="Times New Roman" w:hAnsi="Times New Roman"/>
                <w:b/>
                <w:sz w:val="24"/>
                <w:szCs w:val="24"/>
              </w:rPr>
            </w:pPr>
            <w:r w:rsidRPr="00E039C3">
              <w:rPr>
                <w:rFonts w:ascii="Times New Roman" w:hAnsi="Times New Roman"/>
                <w:b/>
                <w:sz w:val="24"/>
                <w:szCs w:val="24"/>
              </w:rPr>
              <w:t>Итого</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0C9C" w:rsidRPr="00E039C3" w:rsidRDefault="008E0C9C" w:rsidP="00AA1505">
            <w:pPr>
              <w:jc w:val="both"/>
              <w:rPr>
                <w:rFonts w:ascii="Times New Roman" w:hAnsi="Times New Roman"/>
                <w:sz w:val="24"/>
                <w:szCs w:val="24"/>
              </w:rPr>
            </w:pPr>
            <w:r>
              <w:rPr>
                <w:rFonts w:ascii="Times New Roman" w:hAnsi="Times New Roman"/>
                <w:sz w:val="24"/>
                <w:szCs w:val="24"/>
              </w:rPr>
              <w:t>Сентябрь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r>
              <w:rPr>
                <w:rFonts w:ascii="Times New Roman" w:hAnsi="Times New Roman"/>
                <w:sz w:val="24"/>
                <w:szCs w:val="24"/>
              </w:rPr>
              <w:t>7</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8E0C9C" w:rsidP="00AA1505">
            <w:pPr>
              <w:jc w:val="center"/>
              <w:rPr>
                <w:rFonts w:ascii="Times New Roman" w:hAnsi="Times New Roman"/>
                <w:sz w:val="24"/>
                <w:szCs w:val="24"/>
              </w:rPr>
            </w:pPr>
            <w:r>
              <w:rPr>
                <w:rFonts w:ascii="Times New Roman" w:hAnsi="Times New Roman"/>
                <w:sz w:val="24"/>
                <w:szCs w:val="24"/>
              </w:rPr>
              <w:t>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r>
              <w:rPr>
                <w:rFonts w:ascii="Times New Roman" w:hAnsi="Times New Roman"/>
                <w:sz w:val="24"/>
                <w:szCs w:val="24"/>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8E0C9C" w:rsidP="00AA1505">
            <w:pPr>
              <w:jc w:val="center"/>
              <w:rPr>
                <w:rFonts w:ascii="Times New Roman" w:hAnsi="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b/>
                <w:sz w:val="24"/>
                <w:szCs w:val="24"/>
              </w:rPr>
            </w:pPr>
            <w:r>
              <w:rPr>
                <w:rFonts w:ascii="Times New Roman" w:hAnsi="Times New Roman"/>
                <w:b/>
                <w:sz w:val="24"/>
                <w:szCs w:val="24"/>
              </w:rPr>
              <w:t>11</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A76B5F" w:rsidP="00AA1505">
            <w:pPr>
              <w:jc w:val="center"/>
              <w:rPr>
                <w:rFonts w:ascii="Times New Roman" w:hAnsi="Times New Roman"/>
                <w:sz w:val="24"/>
                <w:szCs w:val="24"/>
              </w:rPr>
            </w:pPr>
            <w:r>
              <w:rPr>
                <w:rFonts w:ascii="Times New Roman" w:hAnsi="Times New Roman"/>
                <w:sz w:val="24"/>
                <w:szCs w:val="24"/>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A76B5F" w:rsidP="00AA1505">
            <w:pPr>
              <w:jc w:val="center"/>
              <w:rPr>
                <w:rFonts w:ascii="Times New Roman" w:hAnsi="Times New Roman"/>
                <w:sz w:val="24"/>
                <w:szCs w:val="24"/>
              </w:rPr>
            </w:pPr>
            <w:r>
              <w:rPr>
                <w:rFonts w:ascii="Times New Roman" w:hAnsi="Times New Roman"/>
                <w:sz w:val="24"/>
                <w:szCs w:val="24"/>
              </w:rPr>
              <w:t>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A76B5F" w:rsidRDefault="00A76B5F" w:rsidP="00AA1505">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A76B5F" w:rsidP="00AA1505">
            <w:pPr>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A76B5F" w:rsidP="00AA1505">
            <w:pPr>
              <w:jc w:val="center"/>
              <w:rPr>
                <w:rFonts w:ascii="Times New Roman" w:hAnsi="Times New Roman"/>
                <w:b/>
                <w:sz w:val="24"/>
                <w:szCs w:val="24"/>
              </w:rPr>
            </w:pPr>
            <w:r>
              <w:rPr>
                <w:rFonts w:ascii="Times New Roman" w:hAnsi="Times New Roman"/>
                <w:b/>
                <w:sz w:val="24"/>
                <w:szCs w:val="24"/>
              </w:rPr>
              <w:t>25</w:t>
            </w:r>
          </w:p>
        </w:tc>
      </w:tr>
      <w:tr w:rsidR="008E0C9C" w:rsidRPr="000615E9" w:rsidTr="008E0C9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8E0C9C" w:rsidP="00AA1505">
            <w:pPr>
              <w:jc w:val="both"/>
              <w:rPr>
                <w:rFonts w:ascii="Times New Roman" w:hAnsi="Times New Roman"/>
                <w:sz w:val="24"/>
                <w:szCs w:val="24"/>
              </w:rPr>
            </w:pPr>
            <w:r>
              <w:rPr>
                <w:rFonts w:ascii="Times New Roman" w:hAnsi="Times New Roman"/>
                <w:sz w:val="24"/>
                <w:szCs w:val="24"/>
              </w:rPr>
              <w:t>Октябрь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4C18C8" w:rsidP="00AA1505">
            <w:pPr>
              <w:jc w:val="center"/>
              <w:rPr>
                <w:rFonts w:ascii="Times New Roman" w:hAnsi="Times New Roman"/>
                <w:sz w:val="24"/>
                <w:szCs w:val="24"/>
              </w:rPr>
            </w:pPr>
            <w:r>
              <w:rPr>
                <w:rFonts w:ascii="Times New Roman" w:hAnsi="Times New Roman"/>
                <w:sz w:val="24"/>
                <w:szCs w:val="24"/>
              </w:rPr>
              <w:t>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b/>
                <w:sz w:val="24"/>
                <w:szCs w:val="24"/>
              </w:rPr>
            </w:pPr>
            <w:r>
              <w:rPr>
                <w:rFonts w:ascii="Times New Roman" w:hAnsi="Times New Roman"/>
                <w:b/>
                <w:sz w:val="24"/>
                <w:szCs w:val="24"/>
              </w:rPr>
              <w:t>14</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4C18C8" w:rsidP="00AA1505">
            <w:pPr>
              <w:jc w:val="center"/>
              <w:rPr>
                <w:rFonts w:ascii="Times New Roman" w:hAnsi="Times New Roman"/>
                <w:sz w:val="24"/>
                <w:szCs w:val="24"/>
              </w:rPr>
            </w:pPr>
            <w:r>
              <w:rPr>
                <w:rFonts w:ascii="Times New Roman" w:hAnsi="Times New Roman"/>
                <w:sz w:val="24"/>
                <w:szCs w:val="24"/>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8E0C9C" w:rsidP="00AA1505">
            <w:pPr>
              <w:jc w:val="cente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b/>
                <w:sz w:val="24"/>
                <w:szCs w:val="24"/>
              </w:rPr>
            </w:pPr>
            <w:r>
              <w:rPr>
                <w:rFonts w:ascii="Times New Roman" w:hAnsi="Times New Roman"/>
                <w:b/>
                <w:sz w:val="24"/>
                <w:szCs w:val="24"/>
              </w:rPr>
              <w:t>12</w:t>
            </w:r>
          </w:p>
        </w:tc>
      </w:tr>
      <w:tr w:rsidR="008E0C9C" w:rsidRPr="00E039C3" w:rsidTr="008E0C9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8E0C9C" w:rsidP="00AA1505">
            <w:pPr>
              <w:jc w:val="both"/>
              <w:rPr>
                <w:rFonts w:ascii="Times New Roman" w:hAnsi="Times New Roman"/>
                <w:sz w:val="24"/>
                <w:szCs w:val="24"/>
              </w:rPr>
            </w:pPr>
            <w:r>
              <w:rPr>
                <w:rFonts w:ascii="Times New Roman" w:hAnsi="Times New Roman"/>
                <w:sz w:val="24"/>
                <w:szCs w:val="24"/>
              </w:rPr>
              <w:t>Ноябрь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16</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4C18C8" w:rsidP="00AA1505">
            <w:pPr>
              <w:jc w:val="center"/>
              <w:rPr>
                <w:rFonts w:ascii="Times New Roman" w:hAnsi="Times New Roman"/>
                <w:sz w:val="24"/>
                <w:szCs w:val="24"/>
              </w:rPr>
            </w:pPr>
            <w:r>
              <w:rPr>
                <w:rFonts w:ascii="Times New Roman" w:hAnsi="Times New Roman"/>
                <w:sz w:val="24"/>
                <w:szCs w:val="24"/>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4C18C8" w:rsidP="00AA1505">
            <w:pPr>
              <w:jc w:val="center"/>
              <w:rPr>
                <w:rFonts w:ascii="Times New Roman" w:hAnsi="Times New Roman"/>
                <w:sz w:val="24"/>
                <w:szCs w:val="24"/>
              </w:rPr>
            </w:pPr>
            <w:r>
              <w:rPr>
                <w:rFonts w:ascii="Times New Roman" w:hAnsi="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b/>
                <w:sz w:val="24"/>
                <w:szCs w:val="24"/>
              </w:rPr>
            </w:pPr>
            <w:r>
              <w:rPr>
                <w:rFonts w:ascii="Times New Roman" w:hAnsi="Times New Roman"/>
                <w:b/>
                <w:sz w:val="24"/>
                <w:szCs w:val="24"/>
              </w:rPr>
              <w:t>32</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15</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4C18C8" w:rsidRDefault="004C18C8" w:rsidP="00AA1505">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8E0C9C" w:rsidP="00AA1505">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E039C3" w:rsidRDefault="004C18C8" w:rsidP="00AA1505">
            <w:pPr>
              <w:jc w:val="center"/>
              <w:rPr>
                <w:rFonts w:ascii="Times New Roman" w:hAnsi="Times New Roman"/>
                <w:b/>
                <w:sz w:val="24"/>
                <w:szCs w:val="24"/>
              </w:rPr>
            </w:pPr>
            <w:r>
              <w:rPr>
                <w:rFonts w:ascii="Times New Roman" w:hAnsi="Times New Roman"/>
                <w:b/>
                <w:sz w:val="24"/>
                <w:szCs w:val="24"/>
              </w:rPr>
              <w:t>26</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both"/>
              <w:rPr>
                <w:rFonts w:ascii="Times New Roman" w:hAnsi="Times New Roman"/>
                <w:sz w:val="24"/>
                <w:szCs w:val="24"/>
              </w:rPr>
            </w:pPr>
            <w:r>
              <w:rPr>
                <w:rFonts w:ascii="Times New Roman" w:hAnsi="Times New Roman"/>
                <w:sz w:val="24"/>
                <w:szCs w:val="24"/>
              </w:rPr>
              <w:t>Декабрь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b/>
                <w:sz w:val="24"/>
                <w:szCs w:val="24"/>
              </w:rPr>
            </w:pPr>
            <w:r>
              <w:rPr>
                <w:rFonts w:ascii="Times New Roman" w:hAnsi="Times New Roman"/>
                <w:b/>
                <w:sz w:val="24"/>
                <w:szCs w:val="24"/>
              </w:rPr>
              <w:t>3</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b/>
                <w:sz w:val="24"/>
                <w:szCs w:val="24"/>
              </w:rPr>
            </w:pPr>
            <w:r>
              <w:rPr>
                <w:rFonts w:ascii="Times New Roman" w:hAnsi="Times New Roman"/>
                <w:b/>
                <w:sz w:val="24"/>
                <w:szCs w:val="24"/>
              </w:rPr>
              <w:t>12</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both"/>
              <w:rPr>
                <w:rFonts w:ascii="Times New Roman" w:hAnsi="Times New Roman"/>
                <w:sz w:val="24"/>
                <w:szCs w:val="24"/>
              </w:rPr>
            </w:pPr>
            <w:r>
              <w:rPr>
                <w:rFonts w:ascii="Times New Roman" w:hAnsi="Times New Roman"/>
                <w:sz w:val="24"/>
                <w:szCs w:val="24"/>
              </w:rPr>
              <w:t>Январь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7</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10</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b/>
                <w:sz w:val="24"/>
                <w:szCs w:val="24"/>
              </w:rPr>
            </w:pPr>
            <w:r>
              <w:rPr>
                <w:rFonts w:ascii="Times New Roman" w:hAnsi="Times New Roman"/>
                <w:b/>
                <w:sz w:val="24"/>
                <w:szCs w:val="24"/>
              </w:rPr>
              <w:t>17</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13</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4C18C8" w:rsidP="00AA1505">
            <w:pPr>
              <w:jc w:val="center"/>
              <w:rPr>
                <w:rFonts w:ascii="Times New Roman" w:hAnsi="Times New Roman"/>
                <w:sz w:val="24"/>
                <w:szCs w:val="24"/>
              </w:rPr>
            </w:pPr>
            <w:r>
              <w:rPr>
                <w:rFonts w:ascii="Times New Roman" w:hAnsi="Times New Roman"/>
                <w:sz w:val="24"/>
                <w:szCs w:val="24"/>
              </w:rPr>
              <w:t>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20</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both"/>
              <w:rPr>
                <w:rFonts w:ascii="Times New Roman" w:hAnsi="Times New Roman"/>
                <w:sz w:val="24"/>
                <w:szCs w:val="24"/>
              </w:rPr>
            </w:pPr>
            <w:r>
              <w:rPr>
                <w:rFonts w:ascii="Times New Roman" w:hAnsi="Times New Roman"/>
                <w:sz w:val="24"/>
                <w:szCs w:val="24"/>
              </w:rPr>
              <w:t>Февраль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8</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14</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2</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6</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both"/>
              <w:rPr>
                <w:rFonts w:ascii="Times New Roman" w:hAnsi="Times New Roman"/>
                <w:sz w:val="24"/>
                <w:szCs w:val="24"/>
              </w:rPr>
            </w:pPr>
            <w:r>
              <w:rPr>
                <w:rFonts w:ascii="Times New Roman" w:hAnsi="Times New Roman"/>
                <w:sz w:val="24"/>
                <w:szCs w:val="24"/>
              </w:rPr>
              <w:lastRenderedPageBreak/>
              <w:t>Март</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10</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B07283" w:rsidP="00AA1505">
            <w:pPr>
              <w:jc w:val="center"/>
              <w:rPr>
                <w:rFonts w:ascii="Times New Roman" w:hAnsi="Times New Roman"/>
                <w:sz w:val="24"/>
                <w:szCs w:val="24"/>
              </w:rPr>
            </w:pPr>
            <w:r>
              <w:rPr>
                <w:rFonts w:ascii="Times New Roman" w:hAnsi="Times New Roman"/>
                <w:sz w:val="24"/>
                <w:szCs w:val="24"/>
              </w:rPr>
              <w:t>1</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B07283" w:rsidP="00AA1505">
            <w:pPr>
              <w:jc w:val="center"/>
              <w:rPr>
                <w:rFonts w:ascii="Times New Roman" w:hAnsi="Times New Roman"/>
                <w:sz w:val="24"/>
                <w:szCs w:val="24"/>
              </w:rPr>
            </w:pPr>
            <w:r>
              <w:rPr>
                <w:rFonts w:ascii="Times New Roman" w:hAnsi="Times New Roman"/>
                <w:sz w:val="24"/>
                <w:szCs w:val="24"/>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18</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11</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16</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both"/>
              <w:rPr>
                <w:rFonts w:ascii="Times New Roman" w:hAnsi="Times New Roman"/>
                <w:sz w:val="24"/>
                <w:szCs w:val="24"/>
              </w:rPr>
            </w:pPr>
            <w:r>
              <w:rPr>
                <w:rFonts w:ascii="Times New Roman" w:hAnsi="Times New Roman"/>
                <w:sz w:val="24"/>
                <w:szCs w:val="24"/>
              </w:rPr>
              <w:t>Апрель</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7</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12</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6</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07283" w:rsidRDefault="00B07283" w:rsidP="00AA1505">
            <w:pPr>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9</w:t>
            </w:r>
          </w:p>
        </w:tc>
      </w:tr>
      <w:tr w:rsidR="008E0C9C" w:rsidRPr="000615E9"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both"/>
              <w:rPr>
                <w:rFonts w:ascii="Times New Roman" w:hAnsi="Times New Roman"/>
                <w:sz w:val="24"/>
                <w:szCs w:val="24"/>
              </w:rPr>
            </w:pPr>
            <w:r>
              <w:rPr>
                <w:rFonts w:ascii="Times New Roman" w:hAnsi="Times New Roman"/>
                <w:sz w:val="24"/>
                <w:szCs w:val="24"/>
              </w:rPr>
              <w:t>Май</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B07283" w:rsidP="00AA1505">
            <w:pPr>
              <w:jc w:val="center"/>
              <w:rPr>
                <w:rFonts w:ascii="Times New Roman" w:hAnsi="Times New Roman"/>
                <w:sz w:val="24"/>
                <w:szCs w:val="24"/>
              </w:rPr>
            </w:pPr>
            <w:r>
              <w:rPr>
                <w:rFonts w:ascii="Times New Roman" w:hAnsi="Times New Roman"/>
                <w:sz w:val="24"/>
                <w:szCs w:val="24"/>
              </w:rPr>
              <w:t>2</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8E0C9C" w:rsidP="00AA1505">
            <w:pPr>
              <w:jc w:val="center"/>
              <w:rPr>
                <w:rFonts w:ascii="Times New Roman" w:hAnsi="Times New Roman"/>
                <w:sz w:val="24"/>
                <w:szCs w:val="24"/>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4</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8E0C9C" w:rsidP="00AA1505">
            <w:pPr>
              <w:jc w:val="center"/>
              <w:rPr>
                <w:rFonts w:ascii="Times New Roman" w:hAnsi="Times New Roman"/>
                <w:sz w:val="24"/>
                <w:szCs w:val="24"/>
              </w:rPr>
            </w:pP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sz w:val="24"/>
                <w:szCs w:val="24"/>
              </w:rPr>
            </w:pPr>
            <w:r>
              <w:rPr>
                <w:rFonts w:ascii="Times New Roman" w:hAnsi="Times New Roman"/>
                <w:sz w:val="24"/>
                <w:szCs w:val="24"/>
              </w:rPr>
              <w:t>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Default="00B07283" w:rsidP="00AA1505">
            <w:pPr>
              <w:jc w:val="center"/>
              <w:rPr>
                <w:rFonts w:ascii="Times New Roman" w:hAnsi="Times New Roman"/>
                <w:sz w:val="24"/>
                <w:szCs w:val="24"/>
              </w:rPr>
            </w:pPr>
            <w:r>
              <w:rPr>
                <w:rFonts w:ascii="Times New Roman" w:hAnsi="Times New Roman"/>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361EA" w:rsidRDefault="008E0C9C" w:rsidP="00AA1505">
            <w:pPr>
              <w:jc w:val="center"/>
              <w:rPr>
                <w:rFonts w:ascii="Times New Roman" w:hAnsi="Times New Roman"/>
                <w:sz w:val="24"/>
                <w:szCs w:val="24"/>
                <w:lang w:val="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B07283" w:rsidRDefault="008E0C9C" w:rsidP="00AA1505">
            <w:pPr>
              <w:jc w:val="center"/>
              <w:rPr>
                <w:rFonts w:ascii="Times New Roman" w:hAnsi="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2</w:t>
            </w:r>
          </w:p>
        </w:tc>
      </w:tr>
      <w:tr w:rsidR="008E0C9C" w:rsidRPr="00FD4601" w:rsidTr="00AA1505">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52094A" w:rsidRDefault="008E0C9C" w:rsidP="00AA1505">
            <w:pPr>
              <w:jc w:val="both"/>
              <w:rPr>
                <w:rFonts w:ascii="Times New Roman" w:hAnsi="Times New Roman"/>
                <w:b/>
                <w:sz w:val="24"/>
                <w:szCs w:val="24"/>
              </w:rPr>
            </w:pPr>
            <w:r w:rsidRPr="0052094A">
              <w:rPr>
                <w:rFonts w:ascii="Times New Roman" w:hAnsi="Times New Roman"/>
                <w:b/>
                <w:sz w:val="24"/>
                <w:szCs w:val="24"/>
              </w:rPr>
              <w:t>ИТОГО</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61</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53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7</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4</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0615E9" w:rsidRDefault="00B07283" w:rsidP="00AA1505">
            <w:pPr>
              <w:jc w:val="center"/>
              <w:rPr>
                <w:rFonts w:ascii="Times New Roman" w:hAnsi="Times New Roman"/>
                <w:b/>
                <w:sz w:val="24"/>
                <w:szCs w:val="24"/>
              </w:rPr>
            </w:pPr>
            <w:r>
              <w:rPr>
                <w:rFonts w:ascii="Times New Roman" w:hAnsi="Times New Roman"/>
                <w:b/>
                <w:sz w:val="24"/>
                <w:szCs w:val="24"/>
              </w:rPr>
              <w:t>125</w:t>
            </w:r>
          </w:p>
        </w:tc>
        <w:tc>
          <w:tcPr>
            <w:tcW w:w="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121E96" w:rsidRDefault="00B07283" w:rsidP="00AA1505">
            <w:pPr>
              <w:jc w:val="center"/>
              <w:rPr>
                <w:rFonts w:ascii="Times New Roman" w:hAnsi="Times New Roman"/>
                <w:b/>
                <w:sz w:val="24"/>
                <w:szCs w:val="24"/>
              </w:rPr>
            </w:pPr>
            <w:r>
              <w:rPr>
                <w:rFonts w:ascii="Times New Roman" w:hAnsi="Times New Roman"/>
                <w:b/>
                <w:sz w:val="24"/>
                <w:szCs w:val="24"/>
              </w:rPr>
              <w:t>59</w:t>
            </w:r>
          </w:p>
        </w:tc>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B07283" w:rsidRDefault="00B07283" w:rsidP="00AA1505">
            <w:pPr>
              <w:jc w:val="center"/>
              <w:rPr>
                <w:rFonts w:ascii="Times New Roman" w:hAnsi="Times New Roman"/>
                <w:b/>
                <w:sz w:val="24"/>
                <w:szCs w:val="24"/>
              </w:rPr>
            </w:pPr>
            <w:r>
              <w:rPr>
                <w:rFonts w:ascii="Times New Roman" w:hAnsi="Times New Roman"/>
                <w:b/>
                <w:sz w:val="24"/>
                <w:szCs w:val="24"/>
              </w:rPr>
              <w:t>47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121E96" w:rsidRDefault="00B07283" w:rsidP="00AA1505">
            <w:pPr>
              <w:jc w:val="center"/>
              <w:rPr>
                <w:rFonts w:ascii="Times New Roman" w:hAnsi="Times New Roman"/>
                <w:b/>
                <w:sz w:val="24"/>
                <w:szCs w:val="24"/>
              </w:rPr>
            </w:pPr>
            <w:r>
              <w:rPr>
                <w:rFonts w:ascii="Times New Roman" w:hAnsi="Times New Roman"/>
                <w:b/>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52094A" w:rsidRDefault="00B07283" w:rsidP="00AA1505">
            <w:pPr>
              <w:jc w:val="center"/>
              <w:rPr>
                <w:rFonts w:ascii="Times New Roman" w:hAnsi="Times New Roman"/>
                <w:b/>
                <w:sz w:val="24"/>
                <w:szCs w:val="24"/>
              </w:rPr>
            </w:pPr>
            <w:r>
              <w:rPr>
                <w:rFonts w:ascii="Times New Roman" w:hAnsi="Times New Roman"/>
                <w:b/>
                <w:sz w:val="24"/>
                <w:szCs w:val="24"/>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121E96" w:rsidRDefault="00B07283" w:rsidP="00AA1505">
            <w:pPr>
              <w:jc w:val="center"/>
              <w:rPr>
                <w:rFonts w:ascii="Times New Roman" w:hAnsi="Times New Roman"/>
                <w:b/>
                <w:sz w:val="24"/>
                <w:szCs w:val="24"/>
              </w:rPr>
            </w:pPr>
            <w:r>
              <w:rPr>
                <w:rFonts w:ascii="Times New Roman" w:hAnsi="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E0C9C" w:rsidRPr="00B07283" w:rsidRDefault="00B07283" w:rsidP="00AA1505">
            <w:pPr>
              <w:jc w:val="center"/>
              <w:rPr>
                <w:rFonts w:ascii="Times New Roman" w:hAnsi="Times New Roman"/>
                <w:b/>
                <w:sz w:val="24"/>
                <w:szCs w:val="24"/>
              </w:rPr>
            </w:pPr>
            <w:r>
              <w:rPr>
                <w:rFonts w:ascii="Times New Roman" w:hAnsi="Times New Roman"/>
                <w:b/>
                <w:sz w:val="24"/>
                <w:szCs w:val="24"/>
              </w:rPr>
              <w:t>128</w:t>
            </w:r>
          </w:p>
        </w:tc>
      </w:tr>
    </w:tbl>
    <w:p w:rsidR="008E0C9C" w:rsidRDefault="008E0C9C" w:rsidP="00754AA8">
      <w:pPr>
        <w:jc w:val="both"/>
        <w:rPr>
          <w:rFonts w:ascii="Times New Roman" w:hAnsi="Times New Roman" w:cs="Times New Roman"/>
          <w:sz w:val="24"/>
          <w:szCs w:val="24"/>
        </w:rPr>
      </w:pPr>
    </w:p>
    <w:p w:rsidR="00B07283" w:rsidRDefault="00B07283" w:rsidP="00754AA8">
      <w:pPr>
        <w:jc w:val="both"/>
        <w:rPr>
          <w:rFonts w:ascii="Times New Roman" w:hAnsi="Times New Roman" w:cs="Times New Roman"/>
          <w:sz w:val="24"/>
          <w:szCs w:val="24"/>
        </w:rPr>
      </w:pPr>
      <w:r w:rsidRPr="00CF6F74">
        <w:rPr>
          <w:noProof/>
          <w:lang w:eastAsia="ru-RU"/>
        </w:rPr>
        <w:drawing>
          <wp:inline distT="0" distB="0" distL="0" distR="0" wp14:anchorId="57363E75" wp14:editId="5706F5E7">
            <wp:extent cx="5486400" cy="3200400"/>
            <wp:effectExtent l="19050" t="0" r="1905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283" w:rsidRDefault="00B07283" w:rsidP="00754AA8">
      <w:pPr>
        <w:jc w:val="both"/>
        <w:rPr>
          <w:rFonts w:ascii="Times New Roman" w:hAnsi="Times New Roman" w:cs="Times New Roman"/>
          <w:sz w:val="24"/>
          <w:szCs w:val="24"/>
        </w:rPr>
      </w:pPr>
    </w:p>
    <w:p w:rsidR="00B07283" w:rsidRPr="00E039C3" w:rsidRDefault="00B07283" w:rsidP="00B07283">
      <w:pPr>
        <w:spacing w:after="0"/>
        <w:jc w:val="both"/>
        <w:rPr>
          <w:rFonts w:ascii="Times New Roman" w:eastAsia="Calibri" w:hAnsi="Times New Roman" w:cs="Times New Roman"/>
          <w:sz w:val="24"/>
          <w:szCs w:val="24"/>
        </w:rPr>
      </w:pPr>
      <w:r w:rsidRPr="00E039C3">
        <w:rPr>
          <w:rFonts w:ascii="Times New Roman" w:eastAsia="Calibri" w:hAnsi="Times New Roman" w:cs="Times New Roman"/>
          <w:sz w:val="24"/>
          <w:szCs w:val="24"/>
        </w:rPr>
        <w:t>Количество обучающихся по четвертям составило:</w:t>
      </w:r>
    </w:p>
    <w:tbl>
      <w:tblPr>
        <w:tblStyle w:val="11"/>
        <w:tblW w:w="8364" w:type="dxa"/>
        <w:jc w:val="center"/>
        <w:tblLayout w:type="fixed"/>
        <w:tblLook w:val="04A0" w:firstRow="1" w:lastRow="0" w:firstColumn="1" w:lastColumn="0" w:noHBand="0" w:noVBand="1"/>
      </w:tblPr>
      <w:tblGrid>
        <w:gridCol w:w="567"/>
        <w:gridCol w:w="2552"/>
        <w:gridCol w:w="992"/>
        <w:gridCol w:w="1134"/>
        <w:gridCol w:w="1134"/>
        <w:gridCol w:w="993"/>
        <w:gridCol w:w="992"/>
      </w:tblGrid>
      <w:tr w:rsidR="00B07283" w:rsidRPr="00E039C3" w:rsidTr="0053314B">
        <w:trPr>
          <w:jc w:val="center"/>
        </w:trPr>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b/>
                <w:sz w:val="24"/>
                <w:szCs w:val="24"/>
              </w:rPr>
            </w:pPr>
            <w:r w:rsidRPr="00E039C3">
              <w:rPr>
                <w:rFonts w:ascii="Times New Roman" w:hAnsi="Times New Roman"/>
                <w:b/>
                <w:sz w:val="24"/>
                <w:szCs w:val="24"/>
              </w:rPr>
              <w:t>№</w:t>
            </w:r>
          </w:p>
        </w:tc>
        <w:tc>
          <w:tcPr>
            <w:tcW w:w="2552" w:type="dxa"/>
            <w:vMerge w:val="restart"/>
            <w:tcBorders>
              <w:top w:val="single" w:sz="4" w:space="0" w:color="000000" w:themeColor="text1"/>
              <w:left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b/>
                <w:sz w:val="24"/>
                <w:szCs w:val="24"/>
              </w:rPr>
            </w:pPr>
            <w:r w:rsidRPr="00E039C3">
              <w:rPr>
                <w:rFonts w:ascii="Times New Roman" w:hAnsi="Times New Roman"/>
                <w:b/>
                <w:sz w:val="24"/>
                <w:szCs w:val="24"/>
              </w:rPr>
              <w:t>Школа</w:t>
            </w:r>
          </w:p>
        </w:tc>
        <w:tc>
          <w:tcPr>
            <w:tcW w:w="524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B07283" w:rsidRPr="00E039C3" w:rsidRDefault="00B07283" w:rsidP="00AA1505">
            <w:pPr>
              <w:jc w:val="center"/>
              <w:rPr>
                <w:rFonts w:ascii="Times New Roman" w:hAnsi="Times New Roman"/>
                <w:b/>
                <w:sz w:val="24"/>
                <w:szCs w:val="24"/>
              </w:rPr>
            </w:pPr>
            <w:r>
              <w:rPr>
                <w:rFonts w:ascii="Times New Roman" w:hAnsi="Times New Roman"/>
                <w:b/>
                <w:sz w:val="24"/>
                <w:szCs w:val="24"/>
              </w:rPr>
              <w:t>Всего обучающихся</w:t>
            </w:r>
          </w:p>
        </w:tc>
      </w:tr>
      <w:tr w:rsidR="00B07283" w:rsidRPr="00E039C3" w:rsidTr="0053314B">
        <w:trPr>
          <w:cantSplit/>
          <w:trHeight w:val="1373"/>
          <w:jc w:val="center"/>
        </w:trPr>
        <w:tc>
          <w:tcPr>
            <w:tcW w:w="567" w:type="dxa"/>
            <w:vMerge/>
            <w:tcBorders>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b/>
                <w:sz w:val="24"/>
                <w:szCs w:val="24"/>
              </w:rPr>
            </w:pPr>
          </w:p>
        </w:tc>
        <w:tc>
          <w:tcPr>
            <w:tcW w:w="2552" w:type="dxa"/>
            <w:vMerge/>
            <w:tcBorders>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07283" w:rsidRPr="00E039C3" w:rsidRDefault="00B07283" w:rsidP="00AA1505">
            <w:pPr>
              <w:ind w:left="113" w:right="113"/>
              <w:jc w:val="center"/>
              <w:rPr>
                <w:rFonts w:ascii="Times New Roman" w:hAnsi="Times New Roman"/>
                <w:b/>
                <w:sz w:val="24"/>
                <w:szCs w:val="24"/>
              </w:rPr>
            </w:pPr>
            <w:r>
              <w:rPr>
                <w:rFonts w:ascii="Times New Roman" w:hAnsi="Times New Roman"/>
                <w:b/>
                <w:sz w:val="24"/>
                <w:szCs w:val="24"/>
              </w:rPr>
              <w:t>ОО-1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07283" w:rsidRPr="00E039C3" w:rsidRDefault="00B07283" w:rsidP="00AA1505">
            <w:pPr>
              <w:ind w:left="113" w:right="113"/>
              <w:jc w:val="center"/>
              <w:rPr>
                <w:rFonts w:ascii="Times New Roman" w:hAnsi="Times New Roman"/>
                <w:b/>
                <w:sz w:val="24"/>
                <w:szCs w:val="24"/>
              </w:rPr>
            </w:pPr>
            <w:r>
              <w:rPr>
                <w:rFonts w:ascii="Times New Roman" w:hAnsi="Times New Roman"/>
                <w:b/>
                <w:sz w:val="24"/>
                <w:szCs w:val="24"/>
              </w:rPr>
              <w:t>Конец 1 четверти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07283" w:rsidRPr="00E039C3" w:rsidRDefault="00B07283" w:rsidP="00AA1505">
            <w:pPr>
              <w:ind w:left="113" w:right="113"/>
              <w:jc w:val="center"/>
              <w:rPr>
                <w:rFonts w:ascii="Times New Roman" w:hAnsi="Times New Roman"/>
                <w:b/>
                <w:sz w:val="24"/>
                <w:szCs w:val="24"/>
              </w:rPr>
            </w:pPr>
            <w:r>
              <w:rPr>
                <w:rFonts w:ascii="Times New Roman" w:hAnsi="Times New Roman"/>
                <w:b/>
                <w:sz w:val="24"/>
                <w:szCs w:val="24"/>
              </w:rPr>
              <w:t>Конец 2 четверти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07283" w:rsidRPr="00E039C3" w:rsidRDefault="00B07283" w:rsidP="00AA1505">
            <w:pPr>
              <w:ind w:left="113" w:right="113"/>
              <w:jc w:val="center"/>
              <w:rPr>
                <w:rFonts w:ascii="Times New Roman" w:hAnsi="Times New Roman"/>
                <w:b/>
                <w:sz w:val="24"/>
                <w:szCs w:val="24"/>
              </w:rPr>
            </w:pPr>
            <w:r>
              <w:rPr>
                <w:rFonts w:ascii="Times New Roman" w:hAnsi="Times New Roman"/>
                <w:b/>
                <w:sz w:val="24"/>
                <w:szCs w:val="24"/>
              </w:rPr>
              <w:t>Конец 3 четверти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B07283" w:rsidRPr="00E039C3" w:rsidRDefault="00B07283" w:rsidP="00AA1505">
            <w:pPr>
              <w:ind w:left="113" w:right="113"/>
              <w:jc w:val="center"/>
              <w:rPr>
                <w:rFonts w:ascii="Times New Roman" w:hAnsi="Times New Roman"/>
                <w:b/>
                <w:sz w:val="24"/>
                <w:szCs w:val="24"/>
              </w:rPr>
            </w:pPr>
            <w:r>
              <w:rPr>
                <w:rFonts w:ascii="Times New Roman" w:hAnsi="Times New Roman"/>
                <w:b/>
                <w:sz w:val="24"/>
                <w:szCs w:val="24"/>
              </w:rPr>
              <w:t>Конец 4 четверти</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ВНОШ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121E96" w:rsidRDefault="00B07283" w:rsidP="00AA1505">
            <w:pPr>
              <w:jc w:val="center"/>
              <w:rPr>
                <w:rFonts w:ascii="Times New Roman" w:hAnsi="Times New Roman"/>
                <w:sz w:val="24"/>
                <w:szCs w:val="24"/>
              </w:rPr>
            </w:pPr>
            <w:r>
              <w:rPr>
                <w:rFonts w:ascii="Times New Roman" w:hAnsi="Times New Roman"/>
                <w:sz w:val="24"/>
                <w:szCs w:val="24"/>
              </w:rPr>
              <w:t>423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121E96" w:rsidRDefault="001F3CB3" w:rsidP="00AA1505">
            <w:pPr>
              <w:jc w:val="center"/>
              <w:rPr>
                <w:rFonts w:ascii="Times New Roman" w:hAnsi="Times New Roman"/>
                <w:sz w:val="24"/>
                <w:szCs w:val="24"/>
              </w:rPr>
            </w:pPr>
            <w:r>
              <w:rPr>
                <w:rFonts w:ascii="Times New Roman" w:hAnsi="Times New Roman"/>
                <w:sz w:val="24"/>
                <w:szCs w:val="24"/>
              </w:rPr>
              <w:t>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417</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ВСОШ №1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416</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ВСОШ №2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452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452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453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461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465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ВСОШ №3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587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625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Гимназия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237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236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235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235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235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Халбакинская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Кысыл-Сырская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369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368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369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369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369</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Хампинская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170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171</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Тасагарская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85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Жемконская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65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Чернышевская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127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129</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Бекчегинская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72</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Чочунская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107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106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105</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 xml:space="preserve">1 </w:t>
            </w:r>
            <w:proofErr w:type="spellStart"/>
            <w:r w:rsidRPr="00E039C3">
              <w:rPr>
                <w:rFonts w:ascii="Times New Roman" w:hAnsi="Times New Roman"/>
                <w:sz w:val="24"/>
                <w:szCs w:val="24"/>
              </w:rPr>
              <w:t>Кюлетская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136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129</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Югюлятская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AA1505" w:rsidP="00AA1505">
            <w:pPr>
              <w:jc w:val="center"/>
              <w:rPr>
                <w:rFonts w:ascii="Times New Roman" w:hAnsi="Times New Roman"/>
                <w:sz w:val="24"/>
                <w:szCs w:val="24"/>
              </w:rPr>
            </w:pPr>
            <w:r>
              <w:rPr>
                <w:rFonts w:ascii="Times New Roman" w:hAnsi="Times New Roman"/>
                <w:sz w:val="24"/>
                <w:szCs w:val="24"/>
              </w:rPr>
              <w:t>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E039C3" w:rsidRDefault="00AA1505" w:rsidP="00AA1505">
            <w:pPr>
              <w:jc w:val="center"/>
              <w:rPr>
                <w:rFonts w:ascii="Times New Roman" w:hAnsi="Times New Roman"/>
                <w:sz w:val="24"/>
                <w:szCs w:val="24"/>
              </w:rPr>
            </w:pPr>
            <w:r>
              <w:rPr>
                <w:rFonts w:ascii="Times New Roman" w:hAnsi="Times New Roman"/>
                <w:sz w:val="24"/>
                <w:szCs w:val="24"/>
              </w:rPr>
              <w:t>79</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Баппагаинская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D463E6" w:rsidRDefault="001F3CB3" w:rsidP="00AA1505">
            <w:pPr>
              <w:jc w:val="center"/>
              <w:rPr>
                <w:rFonts w:ascii="Times New Roman" w:hAnsi="Times New Roman"/>
                <w:sz w:val="24"/>
                <w:szCs w:val="24"/>
              </w:rPr>
            </w:pPr>
            <w:r>
              <w:rPr>
                <w:rFonts w:ascii="Times New Roman" w:hAnsi="Times New Roman"/>
                <w:sz w:val="24"/>
                <w:szCs w:val="24"/>
              </w:rPr>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83</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Лекеченская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82</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18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Мастахская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67</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lastRenderedPageBreak/>
              <w:t>19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Кыргыдайская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78</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Хагынская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66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70</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Тогусская</w:t>
            </w:r>
            <w:proofErr w:type="spellEnd"/>
            <w:r w:rsidRPr="00E039C3">
              <w:rPr>
                <w:rFonts w:ascii="Times New Roman" w:hAnsi="Times New Roman"/>
                <w:sz w:val="24"/>
                <w:szCs w:val="24"/>
              </w:rPr>
              <w:t xml:space="preserve"> ГЭГ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Борогонская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E039C3" w:rsidRDefault="001F3CB3" w:rsidP="00AA1505">
            <w:pPr>
              <w:jc w:val="center"/>
              <w:rPr>
                <w:rFonts w:ascii="Times New Roman" w:hAnsi="Times New Roman"/>
                <w:sz w:val="24"/>
                <w:szCs w:val="24"/>
              </w:rPr>
            </w:pPr>
            <w:r>
              <w:rPr>
                <w:rFonts w:ascii="Times New Roman" w:hAnsi="Times New Roman"/>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68</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Тылгынинская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80</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r w:rsidRPr="00E039C3">
              <w:rPr>
                <w:rFonts w:ascii="Times New Roman" w:hAnsi="Times New Roman"/>
                <w:sz w:val="24"/>
                <w:szCs w:val="24"/>
              </w:rPr>
              <w:t xml:space="preserve">2 </w:t>
            </w:r>
            <w:proofErr w:type="spellStart"/>
            <w:r w:rsidRPr="00E039C3">
              <w:rPr>
                <w:rFonts w:ascii="Times New Roman" w:hAnsi="Times New Roman"/>
                <w:sz w:val="24"/>
                <w:szCs w:val="24"/>
              </w:rPr>
              <w:t>Кюлетская</w:t>
            </w:r>
            <w:proofErr w:type="spellEnd"/>
            <w:r w:rsidRPr="00E039C3">
              <w:rPr>
                <w:rFonts w:ascii="Times New Roman" w:hAnsi="Times New Roman"/>
                <w:sz w:val="24"/>
                <w:szCs w:val="24"/>
              </w:rPr>
              <w:t xml:space="preserve"> СОШ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73</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Екюндюнская</w:t>
            </w:r>
            <w:proofErr w:type="spellEnd"/>
            <w:r w:rsidRPr="00E039C3">
              <w:rPr>
                <w:rFonts w:ascii="Times New Roman" w:hAnsi="Times New Roman"/>
                <w:sz w:val="24"/>
                <w:szCs w:val="24"/>
              </w:rPr>
              <w:t xml:space="preserve"> ООШ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57</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center"/>
              <w:rPr>
                <w:rFonts w:ascii="Times New Roman" w:hAnsi="Times New Roman"/>
                <w:sz w:val="24"/>
                <w:szCs w:val="24"/>
              </w:rPr>
            </w:pPr>
            <w:r w:rsidRPr="00E039C3">
              <w:rPr>
                <w:rFonts w:ascii="Times New Roman" w:hAnsi="Times New Roman"/>
                <w:sz w:val="24"/>
                <w:szCs w:val="24"/>
              </w:rPr>
              <w:t>26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7283" w:rsidRPr="00E039C3" w:rsidRDefault="00B07283" w:rsidP="00AA1505">
            <w:pPr>
              <w:jc w:val="both"/>
              <w:rPr>
                <w:rFonts w:ascii="Times New Roman" w:hAnsi="Times New Roman"/>
                <w:sz w:val="24"/>
                <w:szCs w:val="24"/>
              </w:rPr>
            </w:pPr>
            <w:proofErr w:type="spellStart"/>
            <w:r w:rsidRPr="00E039C3">
              <w:rPr>
                <w:rFonts w:ascii="Times New Roman" w:hAnsi="Times New Roman"/>
                <w:sz w:val="24"/>
                <w:szCs w:val="24"/>
              </w:rPr>
              <w:t>Кедандинская</w:t>
            </w:r>
            <w:proofErr w:type="spellEnd"/>
            <w:r w:rsidRPr="00E039C3">
              <w:rPr>
                <w:rFonts w:ascii="Times New Roman" w:hAnsi="Times New Roman"/>
                <w:sz w:val="24"/>
                <w:szCs w:val="24"/>
              </w:rPr>
              <w:t xml:space="preserve"> ООШ</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1F3CB3" w:rsidP="00AA1505">
            <w:pPr>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7283" w:rsidRPr="00FF2416" w:rsidRDefault="00AA1505" w:rsidP="00AA1505">
            <w:pPr>
              <w:jc w:val="center"/>
              <w:rPr>
                <w:rFonts w:ascii="Times New Roman" w:hAnsi="Times New Roman"/>
                <w:sz w:val="24"/>
                <w:szCs w:val="24"/>
              </w:rPr>
            </w:pPr>
            <w:r>
              <w:rPr>
                <w:rFonts w:ascii="Times New Roman" w:hAnsi="Times New Roman"/>
                <w:sz w:val="24"/>
                <w:szCs w:val="24"/>
              </w:rPr>
              <w:t>10</w:t>
            </w:r>
          </w:p>
        </w:tc>
      </w:tr>
      <w:tr w:rsidR="00B07283" w:rsidRPr="00E039C3" w:rsidTr="0053314B">
        <w:trPr>
          <w:jc w:val="center"/>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7283" w:rsidRPr="00E039C3" w:rsidRDefault="00B07283" w:rsidP="00AA1505">
            <w:pPr>
              <w:jc w:val="both"/>
              <w:rPr>
                <w:rFonts w:ascii="Times New Roman" w:hAnsi="Times New Roman"/>
                <w:b/>
                <w:sz w:val="24"/>
                <w:szCs w:val="24"/>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07283" w:rsidRPr="00E039C3" w:rsidRDefault="00B07283" w:rsidP="00AA1505">
            <w:pPr>
              <w:jc w:val="both"/>
              <w:rPr>
                <w:rFonts w:ascii="Times New Roman" w:hAnsi="Times New Roman"/>
                <w:b/>
                <w:sz w:val="24"/>
                <w:szCs w:val="24"/>
              </w:rPr>
            </w:pPr>
            <w:r w:rsidRPr="00E039C3">
              <w:rPr>
                <w:rFonts w:ascii="Times New Roman" w:hAnsi="Times New Roman"/>
                <w:b/>
                <w:sz w:val="24"/>
                <w:szCs w:val="24"/>
              </w:rPr>
              <w:t>ИТОГО ПО УЛУСУ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7283" w:rsidRPr="00FF2416" w:rsidRDefault="001F3CB3" w:rsidP="00AA1505">
            <w:pPr>
              <w:jc w:val="center"/>
              <w:rPr>
                <w:rFonts w:ascii="Times New Roman" w:hAnsi="Times New Roman"/>
                <w:b/>
                <w:sz w:val="24"/>
                <w:szCs w:val="24"/>
              </w:rPr>
            </w:pPr>
            <w:r>
              <w:rPr>
                <w:rFonts w:ascii="Times New Roman" w:hAnsi="Times New Roman"/>
                <w:b/>
                <w:sz w:val="24"/>
                <w:szCs w:val="24"/>
              </w:rPr>
              <w:t>4189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7283" w:rsidRPr="00FF2416" w:rsidRDefault="00AA1505" w:rsidP="00AA1505">
            <w:pPr>
              <w:jc w:val="center"/>
              <w:rPr>
                <w:rFonts w:ascii="Times New Roman" w:hAnsi="Times New Roman"/>
                <w:b/>
                <w:sz w:val="24"/>
                <w:szCs w:val="24"/>
              </w:rPr>
            </w:pPr>
            <w:r>
              <w:rPr>
                <w:rFonts w:ascii="Times New Roman" w:hAnsi="Times New Roman"/>
                <w:b/>
                <w:sz w:val="24"/>
                <w:szCs w:val="24"/>
              </w:rPr>
              <w:t>4176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7283" w:rsidRPr="00FF2416" w:rsidRDefault="00AA1505" w:rsidP="00AA1505">
            <w:pPr>
              <w:jc w:val="center"/>
              <w:rPr>
                <w:rFonts w:ascii="Times New Roman" w:hAnsi="Times New Roman"/>
                <w:b/>
                <w:sz w:val="24"/>
                <w:szCs w:val="24"/>
              </w:rPr>
            </w:pPr>
            <w:r>
              <w:rPr>
                <w:rFonts w:ascii="Times New Roman" w:hAnsi="Times New Roman"/>
                <w:b/>
                <w:sz w:val="24"/>
                <w:szCs w:val="24"/>
              </w:rPr>
              <w:t>4173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7283" w:rsidRPr="00FF2416" w:rsidRDefault="00AA1505" w:rsidP="00AA1505">
            <w:pPr>
              <w:jc w:val="center"/>
              <w:rPr>
                <w:rFonts w:ascii="Times New Roman" w:hAnsi="Times New Roman"/>
                <w:b/>
                <w:sz w:val="24"/>
                <w:szCs w:val="24"/>
              </w:rPr>
            </w:pPr>
            <w:r>
              <w:rPr>
                <w:rFonts w:ascii="Times New Roman" w:hAnsi="Times New Roman"/>
                <w:b/>
                <w:sz w:val="24"/>
                <w:szCs w:val="24"/>
              </w:rPr>
              <w:t>4178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7283" w:rsidRPr="00FF2416" w:rsidRDefault="00AA1505" w:rsidP="00AA1505">
            <w:pPr>
              <w:jc w:val="center"/>
              <w:rPr>
                <w:rFonts w:ascii="Times New Roman" w:hAnsi="Times New Roman"/>
                <w:b/>
                <w:sz w:val="24"/>
                <w:szCs w:val="24"/>
              </w:rPr>
            </w:pPr>
            <w:r>
              <w:rPr>
                <w:rFonts w:ascii="Times New Roman" w:hAnsi="Times New Roman"/>
                <w:b/>
                <w:sz w:val="24"/>
                <w:szCs w:val="24"/>
              </w:rPr>
              <w:t>4183</w:t>
            </w:r>
          </w:p>
        </w:tc>
      </w:tr>
    </w:tbl>
    <w:p w:rsidR="00B07283" w:rsidRDefault="00B07283" w:rsidP="00B07283"/>
    <w:p w:rsidR="00AA1505" w:rsidRPr="00E039C3" w:rsidRDefault="00AA1505" w:rsidP="00AA1505">
      <w:pPr>
        <w:spacing w:after="0"/>
        <w:ind w:firstLine="708"/>
        <w:jc w:val="both"/>
        <w:rPr>
          <w:rFonts w:ascii="Times New Roman" w:eastAsia="Calibri" w:hAnsi="Times New Roman" w:cs="Times New Roman"/>
          <w:sz w:val="24"/>
          <w:szCs w:val="24"/>
        </w:rPr>
      </w:pPr>
      <w:r w:rsidRPr="00E039C3">
        <w:rPr>
          <w:rFonts w:ascii="Times New Roman" w:eastAsia="Calibri" w:hAnsi="Times New Roman" w:cs="Times New Roman"/>
          <w:sz w:val="24"/>
          <w:szCs w:val="24"/>
        </w:rPr>
        <w:t>Количество обучающихся в начале и конце учебного года составило по сравнению с прошлыми годами:</w:t>
      </w:r>
    </w:p>
    <w:tbl>
      <w:tblPr>
        <w:tblW w:w="9309" w:type="dxa"/>
        <w:jc w:val="center"/>
        <w:tblLayout w:type="fixed"/>
        <w:tblLook w:val="04A0" w:firstRow="1" w:lastRow="0" w:firstColumn="1" w:lastColumn="0" w:noHBand="0" w:noVBand="1"/>
      </w:tblPr>
      <w:tblGrid>
        <w:gridCol w:w="568"/>
        <w:gridCol w:w="142"/>
        <w:gridCol w:w="1700"/>
        <w:gridCol w:w="851"/>
        <w:gridCol w:w="850"/>
        <w:gridCol w:w="709"/>
        <w:gridCol w:w="851"/>
        <w:gridCol w:w="850"/>
        <w:gridCol w:w="851"/>
        <w:gridCol w:w="856"/>
        <w:gridCol w:w="845"/>
        <w:gridCol w:w="236"/>
      </w:tblGrid>
      <w:tr w:rsidR="002557EC" w:rsidRPr="00E039C3" w:rsidTr="0053314B">
        <w:trPr>
          <w:gridAfter w:val="1"/>
          <w:wAfter w:w="236" w:type="dxa"/>
          <w:trHeight w:val="300"/>
          <w:jc w:val="center"/>
        </w:trPr>
        <w:tc>
          <w:tcPr>
            <w:tcW w:w="56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color w:val="000000"/>
                <w:sz w:val="20"/>
                <w:szCs w:val="20"/>
                <w:lang w:eastAsia="ru-RU"/>
              </w:rPr>
            </w:pPr>
            <w:r w:rsidRPr="00E039C3">
              <w:rPr>
                <w:rFonts w:ascii="Times New Roman" w:eastAsia="Times New Roman" w:hAnsi="Times New Roman" w:cs="Times New Roman"/>
                <w:b/>
                <w:color w:val="000000"/>
                <w:sz w:val="20"/>
                <w:szCs w:val="20"/>
                <w:lang w:eastAsia="ru-RU"/>
              </w:rPr>
              <w:t>№</w:t>
            </w:r>
          </w:p>
        </w:tc>
        <w:tc>
          <w:tcPr>
            <w:tcW w:w="1842" w:type="dxa"/>
            <w:gridSpan w:val="2"/>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sidRPr="00E039C3">
              <w:rPr>
                <w:rFonts w:ascii="Times New Roman" w:eastAsia="Times New Roman" w:hAnsi="Times New Roman" w:cs="Times New Roman"/>
                <w:b/>
                <w:sz w:val="20"/>
                <w:szCs w:val="20"/>
                <w:lang w:eastAsia="ru-RU"/>
              </w:rPr>
              <w:t>ОУ</w:t>
            </w:r>
          </w:p>
        </w:tc>
        <w:tc>
          <w:tcPr>
            <w:tcW w:w="1701" w:type="dxa"/>
            <w:gridSpan w:val="2"/>
            <w:tcBorders>
              <w:top w:val="single" w:sz="4" w:space="0" w:color="auto"/>
              <w:left w:val="nil"/>
              <w:bottom w:val="single" w:sz="4" w:space="0" w:color="auto"/>
              <w:right w:val="single" w:sz="4" w:space="0" w:color="auto"/>
            </w:tcBorders>
            <w:noWrap/>
            <w:vAlign w:val="center"/>
            <w:hideMark/>
          </w:tcPr>
          <w:p w:rsidR="002557EC" w:rsidRPr="00E039C3" w:rsidRDefault="002557EC" w:rsidP="00AA150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2017-2018</w:t>
            </w:r>
          </w:p>
        </w:tc>
        <w:tc>
          <w:tcPr>
            <w:tcW w:w="1560" w:type="dxa"/>
            <w:gridSpan w:val="2"/>
            <w:tcBorders>
              <w:top w:val="single" w:sz="4" w:space="0" w:color="auto"/>
              <w:left w:val="nil"/>
              <w:bottom w:val="single" w:sz="4" w:space="0" w:color="auto"/>
              <w:right w:val="single" w:sz="4" w:space="0" w:color="auto"/>
            </w:tcBorders>
            <w:noWrap/>
            <w:vAlign w:val="center"/>
            <w:hideMark/>
          </w:tcPr>
          <w:p w:rsidR="002557EC" w:rsidRPr="00E039C3" w:rsidRDefault="002557EC" w:rsidP="00AA150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2018-2019</w:t>
            </w:r>
          </w:p>
        </w:tc>
        <w:tc>
          <w:tcPr>
            <w:tcW w:w="1701" w:type="dxa"/>
            <w:gridSpan w:val="2"/>
            <w:tcBorders>
              <w:top w:val="single" w:sz="4" w:space="0" w:color="auto"/>
              <w:left w:val="nil"/>
              <w:bottom w:val="single" w:sz="4" w:space="0" w:color="auto"/>
              <w:right w:val="single" w:sz="4" w:space="0" w:color="auto"/>
            </w:tcBorders>
            <w:noWrap/>
            <w:vAlign w:val="center"/>
            <w:hideMark/>
          </w:tcPr>
          <w:p w:rsidR="002557EC" w:rsidRPr="00F66A76" w:rsidRDefault="002557EC" w:rsidP="00AA1505">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2019-2020</w:t>
            </w:r>
          </w:p>
        </w:tc>
        <w:tc>
          <w:tcPr>
            <w:tcW w:w="1701" w:type="dxa"/>
            <w:gridSpan w:val="2"/>
            <w:tcBorders>
              <w:top w:val="single" w:sz="4" w:space="0" w:color="auto"/>
              <w:left w:val="nil"/>
              <w:bottom w:val="single" w:sz="4" w:space="0" w:color="auto"/>
              <w:right w:val="single" w:sz="4" w:space="0" w:color="auto"/>
            </w:tcBorders>
          </w:tcPr>
          <w:p w:rsidR="002557EC" w:rsidRPr="00F40350" w:rsidRDefault="002557EC" w:rsidP="00AA150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2020-2021</w:t>
            </w:r>
          </w:p>
        </w:tc>
      </w:tr>
      <w:tr w:rsidR="002557EC" w:rsidRPr="00E039C3" w:rsidTr="0053314B">
        <w:trPr>
          <w:gridAfter w:val="1"/>
          <w:wAfter w:w="236" w:type="dxa"/>
          <w:trHeight w:val="1126"/>
          <w:jc w:val="center"/>
        </w:trPr>
        <w:tc>
          <w:tcPr>
            <w:tcW w:w="568" w:type="dxa"/>
            <w:vMerge/>
            <w:tcBorders>
              <w:top w:val="single" w:sz="4" w:space="0" w:color="auto"/>
              <w:left w:val="single" w:sz="4" w:space="0" w:color="auto"/>
              <w:bottom w:val="single" w:sz="4" w:space="0" w:color="auto"/>
              <w:right w:val="single" w:sz="4" w:space="0" w:color="auto"/>
            </w:tcBorders>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color w:val="000000"/>
                <w:sz w:val="20"/>
                <w:szCs w:val="20"/>
                <w:lang w:eastAsia="ru-RU"/>
              </w:rPr>
            </w:pPr>
          </w:p>
        </w:tc>
        <w:tc>
          <w:tcPr>
            <w:tcW w:w="1842" w:type="dxa"/>
            <w:gridSpan w:val="2"/>
            <w:vMerge/>
            <w:tcBorders>
              <w:top w:val="single" w:sz="4" w:space="0" w:color="auto"/>
              <w:left w:val="single" w:sz="4" w:space="0" w:color="auto"/>
              <w:bottom w:val="single" w:sz="4" w:space="0" w:color="000000"/>
              <w:right w:val="single" w:sz="4" w:space="0" w:color="auto"/>
            </w:tcBorders>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p>
        </w:tc>
        <w:tc>
          <w:tcPr>
            <w:tcW w:w="851" w:type="dxa"/>
            <w:tcBorders>
              <w:top w:val="nil"/>
              <w:left w:val="nil"/>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Начало </w:t>
            </w:r>
          </w:p>
        </w:tc>
        <w:tc>
          <w:tcPr>
            <w:tcW w:w="850" w:type="dxa"/>
            <w:tcBorders>
              <w:top w:val="nil"/>
              <w:left w:val="nil"/>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Конец </w:t>
            </w:r>
          </w:p>
        </w:tc>
        <w:tc>
          <w:tcPr>
            <w:tcW w:w="709" w:type="dxa"/>
            <w:tcBorders>
              <w:top w:val="nil"/>
              <w:left w:val="nil"/>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Начало</w:t>
            </w:r>
          </w:p>
        </w:tc>
        <w:tc>
          <w:tcPr>
            <w:tcW w:w="851" w:type="dxa"/>
            <w:tcBorders>
              <w:top w:val="nil"/>
              <w:left w:val="nil"/>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Начало </w:t>
            </w:r>
          </w:p>
        </w:tc>
        <w:tc>
          <w:tcPr>
            <w:tcW w:w="850" w:type="dxa"/>
            <w:tcBorders>
              <w:top w:val="nil"/>
              <w:left w:val="nil"/>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Конец </w:t>
            </w:r>
          </w:p>
        </w:tc>
        <w:tc>
          <w:tcPr>
            <w:tcW w:w="851" w:type="dxa"/>
            <w:tcBorders>
              <w:top w:val="nil"/>
              <w:left w:val="nil"/>
              <w:bottom w:val="single" w:sz="4" w:space="0" w:color="auto"/>
              <w:right w:val="single" w:sz="4" w:space="0" w:color="auto"/>
            </w:tcBorders>
            <w:noWrap/>
            <w:textDirection w:val="btLr"/>
            <w:vAlign w:val="center"/>
            <w:hideMark/>
          </w:tcPr>
          <w:p w:rsidR="002557EC" w:rsidRPr="00E039C3"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Начало</w:t>
            </w:r>
          </w:p>
        </w:tc>
        <w:tc>
          <w:tcPr>
            <w:tcW w:w="856" w:type="dxa"/>
            <w:tcBorders>
              <w:top w:val="nil"/>
              <w:left w:val="nil"/>
              <w:bottom w:val="single" w:sz="4" w:space="0" w:color="auto"/>
              <w:right w:val="single" w:sz="4" w:space="0" w:color="auto"/>
            </w:tcBorders>
            <w:textDirection w:val="btLr"/>
          </w:tcPr>
          <w:p w:rsidR="002557EC"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Конец</w:t>
            </w:r>
          </w:p>
        </w:tc>
        <w:tc>
          <w:tcPr>
            <w:tcW w:w="845" w:type="dxa"/>
            <w:tcBorders>
              <w:top w:val="nil"/>
              <w:left w:val="nil"/>
              <w:bottom w:val="single" w:sz="4" w:space="0" w:color="auto"/>
              <w:right w:val="single" w:sz="4" w:space="0" w:color="auto"/>
            </w:tcBorders>
            <w:textDirection w:val="btLr"/>
          </w:tcPr>
          <w:p w:rsidR="002557EC" w:rsidRDefault="002557EC" w:rsidP="00AA1505">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Начало</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hideMark/>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ВНОШ №1</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335</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337</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402</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401</w:t>
            </w:r>
          </w:p>
        </w:tc>
        <w:tc>
          <w:tcPr>
            <w:tcW w:w="856" w:type="dxa"/>
            <w:tcBorders>
              <w:top w:val="nil"/>
              <w:left w:val="nil"/>
              <w:bottom w:val="single" w:sz="4" w:space="0" w:color="auto"/>
              <w:right w:val="single" w:sz="4" w:space="0" w:color="auto"/>
            </w:tcBorders>
          </w:tcPr>
          <w:p w:rsidR="002557EC" w:rsidRPr="002557EC" w:rsidRDefault="00577B01" w:rsidP="00AA1505">
            <w:pPr>
              <w:jc w:val="center"/>
              <w:rPr>
                <w:rFonts w:ascii="Times New Roman" w:hAnsi="Times New Roman"/>
                <w:sz w:val="24"/>
                <w:szCs w:val="24"/>
                <w:lang w:val="en-US"/>
              </w:rPr>
            </w:pPr>
            <w:r>
              <w:rPr>
                <w:rFonts w:ascii="Times New Roman" w:hAnsi="Times New Roman"/>
                <w:sz w:val="24"/>
                <w:szCs w:val="24"/>
                <w:lang w:val="en-US"/>
              </w:rPr>
              <w:t>421</w:t>
            </w:r>
          </w:p>
        </w:tc>
        <w:tc>
          <w:tcPr>
            <w:tcW w:w="845" w:type="dxa"/>
            <w:tcBorders>
              <w:top w:val="nil"/>
              <w:left w:val="nil"/>
              <w:bottom w:val="single" w:sz="4" w:space="0" w:color="auto"/>
              <w:right w:val="single" w:sz="4" w:space="0" w:color="auto"/>
            </w:tcBorders>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417</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hideMark/>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ВСОШ № 1</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3841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381</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380</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403</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405</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423</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416</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hideMark/>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3</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ВСОШ № 2</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466</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459</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464</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466</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467</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472</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452</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465</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hideMark/>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4</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ВСОШ №3</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563</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549</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588</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611</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615</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625</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hideMark/>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5</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Гимназия</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201</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198</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246</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242</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237</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235</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Халбакинская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72</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76</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79</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89</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85</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Кысыл-Сырская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363</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352</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343</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363</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359</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361</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374</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369</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Хампинская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184</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180</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184</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184</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168</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172</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170</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171</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Тасагарская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79</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83</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79</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82</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83</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85</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Жемконская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83</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84</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71</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65</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65</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Чернышевская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139</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127</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128</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139</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130</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130</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127</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129</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Бекчегинская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79</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71</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72</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72</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Чочунская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118</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104</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105</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118</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104</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102</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107</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105</w:t>
            </w:r>
          </w:p>
        </w:tc>
      </w:tr>
      <w:tr w:rsidR="002557EC" w:rsidRPr="00E039C3" w:rsidTr="0053314B">
        <w:trPr>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 xml:space="preserve">1 </w:t>
            </w:r>
            <w:proofErr w:type="spellStart"/>
            <w:r w:rsidRPr="00E039C3">
              <w:rPr>
                <w:rFonts w:ascii="Times New Roman" w:eastAsia="Times New Roman" w:hAnsi="Times New Roman" w:cs="Times New Roman"/>
                <w:sz w:val="24"/>
                <w:szCs w:val="24"/>
                <w:lang w:eastAsia="ru-RU"/>
              </w:rPr>
              <w:t>Кюлятская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154</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154</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152</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154</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137</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131</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136</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129</w:t>
            </w:r>
          </w:p>
        </w:tc>
        <w:tc>
          <w:tcPr>
            <w:tcW w:w="236" w:type="dxa"/>
            <w:tcBorders>
              <w:top w:val="nil"/>
              <w:left w:val="nil"/>
              <w:bottom w:val="single" w:sz="4" w:space="0" w:color="auto"/>
              <w:right w:val="single" w:sz="4" w:space="0" w:color="auto"/>
            </w:tcBorders>
          </w:tcPr>
          <w:p w:rsidR="002557EC" w:rsidRDefault="002557EC" w:rsidP="00AA1505">
            <w:pPr>
              <w:jc w:val="center"/>
              <w:rPr>
                <w:rFonts w:ascii="Times New Roman" w:hAnsi="Times New Roman"/>
                <w:sz w:val="24"/>
                <w:szCs w:val="24"/>
              </w:rPr>
            </w:pP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Югюлятская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87</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89</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90</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85</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87</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86</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79</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Баппагаинская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100</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101</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88</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89</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82</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83</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Лекеченская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79</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77</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84</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84</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88</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82</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Мастахская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66</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78</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66</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68</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67</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67</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Кыргыдайская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75</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74</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78</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78</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Хагынская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69</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69</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69</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74</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72</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66</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70</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Тогусская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81</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69</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70</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67</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68</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Борогонская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70</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66</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63</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68</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Тылгынинская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74</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73</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74</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74</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74</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80</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842" w:type="dxa"/>
            <w:gridSpan w:val="2"/>
            <w:tcBorders>
              <w:top w:val="nil"/>
              <w:left w:val="nil"/>
              <w:bottom w:val="single" w:sz="4" w:space="0" w:color="auto"/>
              <w:right w:val="single" w:sz="4" w:space="0" w:color="auto"/>
            </w:tcBorders>
            <w:noWrap/>
            <w:vAlign w:val="bottom"/>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 xml:space="preserve">2 </w:t>
            </w:r>
            <w:proofErr w:type="spellStart"/>
            <w:r w:rsidRPr="00E039C3">
              <w:rPr>
                <w:rFonts w:ascii="Times New Roman" w:eastAsia="Times New Roman" w:hAnsi="Times New Roman" w:cs="Times New Roman"/>
                <w:sz w:val="24"/>
                <w:szCs w:val="24"/>
                <w:lang w:eastAsia="ru-RU"/>
              </w:rPr>
              <w:t>Кюлетская</w:t>
            </w:r>
            <w:proofErr w:type="spellEnd"/>
            <w:r w:rsidRPr="00E039C3">
              <w:rPr>
                <w:rFonts w:ascii="Times New Roman" w:eastAsia="Times New Roman" w:hAnsi="Times New Roman" w:cs="Times New Roman"/>
                <w:sz w:val="24"/>
                <w:szCs w:val="24"/>
                <w:lang w:eastAsia="ru-RU"/>
              </w:rPr>
              <w:t xml:space="preserve"> 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66</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71</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66</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66</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73</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73</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Екюндюнская</w:t>
            </w:r>
            <w:proofErr w:type="spellEnd"/>
            <w:r w:rsidRPr="00E039C3">
              <w:rPr>
                <w:rFonts w:ascii="Times New Roman" w:eastAsia="Times New Roman" w:hAnsi="Times New Roman" w:cs="Times New Roman"/>
                <w:sz w:val="24"/>
                <w:szCs w:val="24"/>
                <w:lang w:eastAsia="ru-RU"/>
              </w:rPr>
              <w:t xml:space="preserve"> ООШ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67</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70</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65</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57</w:t>
            </w:r>
          </w:p>
        </w:tc>
      </w:tr>
      <w:tr w:rsidR="002557EC" w:rsidRPr="00E039C3" w:rsidTr="0053314B">
        <w:trPr>
          <w:gridAfter w:val="1"/>
          <w:wAfter w:w="236" w:type="dxa"/>
          <w:trHeight w:val="315"/>
          <w:jc w:val="center"/>
        </w:trPr>
        <w:tc>
          <w:tcPr>
            <w:tcW w:w="568" w:type="dxa"/>
            <w:tcBorders>
              <w:top w:val="nil"/>
              <w:left w:val="single" w:sz="4" w:space="0" w:color="auto"/>
              <w:bottom w:val="single" w:sz="4" w:space="0" w:color="auto"/>
              <w:right w:val="single" w:sz="4" w:space="0" w:color="auto"/>
            </w:tcBorders>
            <w:noWrap/>
            <w:vAlign w:val="bottom"/>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842" w:type="dxa"/>
            <w:gridSpan w:val="2"/>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proofErr w:type="spellStart"/>
            <w:r w:rsidRPr="00E039C3">
              <w:rPr>
                <w:rFonts w:ascii="Times New Roman" w:eastAsia="Times New Roman" w:hAnsi="Times New Roman" w:cs="Times New Roman"/>
                <w:sz w:val="24"/>
                <w:szCs w:val="24"/>
                <w:lang w:eastAsia="ru-RU"/>
              </w:rPr>
              <w:t>Кедандинская</w:t>
            </w:r>
            <w:proofErr w:type="spellEnd"/>
            <w:r w:rsidRPr="00E039C3">
              <w:rPr>
                <w:rFonts w:ascii="Times New Roman" w:eastAsia="Times New Roman" w:hAnsi="Times New Roman" w:cs="Times New Roman"/>
                <w:sz w:val="24"/>
                <w:szCs w:val="24"/>
                <w:lang w:eastAsia="ru-RU"/>
              </w:rPr>
              <w:t xml:space="preserve"> ООШ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p>
        </w:tc>
        <w:tc>
          <w:tcPr>
            <w:tcW w:w="709"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13</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p>
        </w:tc>
        <w:tc>
          <w:tcPr>
            <w:tcW w:w="851" w:type="dxa"/>
            <w:tcBorders>
              <w:top w:val="nil"/>
              <w:left w:val="nil"/>
              <w:bottom w:val="single" w:sz="4" w:space="0" w:color="auto"/>
              <w:right w:val="single" w:sz="4" w:space="0" w:color="auto"/>
            </w:tcBorders>
            <w:noWrap/>
          </w:tcPr>
          <w:p w:rsidR="002557EC" w:rsidRPr="002557EC" w:rsidRDefault="002557EC" w:rsidP="00AA1505">
            <w:pPr>
              <w:jc w:val="center"/>
              <w:rPr>
                <w:rFonts w:ascii="Times New Roman" w:hAnsi="Times New Roman"/>
                <w:sz w:val="24"/>
                <w:szCs w:val="24"/>
                <w:lang w:val="en-US"/>
              </w:rPr>
            </w:pPr>
            <w:r>
              <w:rPr>
                <w:rFonts w:ascii="Times New Roman" w:hAnsi="Times New Roman"/>
                <w:sz w:val="24"/>
                <w:szCs w:val="24"/>
                <w:lang w:val="en-US"/>
              </w:rPr>
              <w:t>21</w:t>
            </w:r>
          </w:p>
        </w:tc>
        <w:tc>
          <w:tcPr>
            <w:tcW w:w="856"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9</w:t>
            </w:r>
          </w:p>
        </w:tc>
        <w:tc>
          <w:tcPr>
            <w:tcW w:w="845" w:type="dxa"/>
            <w:tcBorders>
              <w:top w:val="nil"/>
              <w:left w:val="nil"/>
              <w:bottom w:val="single" w:sz="4" w:space="0" w:color="auto"/>
              <w:right w:val="single" w:sz="4" w:space="0" w:color="auto"/>
            </w:tcBorders>
          </w:tcPr>
          <w:p w:rsidR="002557EC" w:rsidRPr="00577B01" w:rsidRDefault="00577B01" w:rsidP="00AA1505">
            <w:pPr>
              <w:jc w:val="center"/>
              <w:rPr>
                <w:rFonts w:ascii="Times New Roman" w:hAnsi="Times New Roman"/>
                <w:sz w:val="24"/>
                <w:szCs w:val="24"/>
                <w:lang w:val="en-US"/>
              </w:rPr>
            </w:pPr>
            <w:r>
              <w:rPr>
                <w:rFonts w:ascii="Times New Roman" w:hAnsi="Times New Roman"/>
                <w:sz w:val="24"/>
                <w:szCs w:val="24"/>
                <w:lang w:val="en-US"/>
              </w:rPr>
              <w:t>10</w:t>
            </w:r>
          </w:p>
        </w:tc>
      </w:tr>
      <w:tr w:rsidR="002557EC" w:rsidRPr="00E039C3" w:rsidTr="0053314B">
        <w:trPr>
          <w:gridAfter w:val="1"/>
          <w:wAfter w:w="236" w:type="dxa"/>
          <w:trHeight w:val="630"/>
          <w:jc w:val="center"/>
        </w:trPr>
        <w:tc>
          <w:tcPr>
            <w:tcW w:w="2410" w:type="dxa"/>
            <w:gridSpan w:val="3"/>
            <w:tcBorders>
              <w:top w:val="single" w:sz="4" w:space="0" w:color="auto"/>
              <w:left w:val="single" w:sz="4" w:space="0" w:color="auto"/>
              <w:bottom w:val="single" w:sz="4" w:space="0" w:color="auto"/>
              <w:right w:val="single" w:sz="4" w:space="0" w:color="000000"/>
            </w:tcBorders>
            <w:shd w:val="clear" w:color="auto" w:fill="D8D8D8"/>
            <w:vAlign w:val="bottom"/>
            <w:hideMark/>
          </w:tcPr>
          <w:p w:rsidR="002557EC" w:rsidRPr="00E039C3" w:rsidRDefault="002557EC" w:rsidP="00AA1505">
            <w:pPr>
              <w:spacing w:after="0" w:line="240" w:lineRule="auto"/>
              <w:rPr>
                <w:rFonts w:ascii="Times New Roman" w:eastAsia="Times New Roman" w:hAnsi="Times New Roman" w:cs="Times New Roman"/>
                <w:b/>
                <w:bCs/>
                <w:sz w:val="24"/>
                <w:szCs w:val="24"/>
                <w:lang w:eastAsia="ru-RU"/>
              </w:rPr>
            </w:pPr>
            <w:r w:rsidRPr="00E039C3">
              <w:rPr>
                <w:rFonts w:ascii="Times New Roman" w:eastAsia="Times New Roman" w:hAnsi="Times New Roman" w:cs="Times New Roman"/>
                <w:b/>
                <w:bCs/>
                <w:sz w:val="24"/>
                <w:szCs w:val="24"/>
                <w:lang w:eastAsia="ru-RU"/>
              </w:rPr>
              <w:t>ИТОГО по дневным школам:</w:t>
            </w:r>
          </w:p>
        </w:tc>
        <w:tc>
          <w:tcPr>
            <w:tcW w:w="851" w:type="dxa"/>
            <w:tcBorders>
              <w:top w:val="nil"/>
              <w:left w:val="nil"/>
              <w:bottom w:val="single" w:sz="4" w:space="0" w:color="auto"/>
              <w:right w:val="single" w:sz="4" w:space="0" w:color="auto"/>
            </w:tcBorders>
            <w:shd w:val="clear" w:color="auto" w:fill="D8D8D8"/>
            <w:noWrap/>
            <w:vAlign w:val="center"/>
          </w:tcPr>
          <w:p w:rsidR="002557EC" w:rsidRPr="002557EC" w:rsidRDefault="002557EC" w:rsidP="00AA1505">
            <w:pPr>
              <w:spacing w:after="0" w:line="240" w:lineRule="auto"/>
              <w:jc w:val="center"/>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4022</w:t>
            </w:r>
          </w:p>
        </w:tc>
        <w:tc>
          <w:tcPr>
            <w:tcW w:w="850"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4089</w:t>
            </w:r>
          </w:p>
        </w:tc>
        <w:tc>
          <w:tcPr>
            <w:tcW w:w="709"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4041</w:t>
            </w:r>
          </w:p>
        </w:tc>
        <w:tc>
          <w:tcPr>
            <w:tcW w:w="851"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4022</w:t>
            </w:r>
          </w:p>
        </w:tc>
        <w:tc>
          <w:tcPr>
            <w:tcW w:w="850"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4160</w:t>
            </w:r>
          </w:p>
        </w:tc>
        <w:tc>
          <w:tcPr>
            <w:tcW w:w="851"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4171</w:t>
            </w:r>
          </w:p>
        </w:tc>
        <w:tc>
          <w:tcPr>
            <w:tcW w:w="856" w:type="dxa"/>
            <w:tcBorders>
              <w:top w:val="nil"/>
              <w:left w:val="nil"/>
              <w:bottom w:val="single" w:sz="4" w:space="0" w:color="auto"/>
              <w:right w:val="single" w:sz="4" w:space="0" w:color="auto"/>
            </w:tcBorders>
            <w:shd w:val="clear" w:color="auto" w:fill="D8D8D8"/>
          </w:tcPr>
          <w:p w:rsidR="002557EC" w:rsidRPr="00B70884" w:rsidRDefault="00B70884" w:rsidP="00AA1505">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4189</w:t>
            </w:r>
          </w:p>
        </w:tc>
        <w:tc>
          <w:tcPr>
            <w:tcW w:w="845" w:type="dxa"/>
            <w:tcBorders>
              <w:top w:val="nil"/>
              <w:left w:val="nil"/>
              <w:bottom w:val="single" w:sz="4" w:space="0" w:color="auto"/>
              <w:right w:val="single" w:sz="4" w:space="0" w:color="auto"/>
            </w:tcBorders>
            <w:shd w:val="clear" w:color="auto" w:fill="D8D8D8"/>
          </w:tcPr>
          <w:p w:rsidR="002557EC" w:rsidRPr="00B70884" w:rsidRDefault="00B70884" w:rsidP="00AA1505">
            <w:pPr>
              <w:jc w:val="center"/>
              <w:rPr>
                <w:rFonts w:ascii="Times New Roman" w:hAnsi="Times New Roman"/>
                <w:b/>
                <w:sz w:val="24"/>
                <w:szCs w:val="24"/>
                <w:lang w:val="en-US"/>
              </w:rPr>
            </w:pPr>
            <w:r>
              <w:rPr>
                <w:rFonts w:ascii="Times New Roman" w:hAnsi="Times New Roman"/>
                <w:b/>
                <w:sz w:val="24"/>
                <w:szCs w:val="24"/>
                <w:lang w:val="en-US"/>
              </w:rPr>
              <w:t>4183</w:t>
            </w:r>
          </w:p>
        </w:tc>
      </w:tr>
      <w:tr w:rsidR="002557EC" w:rsidRPr="00E039C3" w:rsidTr="0053314B">
        <w:trPr>
          <w:gridAfter w:val="1"/>
          <w:wAfter w:w="236" w:type="dxa"/>
          <w:trHeight w:val="315"/>
          <w:jc w:val="center"/>
        </w:trPr>
        <w:tc>
          <w:tcPr>
            <w:tcW w:w="710" w:type="dxa"/>
            <w:gridSpan w:val="2"/>
            <w:tcBorders>
              <w:top w:val="nil"/>
              <w:left w:val="single" w:sz="4" w:space="0" w:color="auto"/>
              <w:bottom w:val="single" w:sz="4" w:space="0" w:color="auto"/>
              <w:right w:val="single" w:sz="4" w:space="0" w:color="auto"/>
            </w:tcBorders>
            <w:noWrap/>
            <w:vAlign w:val="bottom"/>
            <w:hideMark/>
          </w:tcPr>
          <w:p w:rsidR="002557EC" w:rsidRPr="00E039C3" w:rsidRDefault="002557EC" w:rsidP="00AA1505">
            <w:pPr>
              <w:spacing w:after="0" w:line="240" w:lineRule="auto"/>
              <w:jc w:val="center"/>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27</w:t>
            </w:r>
          </w:p>
        </w:tc>
        <w:tc>
          <w:tcPr>
            <w:tcW w:w="1700" w:type="dxa"/>
            <w:tcBorders>
              <w:top w:val="nil"/>
              <w:left w:val="nil"/>
              <w:bottom w:val="single" w:sz="4" w:space="0" w:color="auto"/>
              <w:right w:val="single" w:sz="4" w:space="0" w:color="auto"/>
            </w:tcBorders>
            <w:noWrap/>
            <w:vAlign w:val="bottom"/>
            <w:hideMark/>
          </w:tcPr>
          <w:p w:rsidR="002557EC" w:rsidRPr="00E039C3" w:rsidRDefault="002557EC" w:rsidP="00AA1505">
            <w:pPr>
              <w:spacing w:after="0" w:line="240" w:lineRule="auto"/>
              <w:rPr>
                <w:rFonts w:ascii="Times New Roman" w:eastAsia="Times New Roman" w:hAnsi="Times New Roman" w:cs="Times New Roman"/>
                <w:sz w:val="24"/>
                <w:szCs w:val="24"/>
                <w:lang w:eastAsia="ru-RU"/>
              </w:rPr>
            </w:pPr>
            <w:r w:rsidRPr="00E039C3">
              <w:rPr>
                <w:rFonts w:ascii="Times New Roman" w:eastAsia="Times New Roman" w:hAnsi="Times New Roman" w:cs="Times New Roman"/>
                <w:sz w:val="24"/>
                <w:szCs w:val="24"/>
                <w:lang w:eastAsia="ru-RU"/>
              </w:rPr>
              <w:t>ВОСОШ</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709"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850"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851" w:type="dxa"/>
            <w:tcBorders>
              <w:top w:val="nil"/>
              <w:left w:val="nil"/>
              <w:bottom w:val="single" w:sz="4" w:space="0" w:color="auto"/>
              <w:right w:val="single" w:sz="4" w:space="0" w:color="auto"/>
            </w:tcBorders>
            <w:noWrap/>
          </w:tcPr>
          <w:p w:rsidR="002557EC" w:rsidRPr="002557EC" w:rsidRDefault="002557EC"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856" w:type="dxa"/>
            <w:tcBorders>
              <w:top w:val="nil"/>
              <w:left w:val="nil"/>
              <w:bottom w:val="single" w:sz="4" w:space="0" w:color="auto"/>
              <w:right w:val="single" w:sz="4" w:space="0" w:color="auto"/>
            </w:tcBorders>
          </w:tcPr>
          <w:p w:rsidR="002557EC" w:rsidRPr="00B70884" w:rsidRDefault="00B70884"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845" w:type="dxa"/>
            <w:tcBorders>
              <w:top w:val="nil"/>
              <w:left w:val="nil"/>
              <w:bottom w:val="single" w:sz="4" w:space="0" w:color="auto"/>
              <w:right w:val="single" w:sz="4" w:space="0" w:color="auto"/>
            </w:tcBorders>
          </w:tcPr>
          <w:p w:rsidR="002557EC" w:rsidRPr="00B70884" w:rsidRDefault="00B70884" w:rsidP="00AA150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r>
      <w:tr w:rsidR="002557EC" w:rsidRPr="00E039C3" w:rsidTr="0053314B">
        <w:trPr>
          <w:gridAfter w:val="1"/>
          <w:wAfter w:w="236" w:type="dxa"/>
          <w:trHeight w:val="315"/>
          <w:jc w:val="center"/>
        </w:trPr>
        <w:tc>
          <w:tcPr>
            <w:tcW w:w="2410" w:type="dxa"/>
            <w:gridSpan w:val="3"/>
            <w:tcBorders>
              <w:top w:val="single" w:sz="4" w:space="0" w:color="auto"/>
              <w:left w:val="single" w:sz="4" w:space="0" w:color="auto"/>
              <w:bottom w:val="single" w:sz="4" w:space="0" w:color="auto"/>
              <w:right w:val="single" w:sz="4" w:space="0" w:color="000000"/>
            </w:tcBorders>
            <w:shd w:val="clear" w:color="auto" w:fill="D8D8D8"/>
            <w:noWrap/>
            <w:vAlign w:val="bottom"/>
            <w:hideMark/>
          </w:tcPr>
          <w:p w:rsidR="002557EC" w:rsidRPr="00E039C3" w:rsidRDefault="002557EC" w:rsidP="00AA1505">
            <w:pPr>
              <w:spacing w:after="0" w:line="240" w:lineRule="auto"/>
              <w:rPr>
                <w:rFonts w:ascii="Times New Roman" w:eastAsia="Times New Roman" w:hAnsi="Times New Roman" w:cs="Times New Roman"/>
                <w:b/>
                <w:bCs/>
                <w:sz w:val="24"/>
                <w:szCs w:val="24"/>
                <w:lang w:eastAsia="ru-RU"/>
              </w:rPr>
            </w:pPr>
            <w:r w:rsidRPr="00E039C3">
              <w:rPr>
                <w:rFonts w:ascii="Times New Roman" w:eastAsia="Times New Roman" w:hAnsi="Times New Roman" w:cs="Times New Roman"/>
                <w:b/>
                <w:bCs/>
                <w:sz w:val="24"/>
                <w:szCs w:val="24"/>
                <w:lang w:eastAsia="ru-RU"/>
              </w:rPr>
              <w:t>ВСЕГО по улусу: дневная + вечерняя школа:</w:t>
            </w:r>
          </w:p>
        </w:tc>
        <w:tc>
          <w:tcPr>
            <w:tcW w:w="851" w:type="dxa"/>
            <w:tcBorders>
              <w:top w:val="nil"/>
              <w:left w:val="nil"/>
              <w:bottom w:val="single" w:sz="4" w:space="0" w:color="auto"/>
              <w:right w:val="single" w:sz="4" w:space="0" w:color="auto"/>
            </w:tcBorders>
            <w:shd w:val="clear" w:color="auto" w:fill="D8D8D8"/>
            <w:noWrap/>
            <w:vAlign w:val="center"/>
          </w:tcPr>
          <w:p w:rsidR="002557EC" w:rsidRPr="002557EC" w:rsidRDefault="002557EC" w:rsidP="00AA1505">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4051</w:t>
            </w:r>
          </w:p>
        </w:tc>
        <w:tc>
          <w:tcPr>
            <w:tcW w:w="850"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4116</w:t>
            </w:r>
          </w:p>
        </w:tc>
        <w:tc>
          <w:tcPr>
            <w:tcW w:w="709"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4078</w:t>
            </w:r>
          </w:p>
        </w:tc>
        <w:tc>
          <w:tcPr>
            <w:tcW w:w="851"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4051</w:t>
            </w:r>
          </w:p>
        </w:tc>
        <w:tc>
          <w:tcPr>
            <w:tcW w:w="850"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4160</w:t>
            </w:r>
          </w:p>
        </w:tc>
        <w:tc>
          <w:tcPr>
            <w:tcW w:w="851" w:type="dxa"/>
            <w:tcBorders>
              <w:top w:val="nil"/>
              <w:left w:val="nil"/>
              <w:bottom w:val="single" w:sz="4" w:space="0" w:color="auto"/>
              <w:right w:val="single" w:sz="4" w:space="0" w:color="auto"/>
            </w:tcBorders>
            <w:shd w:val="clear" w:color="auto" w:fill="D8D8D8"/>
            <w:noWrap/>
          </w:tcPr>
          <w:p w:rsidR="002557EC" w:rsidRPr="002557EC" w:rsidRDefault="002557EC"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4171</w:t>
            </w:r>
          </w:p>
        </w:tc>
        <w:tc>
          <w:tcPr>
            <w:tcW w:w="856" w:type="dxa"/>
            <w:tcBorders>
              <w:top w:val="nil"/>
              <w:left w:val="nil"/>
              <w:bottom w:val="single" w:sz="4" w:space="0" w:color="auto"/>
              <w:right w:val="single" w:sz="4" w:space="0" w:color="auto"/>
            </w:tcBorders>
            <w:shd w:val="clear" w:color="auto" w:fill="D8D8D8"/>
          </w:tcPr>
          <w:p w:rsidR="002557EC" w:rsidRPr="00B70884" w:rsidRDefault="00B70884"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4189</w:t>
            </w:r>
          </w:p>
        </w:tc>
        <w:tc>
          <w:tcPr>
            <w:tcW w:w="845" w:type="dxa"/>
            <w:tcBorders>
              <w:top w:val="nil"/>
              <w:left w:val="nil"/>
              <w:bottom w:val="single" w:sz="4" w:space="0" w:color="auto"/>
              <w:right w:val="single" w:sz="4" w:space="0" w:color="auto"/>
            </w:tcBorders>
            <w:shd w:val="clear" w:color="auto" w:fill="D8D8D8"/>
          </w:tcPr>
          <w:p w:rsidR="002557EC" w:rsidRPr="00B70884" w:rsidRDefault="00B70884" w:rsidP="00AA1505">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4183</w:t>
            </w:r>
          </w:p>
        </w:tc>
      </w:tr>
    </w:tbl>
    <w:p w:rsidR="00B07283" w:rsidRDefault="00B07283" w:rsidP="00754AA8">
      <w:pPr>
        <w:jc w:val="both"/>
        <w:rPr>
          <w:rFonts w:ascii="Times New Roman" w:hAnsi="Times New Roman" w:cs="Times New Roman"/>
          <w:sz w:val="24"/>
          <w:szCs w:val="24"/>
        </w:rPr>
      </w:pPr>
    </w:p>
    <w:p w:rsidR="00814B2B" w:rsidRDefault="00814B2B" w:rsidP="00814B2B">
      <w:pPr>
        <w:shd w:val="clear" w:color="auto" w:fill="FFFFFF" w:themeFill="background1"/>
        <w:spacing w:after="0"/>
        <w:ind w:firstLine="708"/>
        <w:jc w:val="both"/>
        <w:rPr>
          <w:rFonts w:ascii="Times New Roman" w:hAnsi="Times New Roman" w:cs="Times New Roman"/>
          <w:sz w:val="24"/>
          <w:szCs w:val="24"/>
        </w:rPr>
      </w:pPr>
      <w:r w:rsidRPr="00F66A76">
        <w:rPr>
          <w:rFonts w:ascii="Times New Roman" w:hAnsi="Times New Roman" w:cs="Times New Roman"/>
          <w:sz w:val="24"/>
          <w:szCs w:val="24"/>
          <w:shd w:val="clear" w:color="auto" w:fill="FFFFFF" w:themeFill="background1"/>
        </w:rPr>
        <w:t>Процент сохранности контингента высчитывается таким образом: количество учащихся на конец года умножается на 100 и делится на количество учащихся на начало</w:t>
      </w:r>
      <w:r w:rsidR="00383775">
        <w:rPr>
          <w:rFonts w:ascii="Times New Roman" w:hAnsi="Times New Roman" w:cs="Times New Roman"/>
          <w:sz w:val="24"/>
          <w:szCs w:val="24"/>
        </w:rPr>
        <w:t xml:space="preserve"> года (например, 13 X 100:</w:t>
      </w:r>
      <w:r w:rsidRPr="00255D02">
        <w:rPr>
          <w:rFonts w:ascii="Times New Roman" w:hAnsi="Times New Roman" w:cs="Times New Roman"/>
          <w:sz w:val="24"/>
          <w:szCs w:val="24"/>
        </w:rPr>
        <w:t>15 = 87%).</w:t>
      </w:r>
    </w:p>
    <w:p w:rsidR="00814B2B" w:rsidRPr="00255D02" w:rsidRDefault="00814B2B" w:rsidP="00814B2B">
      <w:pPr>
        <w:shd w:val="clear" w:color="auto" w:fill="FFFFFF" w:themeFill="background1"/>
        <w:spacing w:after="0"/>
        <w:ind w:firstLine="708"/>
        <w:jc w:val="both"/>
        <w:rPr>
          <w:rFonts w:ascii="Times New Roman" w:eastAsia="Calibri" w:hAnsi="Times New Roman" w:cs="Times New Roman"/>
          <w:sz w:val="24"/>
          <w:szCs w:val="24"/>
        </w:rPr>
      </w:pPr>
    </w:p>
    <w:tbl>
      <w:tblPr>
        <w:tblStyle w:val="a3"/>
        <w:tblW w:w="0" w:type="auto"/>
        <w:jc w:val="center"/>
        <w:tblLook w:val="04A0" w:firstRow="1" w:lastRow="0" w:firstColumn="1" w:lastColumn="0" w:noHBand="0" w:noVBand="1"/>
      </w:tblPr>
      <w:tblGrid>
        <w:gridCol w:w="675"/>
        <w:gridCol w:w="2977"/>
        <w:gridCol w:w="2410"/>
        <w:gridCol w:w="2410"/>
      </w:tblGrid>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77"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Школа</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 сохранения контингента</w:t>
            </w:r>
          </w:p>
        </w:tc>
        <w:tc>
          <w:tcPr>
            <w:tcW w:w="2410" w:type="dxa"/>
            <w:tcBorders>
              <w:bottom w:val="single" w:sz="4" w:space="0" w:color="auto"/>
            </w:tcBorders>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Сохранение контингента</w:t>
            </w: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77" w:type="dxa"/>
          </w:tcPr>
          <w:p w:rsidR="00814B2B" w:rsidRPr="00E039C3" w:rsidRDefault="00814B2B" w:rsidP="0001748B">
            <w:pPr>
              <w:jc w:val="both"/>
              <w:rPr>
                <w:rFonts w:ascii="Times New Roman" w:hAnsi="Times New Roman"/>
                <w:sz w:val="24"/>
                <w:szCs w:val="24"/>
              </w:rPr>
            </w:pPr>
            <w:r>
              <w:rPr>
                <w:rFonts w:ascii="Times New Roman" w:hAnsi="Times New Roman"/>
                <w:sz w:val="24"/>
                <w:szCs w:val="24"/>
              </w:rPr>
              <w:t>ВСОШ 1</w:t>
            </w:r>
          </w:p>
        </w:tc>
        <w:tc>
          <w:tcPr>
            <w:tcW w:w="2410" w:type="dxa"/>
          </w:tcPr>
          <w:p w:rsidR="00814B2B" w:rsidRDefault="00814B2B" w:rsidP="00814B2B">
            <w:pPr>
              <w:rPr>
                <w:rFonts w:ascii="Times New Roman" w:eastAsia="Calibri" w:hAnsi="Times New Roman" w:cs="Times New Roman"/>
                <w:sz w:val="24"/>
                <w:szCs w:val="24"/>
              </w:rPr>
            </w:pPr>
            <w:r>
              <w:rPr>
                <w:rFonts w:ascii="Times New Roman" w:eastAsia="Calibri" w:hAnsi="Times New Roman" w:cs="Times New Roman"/>
                <w:sz w:val="24"/>
                <w:szCs w:val="24"/>
              </w:rPr>
              <w:t>101,6</w:t>
            </w:r>
          </w:p>
        </w:tc>
        <w:tc>
          <w:tcPr>
            <w:tcW w:w="2410" w:type="dxa"/>
            <w:vMerge w:val="restart"/>
            <w:tcBorders>
              <w:bottom w:val="nil"/>
            </w:tcBorders>
          </w:tcPr>
          <w:p w:rsidR="00814B2B" w:rsidRDefault="00814B2B" w:rsidP="0001748B">
            <w:pPr>
              <w:jc w:val="center"/>
              <w:rPr>
                <w:rFonts w:ascii="Times New Roman" w:eastAsia="Calibri" w:hAnsi="Times New Roman" w:cs="Times New Roman"/>
                <w:sz w:val="24"/>
                <w:szCs w:val="24"/>
              </w:rPr>
            </w:pPr>
          </w:p>
          <w:p w:rsidR="00814B2B" w:rsidRDefault="00814B2B" w:rsidP="0001748B">
            <w:pPr>
              <w:jc w:val="center"/>
              <w:rPr>
                <w:rFonts w:ascii="Times New Roman" w:eastAsia="Calibri" w:hAnsi="Times New Roman" w:cs="Times New Roman"/>
                <w:sz w:val="24"/>
                <w:szCs w:val="24"/>
              </w:rPr>
            </w:pPr>
          </w:p>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Школы, увеличившие контингент</w:t>
            </w: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77" w:type="dxa"/>
          </w:tcPr>
          <w:p w:rsidR="00814B2B" w:rsidRPr="00E039C3" w:rsidRDefault="00814B2B" w:rsidP="0001748B">
            <w:pPr>
              <w:jc w:val="both"/>
              <w:rPr>
                <w:rFonts w:ascii="Times New Roman" w:hAnsi="Times New Roman"/>
                <w:sz w:val="24"/>
                <w:szCs w:val="24"/>
              </w:rPr>
            </w:pPr>
            <w:r>
              <w:rPr>
                <w:rFonts w:ascii="Times New Roman" w:hAnsi="Times New Roman"/>
                <w:sz w:val="24"/>
                <w:szCs w:val="24"/>
              </w:rPr>
              <w:t>ВСОШ 2</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102,8</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7" w:type="dxa"/>
          </w:tcPr>
          <w:p w:rsidR="00814B2B" w:rsidRPr="00E039C3" w:rsidRDefault="00814B2B" w:rsidP="0001748B">
            <w:pPr>
              <w:jc w:val="both"/>
              <w:rPr>
                <w:rFonts w:ascii="Times New Roman" w:hAnsi="Times New Roman"/>
                <w:sz w:val="24"/>
                <w:szCs w:val="24"/>
              </w:rPr>
            </w:pPr>
            <w:r>
              <w:rPr>
                <w:rFonts w:ascii="Times New Roman" w:hAnsi="Times New Roman"/>
                <w:sz w:val="24"/>
                <w:szCs w:val="24"/>
              </w:rPr>
              <w:t>ВСОШ 3</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101,6</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77" w:type="dxa"/>
          </w:tcPr>
          <w:p w:rsidR="00814B2B" w:rsidRPr="00E039C3" w:rsidRDefault="00814B2B" w:rsidP="0001748B">
            <w:pPr>
              <w:jc w:val="both"/>
              <w:rPr>
                <w:rFonts w:ascii="Times New Roman" w:hAnsi="Times New Roman"/>
                <w:sz w:val="24"/>
                <w:szCs w:val="24"/>
              </w:rPr>
            </w:pPr>
            <w:proofErr w:type="spellStart"/>
            <w:r>
              <w:rPr>
                <w:rFonts w:ascii="Times New Roman" w:hAnsi="Times New Roman"/>
                <w:sz w:val="24"/>
                <w:szCs w:val="24"/>
              </w:rPr>
              <w:t>Тасагарская</w:t>
            </w:r>
            <w:proofErr w:type="spellEnd"/>
            <w:r>
              <w:rPr>
                <w:rFonts w:ascii="Times New Roman" w:hAnsi="Times New Roman"/>
                <w:sz w:val="24"/>
                <w:szCs w:val="24"/>
              </w:rPr>
              <w:t xml:space="preserve"> СОШ</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77" w:type="dxa"/>
          </w:tcPr>
          <w:p w:rsidR="00814B2B" w:rsidRPr="00E039C3" w:rsidRDefault="00814B2B" w:rsidP="0001748B">
            <w:pPr>
              <w:jc w:val="both"/>
              <w:rPr>
                <w:rFonts w:ascii="Times New Roman" w:hAnsi="Times New Roman"/>
                <w:sz w:val="24"/>
                <w:szCs w:val="24"/>
              </w:rPr>
            </w:pPr>
            <w:r>
              <w:rPr>
                <w:rFonts w:ascii="Times New Roman" w:hAnsi="Times New Roman"/>
                <w:sz w:val="24"/>
                <w:szCs w:val="24"/>
              </w:rPr>
              <w:t>Чернышевская СОШ</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101,7</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977" w:type="dxa"/>
          </w:tcPr>
          <w:p w:rsidR="00814B2B" w:rsidRPr="00E039C3" w:rsidRDefault="00814B2B" w:rsidP="0001748B">
            <w:pPr>
              <w:jc w:val="both"/>
              <w:rPr>
                <w:rFonts w:ascii="Times New Roman" w:hAnsi="Times New Roman"/>
                <w:sz w:val="24"/>
                <w:szCs w:val="24"/>
              </w:rPr>
            </w:pPr>
            <w:proofErr w:type="spellStart"/>
            <w:r>
              <w:rPr>
                <w:rFonts w:ascii="Times New Roman" w:hAnsi="Times New Roman"/>
                <w:sz w:val="24"/>
                <w:szCs w:val="24"/>
              </w:rPr>
              <w:t>Баппагаинская</w:t>
            </w:r>
            <w:proofErr w:type="spellEnd"/>
            <w:r>
              <w:rPr>
                <w:rFonts w:ascii="Times New Roman" w:hAnsi="Times New Roman"/>
                <w:sz w:val="24"/>
                <w:szCs w:val="24"/>
              </w:rPr>
              <w:t xml:space="preserve"> СОШ</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101,2</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77" w:type="dxa"/>
          </w:tcPr>
          <w:p w:rsidR="00814B2B" w:rsidRPr="00E039C3" w:rsidRDefault="00814B2B" w:rsidP="0001748B">
            <w:pPr>
              <w:jc w:val="both"/>
              <w:rPr>
                <w:rFonts w:ascii="Times New Roman" w:hAnsi="Times New Roman"/>
                <w:sz w:val="24"/>
                <w:szCs w:val="24"/>
              </w:rPr>
            </w:pPr>
            <w:proofErr w:type="spellStart"/>
            <w:r>
              <w:rPr>
                <w:rFonts w:ascii="Times New Roman" w:hAnsi="Times New Roman"/>
                <w:sz w:val="24"/>
                <w:szCs w:val="24"/>
              </w:rPr>
              <w:t>Хагынская</w:t>
            </w:r>
            <w:proofErr w:type="spellEnd"/>
            <w:r>
              <w:rPr>
                <w:rFonts w:ascii="Times New Roman" w:hAnsi="Times New Roman"/>
                <w:sz w:val="24"/>
                <w:szCs w:val="24"/>
              </w:rPr>
              <w:t xml:space="preserve"> СОШ</w:t>
            </w:r>
          </w:p>
        </w:tc>
        <w:tc>
          <w:tcPr>
            <w:tcW w:w="2410"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106</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977" w:type="dxa"/>
          </w:tcPr>
          <w:p w:rsidR="00814B2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Тогусская</w:t>
            </w:r>
            <w:proofErr w:type="spellEnd"/>
            <w:r>
              <w:rPr>
                <w:rFonts w:ascii="Times New Roman" w:hAnsi="Times New Roman"/>
                <w:sz w:val="24"/>
                <w:szCs w:val="24"/>
              </w:rPr>
              <w:t xml:space="preserve"> СОШ</w:t>
            </w:r>
          </w:p>
        </w:tc>
        <w:tc>
          <w:tcPr>
            <w:tcW w:w="2410" w:type="dxa"/>
          </w:tcPr>
          <w:p w:rsidR="00814B2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977" w:type="dxa"/>
          </w:tcPr>
          <w:p w:rsidR="00814B2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Борогонская</w:t>
            </w:r>
            <w:proofErr w:type="spellEnd"/>
            <w:r>
              <w:rPr>
                <w:rFonts w:ascii="Times New Roman" w:hAnsi="Times New Roman"/>
                <w:sz w:val="24"/>
                <w:szCs w:val="24"/>
              </w:rPr>
              <w:t xml:space="preserve"> СОШ</w:t>
            </w:r>
          </w:p>
        </w:tc>
        <w:tc>
          <w:tcPr>
            <w:tcW w:w="2410" w:type="dxa"/>
          </w:tcPr>
          <w:p w:rsidR="00814B2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107,9</w:t>
            </w:r>
          </w:p>
        </w:tc>
        <w:tc>
          <w:tcPr>
            <w:tcW w:w="2410" w:type="dxa"/>
            <w:vMerge/>
            <w:tcBorders>
              <w:bottom w:val="nil"/>
            </w:tcBorders>
          </w:tcPr>
          <w:p w:rsidR="00814B2B" w:rsidRDefault="00814B2B" w:rsidP="0001748B">
            <w:pPr>
              <w:jc w:val="center"/>
              <w:rPr>
                <w:rFonts w:ascii="Times New Roman" w:eastAsia="Calibri" w:hAnsi="Times New Roman" w:cs="Times New Roman"/>
                <w:sz w:val="24"/>
                <w:szCs w:val="24"/>
              </w:rPr>
            </w:pPr>
          </w:p>
        </w:tc>
      </w:tr>
      <w:tr w:rsidR="00814B2B" w:rsidTr="0001748B">
        <w:trPr>
          <w:jc w:val="center"/>
        </w:trPr>
        <w:tc>
          <w:tcPr>
            <w:tcW w:w="675" w:type="dxa"/>
          </w:tcPr>
          <w:p w:rsidR="00814B2B" w:rsidRDefault="00814B2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977" w:type="dxa"/>
          </w:tcPr>
          <w:p w:rsidR="00814B2B" w:rsidRDefault="0001748B" w:rsidP="0001748B">
            <w:pPr>
              <w:jc w:val="both"/>
              <w:rPr>
                <w:rFonts w:ascii="Times New Roman" w:hAnsi="Times New Roman"/>
                <w:sz w:val="24"/>
                <w:szCs w:val="24"/>
              </w:rPr>
            </w:pPr>
            <w:proofErr w:type="spellStart"/>
            <w:r>
              <w:rPr>
                <w:rFonts w:ascii="Times New Roman" w:hAnsi="Times New Roman"/>
                <w:sz w:val="24"/>
                <w:szCs w:val="24"/>
              </w:rPr>
              <w:t>Тылгынинскяа</w:t>
            </w:r>
            <w:proofErr w:type="spellEnd"/>
            <w:r>
              <w:rPr>
                <w:rFonts w:ascii="Times New Roman" w:hAnsi="Times New Roman"/>
                <w:sz w:val="24"/>
                <w:szCs w:val="24"/>
              </w:rPr>
              <w:t xml:space="preserve"> СОШ</w:t>
            </w:r>
          </w:p>
        </w:tc>
        <w:tc>
          <w:tcPr>
            <w:tcW w:w="2410" w:type="dxa"/>
          </w:tcPr>
          <w:p w:rsidR="00814B2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108</w:t>
            </w:r>
          </w:p>
        </w:tc>
        <w:tc>
          <w:tcPr>
            <w:tcW w:w="2410" w:type="dxa"/>
            <w:vMerge/>
            <w:tcBorders>
              <w:bottom w:val="single" w:sz="4" w:space="0" w:color="auto"/>
            </w:tcBorders>
          </w:tcPr>
          <w:p w:rsidR="00814B2B" w:rsidRDefault="00814B2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Хампинская</w:t>
            </w:r>
            <w:proofErr w:type="spellEnd"/>
            <w:r>
              <w:rPr>
                <w:rFonts w:ascii="Times New Roman" w:hAnsi="Times New Roman"/>
                <w:sz w:val="24"/>
                <w:szCs w:val="24"/>
              </w:rPr>
              <w:t xml:space="preserve"> </w:t>
            </w:r>
            <w:r w:rsidRPr="00E039C3">
              <w:rPr>
                <w:rFonts w:ascii="Times New Roman" w:hAnsi="Times New Roman"/>
                <w:sz w:val="24"/>
                <w:szCs w:val="24"/>
              </w:rPr>
              <w:t>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2410" w:type="dxa"/>
            <w:vMerge w:val="restart"/>
            <w:tcBorders>
              <w:top w:val="nil"/>
            </w:tcBorders>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Школы, сохранившие контингент</w:t>
            </w: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977" w:type="dxa"/>
          </w:tcPr>
          <w:p w:rsidR="0001748B" w:rsidRDefault="0001748B" w:rsidP="0001748B">
            <w:pPr>
              <w:jc w:val="both"/>
              <w:rPr>
                <w:rFonts w:ascii="Times New Roman" w:hAnsi="Times New Roman"/>
                <w:sz w:val="24"/>
                <w:szCs w:val="24"/>
              </w:rPr>
            </w:pPr>
            <w:proofErr w:type="spellStart"/>
            <w:r>
              <w:rPr>
                <w:rFonts w:ascii="Times New Roman" w:hAnsi="Times New Roman"/>
                <w:sz w:val="24"/>
                <w:szCs w:val="24"/>
              </w:rPr>
              <w:t>Жемконская</w:t>
            </w:r>
            <w:proofErr w:type="spellEnd"/>
            <w:r>
              <w:rPr>
                <w:rFonts w:ascii="Times New Roman" w:hAnsi="Times New Roman"/>
                <w:sz w:val="24"/>
                <w:szCs w:val="24"/>
              </w:rPr>
              <w:t xml:space="preserve"> СОШ</w:t>
            </w:r>
          </w:p>
        </w:tc>
        <w:tc>
          <w:tcPr>
            <w:tcW w:w="2410" w:type="dxa"/>
          </w:tcPr>
          <w:p w:rsidR="0001748B" w:rsidRDefault="0001748B" w:rsidP="0001748B">
            <w:pPr>
              <w:jc w:val="center"/>
            </w:pPr>
            <w:r w:rsidRPr="00B8089E">
              <w:rPr>
                <w:rFonts w:ascii="Times New Roman" w:eastAsia="Calibri" w:hAnsi="Times New Roman" w:cs="Times New Roman"/>
                <w:sz w:val="24"/>
                <w:szCs w:val="24"/>
              </w:rPr>
              <w:t>100</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977" w:type="dxa"/>
          </w:tcPr>
          <w:p w:rsidR="0001748B" w:rsidRDefault="0001748B" w:rsidP="0001748B">
            <w:pPr>
              <w:jc w:val="both"/>
              <w:rPr>
                <w:rFonts w:ascii="Times New Roman" w:hAnsi="Times New Roman"/>
                <w:sz w:val="24"/>
                <w:szCs w:val="24"/>
              </w:rPr>
            </w:pPr>
            <w:proofErr w:type="spellStart"/>
            <w:r>
              <w:rPr>
                <w:rFonts w:ascii="Times New Roman" w:hAnsi="Times New Roman"/>
                <w:sz w:val="24"/>
                <w:szCs w:val="24"/>
              </w:rPr>
              <w:t>Бекчегинская</w:t>
            </w:r>
            <w:proofErr w:type="spellEnd"/>
            <w:r>
              <w:rPr>
                <w:rFonts w:ascii="Times New Roman" w:hAnsi="Times New Roman"/>
                <w:sz w:val="24"/>
                <w:szCs w:val="24"/>
              </w:rPr>
              <w:t xml:space="preserve"> СОШ</w:t>
            </w:r>
          </w:p>
        </w:tc>
        <w:tc>
          <w:tcPr>
            <w:tcW w:w="2410" w:type="dxa"/>
          </w:tcPr>
          <w:p w:rsidR="0001748B" w:rsidRDefault="0001748B" w:rsidP="0001748B">
            <w:pPr>
              <w:jc w:val="center"/>
            </w:pPr>
            <w:r w:rsidRPr="00B8089E">
              <w:rPr>
                <w:rFonts w:ascii="Times New Roman" w:eastAsia="Calibri" w:hAnsi="Times New Roman" w:cs="Times New Roman"/>
                <w:sz w:val="24"/>
                <w:szCs w:val="24"/>
              </w:rPr>
              <w:t>100</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2977" w:type="dxa"/>
          </w:tcPr>
          <w:p w:rsidR="0001748B" w:rsidRDefault="0001748B" w:rsidP="0001748B">
            <w:pPr>
              <w:jc w:val="both"/>
              <w:rPr>
                <w:rFonts w:ascii="Times New Roman" w:hAnsi="Times New Roman"/>
                <w:sz w:val="24"/>
                <w:szCs w:val="24"/>
              </w:rPr>
            </w:pPr>
            <w:proofErr w:type="spellStart"/>
            <w:r>
              <w:rPr>
                <w:rFonts w:ascii="Times New Roman" w:hAnsi="Times New Roman"/>
                <w:sz w:val="24"/>
                <w:szCs w:val="24"/>
              </w:rPr>
              <w:t>Мастахская</w:t>
            </w:r>
            <w:proofErr w:type="spellEnd"/>
            <w:r>
              <w:rPr>
                <w:rFonts w:ascii="Times New Roman" w:hAnsi="Times New Roman"/>
                <w:sz w:val="24"/>
                <w:szCs w:val="24"/>
              </w:rPr>
              <w:t xml:space="preserve"> СОШ</w:t>
            </w:r>
          </w:p>
        </w:tc>
        <w:tc>
          <w:tcPr>
            <w:tcW w:w="2410" w:type="dxa"/>
          </w:tcPr>
          <w:p w:rsidR="0001748B" w:rsidRDefault="0001748B" w:rsidP="0001748B">
            <w:pPr>
              <w:jc w:val="center"/>
            </w:pPr>
            <w:r w:rsidRPr="00B8089E">
              <w:rPr>
                <w:rFonts w:ascii="Times New Roman" w:eastAsia="Calibri" w:hAnsi="Times New Roman" w:cs="Times New Roman"/>
                <w:sz w:val="24"/>
                <w:szCs w:val="24"/>
              </w:rPr>
              <w:t>100</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977" w:type="dxa"/>
          </w:tcPr>
          <w:p w:rsidR="0001748B" w:rsidRDefault="0001748B" w:rsidP="0001748B">
            <w:pPr>
              <w:jc w:val="both"/>
              <w:rPr>
                <w:rFonts w:ascii="Times New Roman" w:hAnsi="Times New Roman"/>
                <w:sz w:val="24"/>
                <w:szCs w:val="24"/>
              </w:rPr>
            </w:pPr>
            <w:proofErr w:type="spellStart"/>
            <w:r>
              <w:rPr>
                <w:rFonts w:ascii="Times New Roman" w:hAnsi="Times New Roman"/>
                <w:sz w:val="24"/>
                <w:szCs w:val="24"/>
              </w:rPr>
              <w:t>Кыргыдайская</w:t>
            </w:r>
            <w:proofErr w:type="spellEnd"/>
            <w:r>
              <w:rPr>
                <w:rFonts w:ascii="Times New Roman" w:hAnsi="Times New Roman"/>
                <w:sz w:val="24"/>
                <w:szCs w:val="24"/>
              </w:rPr>
              <w:t xml:space="preserve"> СОШ</w:t>
            </w:r>
          </w:p>
        </w:tc>
        <w:tc>
          <w:tcPr>
            <w:tcW w:w="2410" w:type="dxa"/>
          </w:tcPr>
          <w:p w:rsidR="0001748B" w:rsidRDefault="0001748B" w:rsidP="0001748B">
            <w:pPr>
              <w:jc w:val="center"/>
            </w:pPr>
            <w:r w:rsidRPr="00B8089E">
              <w:rPr>
                <w:rFonts w:ascii="Times New Roman" w:eastAsia="Calibri" w:hAnsi="Times New Roman" w:cs="Times New Roman"/>
                <w:sz w:val="24"/>
                <w:szCs w:val="24"/>
              </w:rPr>
              <w:t>100</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977" w:type="dxa"/>
          </w:tcPr>
          <w:p w:rsidR="0001748B" w:rsidRDefault="0001748B" w:rsidP="0001748B">
            <w:pPr>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Кулятская</w:t>
            </w:r>
            <w:proofErr w:type="spellEnd"/>
            <w:r>
              <w:rPr>
                <w:rFonts w:ascii="Times New Roman" w:hAnsi="Times New Roman"/>
                <w:sz w:val="24"/>
                <w:szCs w:val="24"/>
              </w:rPr>
              <w:t xml:space="preserve"> СОШ</w:t>
            </w:r>
          </w:p>
        </w:tc>
        <w:tc>
          <w:tcPr>
            <w:tcW w:w="2410" w:type="dxa"/>
          </w:tcPr>
          <w:p w:rsidR="0001748B" w:rsidRDefault="0001748B" w:rsidP="0001748B">
            <w:pPr>
              <w:jc w:val="center"/>
            </w:pPr>
            <w:r w:rsidRPr="00B8089E">
              <w:rPr>
                <w:rFonts w:ascii="Times New Roman" w:eastAsia="Calibri" w:hAnsi="Times New Roman" w:cs="Times New Roman"/>
                <w:sz w:val="24"/>
                <w:szCs w:val="24"/>
              </w:rPr>
              <w:t>100</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trHeight w:val="70"/>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977" w:type="dxa"/>
          </w:tcPr>
          <w:p w:rsidR="0001748B" w:rsidRDefault="0001748B" w:rsidP="0001748B">
            <w:pPr>
              <w:jc w:val="both"/>
              <w:rPr>
                <w:rFonts w:ascii="Times New Roman" w:hAnsi="Times New Roman"/>
                <w:sz w:val="24"/>
                <w:szCs w:val="24"/>
              </w:rPr>
            </w:pPr>
            <w:proofErr w:type="spellStart"/>
            <w:r>
              <w:rPr>
                <w:rFonts w:ascii="Times New Roman" w:hAnsi="Times New Roman"/>
                <w:sz w:val="24"/>
                <w:szCs w:val="24"/>
              </w:rPr>
              <w:t>Кедандинская</w:t>
            </w:r>
            <w:proofErr w:type="spellEnd"/>
            <w:r>
              <w:rPr>
                <w:rFonts w:ascii="Times New Roman" w:hAnsi="Times New Roman"/>
                <w:sz w:val="24"/>
                <w:szCs w:val="24"/>
              </w:rPr>
              <w:t xml:space="preserve"> НШ-сад</w:t>
            </w:r>
          </w:p>
        </w:tc>
        <w:tc>
          <w:tcPr>
            <w:tcW w:w="2410" w:type="dxa"/>
          </w:tcPr>
          <w:p w:rsidR="0001748B" w:rsidRDefault="0001748B" w:rsidP="0001748B">
            <w:pPr>
              <w:jc w:val="center"/>
            </w:pPr>
            <w:r w:rsidRPr="00B8089E">
              <w:rPr>
                <w:rFonts w:ascii="Times New Roman" w:eastAsia="Calibri" w:hAnsi="Times New Roman" w:cs="Times New Roman"/>
                <w:sz w:val="24"/>
                <w:szCs w:val="24"/>
              </w:rPr>
              <w:t>100</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trHeight w:val="1124"/>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2977" w:type="dxa"/>
          </w:tcPr>
          <w:p w:rsidR="0001748B" w:rsidRPr="00E039C3" w:rsidRDefault="0001748B" w:rsidP="0001748B">
            <w:pPr>
              <w:jc w:val="both"/>
              <w:rPr>
                <w:rFonts w:ascii="Times New Roman" w:hAnsi="Times New Roman"/>
                <w:sz w:val="24"/>
                <w:szCs w:val="24"/>
              </w:rPr>
            </w:pPr>
            <w:r>
              <w:rPr>
                <w:rFonts w:ascii="Times New Roman" w:hAnsi="Times New Roman"/>
                <w:sz w:val="24"/>
                <w:szCs w:val="24"/>
              </w:rPr>
              <w:t>ВНОШ 1</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2410" w:type="dxa"/>
            <w:vMerge w:val="restart"/>
          </w:tcPr>
          <w:p w:rsidR="0001748B" w:rsidRDefault="0001748B" w:rsidP="0001748B">
            <w:pP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Школы, не сохранившие контингент</w:t>
            </w:r>
          </w:p>
          <w:p w:rsidR="0001748B" w:rsidRDefault="0001748B" w:rsidP="0001748B">
            <w:pPr>
              <w:jc w:val="cente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p>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2977" w:type="dxa"/>
          </w:tcPr>
          <w:p w:rsidR="0001748B" w:rsidRPr="00E039C3" w:rsidRDefault="0001748B" w:rsidP="0001748B">
            <w:pPr>
              <w:jc w:val="both"/>
              <w:rPr>
                <w:rFonts w:ascii="Times New Roman" w:hAnsi="Times New Roman"/>
                <w:sz w:val="24"/>
                <w:szCs w:val="24"/>
              </w:rPr>
            </w:pPr>
            <w:r>
              <w:rPr>
                <w:rFonts w:ascii="Times New Roman" w:hAnsi="Times New Roman"/>
                <w:sz w:val="24"/>
                <w:szCs w:val="24"/>
              </w:rPr>
              <w:t>Гимназия</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Халбакинскяа</w:t>
            </w:r>
            <w:proofErr w:type="spellEnd"/>
            <w:r>
              <w:rPr>
                <w:rFonts w:ascii="Times New Roman" w:hAnsi="Times New Roman"/>
                <w:sz w:val="24"/>
                <w:szCs w:val="24"/>
              </w:rPr>
              <w:t xml:space="preserve"> 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99,1</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Кысыл-Сырская</w:t>
            </w:r>
            <w:proofErr w:type="spellEnd"/>
            <w:r>
              <w:rPr>
                <w:rFonts w:ascii="Times New Roman" w:hAnsi="Times New Roman"/>
                <w:sz w:val="24"/>
                <w:szCs w:val="24"/>
              </w:rPr>
              <w:t xml:space="preserve"> 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98,6</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Чочунскяа</w:t>
            </w:r>
            <w:proofErr w:type="spellEnd"/>
            <w:r>
              <w:rPr>
                <w:rFonts w:ascii="Times New Roman" w:hAnsi="Times New Roman"/>
                <w:sz w:val="24"/>
                <w:szCs w:val="24"/>
              </w:rPr>
              <w:t xml:space="preserve"> 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98,1</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2977" w:type="dxa"/>
          </w:tcPr>
          <w:p w:rsidR="0001748B" w:rsidRDefault="0001748B" w:rsidP="0001748B">
            <w:pPr>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Кулятская</w:t>
            </w:r>
            <w:proofErr w:type="spellEnd"/>
            <w:r>
              <w:rPr>
                <w:rFonts w:ascii="Times New Roman" w:hAnsi="Times New Roman"/>
                <w:sz w:val="24"/>
                <w:szCs w:val="24"/>
              </w:rPr>
              <w:t xml:space="preserve"> 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94.8</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Югюлятская</w:t>
            </w:r>
            <w:proofErr w:type="spellEnd"/>
            <w:r>
              <w:rPr>
                <w:rFonts w:ascii="Times New Roman" w:hAnsi="Times New Roman"/>
                <w:sz w:val="24"/>
                <w:szCs w:val="24"/>
              </w:rPr>
              <w:t xml:space="preserve"> 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91,8</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Лекеченскяа</w:t>
            </w:r>
            <w:proofErr w:type="spellEnd"/>
            <w:r>
              <w:rPr>
                <w:rFonts w:ascii="Times New Roman" w:hAnsi="Times New Roman"/>
                <w:sz w:val="24"/>
                <w:szCs w:val="24"/>
              </w:rPr>
              <w:t xml:space="preserve"> СОШ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93,1</w:t>
            </w:r>
          </w:p>
        </w:tc>
        <w:tc>
          <w:tcPr>
            <w:tcW w:w="2410" w:type="dxa"/>
            <w:vMerge/>
          </w:tcPr>
          <w:p w:rsidR="0001748B" w:rsidRDefault="0001748B" w:rsidP="0001748B">
            <w:pPr>
              <w:jc w:val="center"/>
              <w:rPr>
                <w:rFonts w:ascii="Times New Roman" w:eastAsia="Calibri" w:hAnsi="Times New Roman" w:cs="Times New Roman"/>
                <w:sz w:val="24"/>
                <w:szCs w:val="24"/>
              </w:rPr>
            </w:pPr>
          </w:p>
        </w:tc>
      </w:tr>
      <w:tr w:rsidR="0001748B" w:rsidTr="0001748B">
        <w:trPr>
          <w:trHeight w:val="696"/>
          <w:jc w:val="center"/>
        </w:trPr>
        <w:tc>
          <w:tcPr>
            <w:tcW w:w="675"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977" w:type="dxa"/>
          </w:tcPr>
          <w:p w:rsidR="0001748B" w:rsidRPr="00E039C3" w:rsidRDefault="0001748B" w:rsidP="0001748B">
            <w:pPr>
              <w:jc w:val="both"/>
              <w:rPr>
                <w:rFonts w:ascii="Times New Roman" w:hAnsi="Times New Roman"/>
                <w:sz w:val="24"/>
                <w:szCs w:val="24"/>
              </w:rPr>
            </w:pPr>
            <w:proofErr w:type="spellStart"/>
            <w:r>
              <w:rPr>
                <w:rFonts w:ascii="Times New Roman" w:hAnsi="Times New Roman"/>
                <w:sz w:val="24"/>
                <w:szCs w:val="24"/>
              </w:rPr>
              <w:t>Екюндюнская</w:t>
            </w:r>
            <w:proofErr w:type="spellEnd"/>
            <w:r>
              <w:rPr>
                <w:rFonts w:ascii="Times New Roman" w:hAnsi="Times New Roman"/>
                <w:sz w:val="24"/>
                <w:szCs w:val="24"/>
              </w:rPr>
              <w:t xml:space="preserve"> ООШ</w:t>
            </w:r>
          </w:p>
        </w:tc>
        <w:tc>
          <w:tcPr>
            <w:tcW w:w="2410" w:type="dxa"/>
          </w:tcPr>
          <w:p w:rsidR="0001748B" w:rsidRDefault="0001748B" w:rsidP="0001748B">
            <w:pPr>
              <w:jc w:val="center"/>
              <w:rPr>
                <w:rFonts w:ascii="Times New Roman" w:eastAsia="Calibri" w:hAnsi="Times New Roman" w:cs="Times New Roman"/>
                <w:sz w:val="24"/>
                <w:szCs w:val="24"/>
              </w:rPr>
            </w:pPr>
            <w:r>
              <w:rPr>
                <w:rFonts w:ascii="Times New Roman" w:eastAsia="Calibri" w:hAnsi="Times New Roman" w:cs="Times New Roman"/>
                <w:sz w:val="24"/>
                <w:szCs w:val="24"/>
              </w:rPr>
              <w:t>87,6</w:t>
            </w:r>
          </w:p>
        </w:tc>
        <w:tc>
          <w:tcPr>
            <w:tcW w:w="2410" w:type="dxa"/>
            <w:vMerge/>
          </w:tcPr>
          <w:p w:rsidR="0001748B" w:rsidRDefault="0001748B" w:rsidP="0001748B">
            <w:pPr>
              <w:jc w:val="center"/>
              <w:rPr>
                <w:rFonts w:ascii="Times New Roman" w:eastAsia="Calibri" w:hAnsi="Times New Roman" w:cs="Times New Roman"/>
                <w:sz w:val="24"/>
                <w:szCs w:val="24"/>
              </w:rPr>
            </w:pPr>
          </w:p>
        </w:tc>
      </w:tr>
    </w:tbl>
    <w:p w:rsidR="0058240D" w:rsidRDefault="0058240D" w:rsidP="00754AA8">
      <w:pPr>
        <w:jc w:val="both"/>
        <w:rPr>
          <w:rFonts w:ascii="Times New Roman" w:hAnsi="Times New Roman" w:cs="Times New Roman"/>
          <w:sz w:val="24"/>
          <w:szCs w:val="24"/>
        </w:rPr>
      </w:pPr>
    </w:p>
    <w:p w:rsidR="0001748B" w:rsidRDefault="0001748B" w:rsidP="00754AA8">
      <w:pPr>
        <w:jc w:val="both"/>
        <w:rPr>
          <w:rFonts w:ascii="Times New Roman" w:hAnsi="Times New Roman" w:cs="Times New Roman"/>
          <w:sz w:val="24"/>
          <w:szCs w:val="24"/>
        </w:rPr>
      </w:pPr>
    </w:p>
    <w:p w:rsidR="0001748B" w:rsidRDefault="0001748B" w:rsidP="0001748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В 26</w:t>
      </w:r>
      <w:r w:rsidRPr="00E039C3">
        <w:rPr>
          <w:rFonts w:ascii="Times New Roman" w:eastAsia="Calibri" w:hAnsi="Times New Roman" w:cs="Times New Roman"/>
          <w:sz w:val="24"/>
          <w:szCs w:val="24"/>
        </w:rPr>
        <w:t xml:space="preserve"> </w:t>
      </w:r>
      <w:r>
        <w:rPr>
          <w:rFonts w:ascii="Times New Roman" w:eastAsia="Calibri" w:hAnsi="Times New Roman" w:cs="Times New Roman"/>
          <w:sz w:val="24"/>
          <w:szCs w:val="24"/>
        </w:rPr>
        <w:t>школах функционировали всего 329 + 2 класса СКО классов-комплектов</w:t>
      </w:r>
      <w:r w:rsidRPr="00E039C3">
        <w:rPr>
          <w:rFonts w:ascii="Times New Roman" w:eastAsia="Calibri" w:hAnsi="Times New Roman" w:cs="Times New Roman"/>
          <w:sz w:val="24"/>
          <w:szCs w:val="24"/>
        </w:rPr>
        <w:t>:</w:t>
      </w:r>
    </w:p>
    <w:p w:rsidR="0001748B" w:rsidRPr="00E039C3" w:rsidRDefault="0001748B" w:rsidP="0001748B">
      <w:pPr>
        <w:spacing w:after="0"/>
        <w:jc w:val="both"/>
        <w:rPr>
          <w:rFonts w:ascii="Times New Roman" w:eastAsia="Calibri" w:hAnsi="Times New Roman" w:cs="Times New Roman"/>
          <w:sz w:val="24"/>
          <w:szCs w:val="24"/>
        </w:rPr>
      </w:pPr>
    </w:p>
    <w:tbl>
      <w:tblPr>
        <w:tblStyle w:val="11"/>
        <w:tblW w:w="11340" w:type="dxa"/>
        <w:tblInd w:w="-1310" w:type="dxa"/>
        <w:tblLayout w:type="fixed"/>
        <w:tblLook w:val="04A0" w:firstRow="1" w:lastRow="0" w:firstColumn="1" w:lastColumn="0" w:noHBand="0" w:noVBand="1"/>
      </w:tblPr>
      <w:tblGrid>
        <w:gridCol w:w="3260"/>
        <w:gridCol w:w="709"/>
        <w:gridCol w:w="567"/>
        <w:gridCol w:w="709"/>
        <w:gridCol w:w="567"/>
        <w:gridCol w:w="567"/>
        <w:gridCol w:w="567"/>
        <w:gridCol w:w="567"/>
        <w:gridCol w:w="567"/>
        <w:gridCol w:w="567"/>
        <w:gridCol w:w="567"/>
        <w:gridCol w:w="567"/>
        <w:gridCol w:w="567"/>
        <w:gridCol w:w="992"/>
      </w:tblGrid>
      <w:tr w:rsidR="0001748B" w:rsidRPr="00E039C3" w:rsidTr="0001748B">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Школы</w:t>
            </w:r>
          </w:p>
        </w:tc>
        <w:tc>
          <w:tcPr>
            <w:tcW w:w="7088"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Количество класс-комплектов</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Итого</w:t>
            </w:r>
          </w:p>
        </w:tc>
      </w:tr>
      <w:tr w:rsidR="0001748B" w:rsidRPr="00E039C3" w:rsidTr="0001748B">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48B" w:rsidRPr="00E039C3" w:rsidRDefault="0001748B" w:rsidP="0001748B">
            <w:pP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b/>
                <w:sz w:val="24"/>
                <w:szCs w:val="24"/>
              </w:rPr>
            </w:pPr>
            <w:r w:rsidRPr="00E039C3">
              <w:rPr>
                <w:rFonts w:ascii="Times New Roman" w:hAnsi="Times New Roman"/>
                <w:b/>
                <w:sz w:val="24"/>
                <w:szCs w:val="24"/>
              </w:rPr>
              <w:t>12</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748B" w:rsidRPr="00E039C3" w:rsidRDefault="0001748B" w:rsidP="0001748B">
            <w:pPr>
              <w:rPr>
                <w:rFonts w:ascii="Times New Roman" w:hAnsi="Times New Roman"/>
                <w:b/>
                <w:sz w:val="24"/>
                <w:szCs w:val="24"/>
              </w:rPr>
            </w:pP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ВНОШ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16</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ВСОШ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19</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ВСОШ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23</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ВСОШ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28</w:t>
            </w:r>
          </w:p>
        </w:tc>
      </w:tr>
      <w:tr w:rsidR="0001748B" w:rsidRPr="00E039C3" w:rsidTr="00230AF8">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Гимназия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230AF8" w:rsidP="0001748B">
            <w:pPr>
              <w:jc w:val="center"/>
              <w:rPr>
                <w:rFonts w:ascii="Times New Roman" w:hAnsi="Times New Roman"/>
                <w:sz w:val="24"/>
                <w:szCs w:val="24"/>
              </w:rPr>
            </w:pPr>
            <w:r>
              <w:rPr>
                <w:rFonts w:ascii="Times New Roman" w:hAnsi="Times New Roman"/>
                <w:sz w:val="24"/>
                <w:szCs w:val="24"/>
              </w:rPr>
              <w:t>11</w:t>
            </w:r>
          </w:p>
        </w:tc>
      </w:tr>
      <w:tr w:rsidR="0001748B" w:rsidRPr="00E039C3" w:rsidTr="0001748B">
        <w:trPr>
          <w:trHeight w:val="276"/>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Халбакинская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Кысыл-Сырская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20</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Хампинская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Тасагарская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Жемконская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Чернышевская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Бекчегинская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Чочунская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 xml:space="preserve">1 </w:t>
            </w:r>
            <w:proofErr w:type="spellStart"/>
            <w:r w:rsidRPr="00E039C3">
              <w:rPr>
                <w:rFonts w:ascii="Times New Roman" w:hAnsi="Times New Roman"/>
                <w:sz w:val="24"/>
                <w:szCs w:val="24"/>
              </w:rPr>
              <w:t>Кюлетская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Югюлятская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Баппагаинская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Лекеченская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Мастахская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Кыргыдайская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Хагынская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Тогусская</w:t>
            </w:r>
            <w:proofErr w:type="spellEnd"/>
            <w:r w:rsidRPr="00E039C3">
              <w:rPr>
                <w:rFonts w:ascii="Times New Roman" w:hAnsi="Times New Roman"/>
                <w:sz w:val="24"/>
                <w:szCs w:val="24"/>
              </w:rPr>
              <w:t xml:space="preserve"> ГЭГ</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w:t>
            </w:r>
            <w:r>
              <w:rPr>
                <w:rFonts w:ascii="Times New Roman" w:hAnsi="Times New Roman"/>
                <w:sz w:val="24"/>
                <w:szCs w:val="24"/>
              </w:rPr>
              <w:t>0</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Борогонская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Тылгынинская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r w:rsidRPr="00E039C3">
              <w:rPr>
                <w:rFonts w:ascii="Times New Roman" w:hAnsi="Times New Roman"/>
                <w:sz w:val="24"/>
                <w:szCs w:val="24"/>
              </w:rPr>
              <w:t xml:space="preserve">2 </w:t>
            </w:r>
            <w:proofErr w:type="spellStart"/>
            <w:r w:rsidRPr="00E039C3">
              <w:rPr>
                <w:rFonts w:ascii="Times New Roman" w:hAnsi="Times New Roman"/>
                <w:sz w:val="24"/>
                <w:szCs w:val="24"/>
              </w:rPr>
              <w:t>Кюлетская</w:t>
            </w:r>
            <w:proofErr w:type="spellEnd"/>
            <w:r w:rsidRPr="00E039C3">
              <w:rPr>
                <w:rFonts w:ascii="Times New Roman" w:hAnsi="Times New Roman"/>
                <w:sz w:val="24"/>
                <w:szCs w:val="24"/>
              </w:rPr>
              <w:t xml:space="preserve"> СОШ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pPr>
            <w:r w:rsidRPr="00E039C3">
              <w:rPr>
                <w:rFonts w:ascii="Times New Roman" w:hAnsi="Times New Roman"/>
                <w:sz w:val="24"/>
                <w:szCs w:val="24"/>
              </w:rPr>
              <w:t>11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Екюндюнская</w:t>
            </w:r>
            <w:proofErr w:type="spellEnd"/>
            <w:r w:rsidRPr="00E039C3">
              <w:rPr>
                <w:rFonts w:ascii="Times New Roman" w:hAnsi="Times New Roman"/>
                <w:sz w:val="24"/>
                <w:szCs w:val="24"/>
              </w:rPr>
              <w:t xml:space="preserve"> ООШ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9</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both"/>
              <w:rPr>
                <w:rFonts w:ascii="Times New Roman" w:hAnsi="Times New Roman"/>
                <w:sz w:val="24"/>
                <w:szCs w:val="24"/>
              </w:rPr>
            </w:pPr>
            <w:proofErr w:type="spellStart"/>
            <w:r w:rsidRPr="00E039C3">
              <w:rPr>
                <w:rFonts w:ascii="Times New Roman" w:hAnsi="Times New Roman"/>
                <w:sz w:val="24"/>
                <w:szCs w:val="24"/>
              </w:rPr>
              <w:t>Кедандинская</w:t>
            </w:r>
            <w:proofErr w:type="spellEnd"/>
            <w:r w:rsidRPr="00E039C3">
              <w:rPr>
                <w:rFonts w:ascii="Times New Roman" w:hAnsi="Times New Roman"/>
                <w:sz w:val="24"/>
                <w:szCs w:val="24"/>
              </w:rPr>
              <w:t xml:space="preserve"> ООШ</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sidRPr="00E039C3">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48B" w:rsidRPr="00E039C3" w:rsidRDefault="0001748B" w:rsidP="0001748B">
            <w:pPr>
              <w:jc w:val="center"/>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48B" w:rsidRPr="00E039C3" w:rsidRDefault="0001748B" w:rsidP="0001748B">
            <w:pPr>
              <w:jc w:val="center"/>
              <w:rPr>
                <w:rFonts w:ascii="Times New Roman" w:hAnsi="Times New Roman"/>
                <w:sz w:val="24"/>
                <w:szCs w:val="24"/>
              </w:rPr>
            </w:pPr>
            <w:r>
              <w:rPr>
                <w:rFonts w:ascii="Times New Roman" w:hAnsi="Times New Roman"/>
                <w:sz w:val="24"/>
                <w:szCs w:val="24"/>
              </w:rPr>
              <w:t>6</w:t>
            </w:r>
          </w:p>
        </w:tc>
      </w:tr>
      <w:tr w:rsidR="0001748B" w:rsidRPr="00E039C3" w:rsidTr="00230AF8">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rPr>
                <w:rFonts w:ascii="Times New Roman" w:hAnsi="Times New Roman"/>
                <w:b/>
                <w:sz w:val="24"/>
                <w:szCs w:val="24"/>
              </w:rPr>
            </w:pPr>
            <w:r w:rsidRPr="00E039C3">
              <w:rPr>
                <w:rFonts w:ascii="Times New Roman" w:hAnsi="Times New Roman"/>
                <w:b/>
                <w:sz w:val="24"/>
                <w:szCs w:val="24"/>
              </w:rPr>
              <w:t>ИТОГО ПО УЛУСУ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230AF8" w:rsidP="0001748B">
            <w:pPr>
              <w:jc w:val="center"/>
              <w:rPr>
                <w:rFonts w:ascii="Times New Roman" w:hAnsi="Times New Roman"/>
                <w:b/>
                <w:sz w:val="24"/>
                <w:szCs w:val="24"/>
              </w:rPr>
            </w:pPr>
            <w:r>
              <w:rPr>
                <w:rFonts w:ascii="Times New Roman" w:hAnsi="Times New Roman"/>
                <w:b/>
                <w:sz w:val="24"/>
                <w:szCs w:val="24"/>
              </w:rPr>
              <w:t>331</w:t>
            </w:r>
          </w:p>
        </w:tc>
      </w:tr>
      <w:tr w:rsidR="0001748B" w:rsidRPr="00E039C3" w:rsidTr="0001748B">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1748B" w:rsidRPr="00E039C3" w:rsidRDefault="0001748B" w:rsidP="0001748B">
            <w:pPr>
              <w:jc w:val="center"/>
              <w:rPr>
                <w:rFonts w:ascii="Times New Roman" w:hAnsi="Times New Roman"/>
                <w:b/>
                <w:sz w:val="24"/>
                <w:szCs w:val="24"/>
              </w:rPr>
            </w:pPr>
          </w:p>
        </w:tc>
      </w:tr>
    </w:tbl>
    <w:p w:rsidR="0001748B" w:rsidRDefault="0001748B" w:rsidP="0001748B">
      <w:pPr>
        <w:spacing w:after="0"/>
        <w:ind w:firstLine="708"/>
        <w:jc w:val="both"/>
        <w:rPr>
          <w:rFonts w:ascii="Times New Roman" w:eastAsia="Calibri" w:hAnsi="Times New Roman" w:cs="Times New Roman"/>
          <w:sz w:val="24"/>
          <w:szCs w:val="24"/>
        </w:rPr>
      </w:pPr>
    </w:p>
    <w:p w:rsidR="00A765EB" w:rsidRDefault="00A765EB" w:rsidP="0001748B">
      <w:pPr>
        <w:spacing w:after="0"/>
        <w:ind w:firstLine="708"/>
        <w:jc w:val="both"/>
        <w:rPr>
          <w:rFonts w:ascii="Times New Roman" w:eastAsia="Calibri" w:hAnsi="Times New Roman" w:cs="Times New Roman"/>
          <w:sz w:val="24"/>
          <w:szCs w:val="24"/>
        </w:rPr>
      </w:pPr>
    </w:p>
    <w:p w:rsidR="00A765EB" w:rsidRDefault="00A765EB" w:rsidP="0001748B">
      <w:pPr>
        <w:spacing w:after="0"/>
        <w:ind w:firstLine="708"/>
        <w:jc w:val="both"/>
        <w:rPr>
          <w:rFonts w:ascii="Times New Roman" w:eastAsia="Calibri" w:hAnsi="Times New Roman" w:cs="Times New Roman"/>
          <w:sz w:val="24"/>
          <w:szCs w:val="24"/>
        </w:rPr>
      </w:pPr>
    </w:p>
    <w:p w:rsidR="00A765EB" w:rsidRDefault="00A765EB" w:rsidP="0001748B">
      <w:pPr>
        <w:spacing w:after="0"/>
        <w:ind w:firstLine="708"/>
        <w:jc w:val="both"/>
        <w:rPr>
          <w:rFonts w:ascii="Times New Roman" w:eastAsia="Calibri" w:hAnsi="Times New Roman" w:cs="Times New Roman"/>
          <w:sz w:val="24"/>
          <w:szCs w:val="24"/>
        </w:rPr>
      </w:pPr>
    </w:p>
    <w:p w:rsidR="00A765EB" w:rsidRDefault="00A765EB" w:rsidP="0001748B">
      <w:pPr>
        <w:spacing w:after="0"/>
        <w:ind w:firstLine="708"/>
        <w:jc w:val="both"/>
        <w:rPr>
          <w:rFonts w:ascii="Times New Roman" w:eastAsia="Calibri" w:hAnsi="Times New Roman" w:cs="Times New Roman"/>
          <w:sz w:val="24"/>
          <w:szCs w:val="24"/>
        </w:rPr>
      </w:pPr>
    </w:p>
    <w:p w:rsidR="00A765EB" w:rsidRDefault="00A765EB" w:rsidP="0001748B">
      <w:pPr>
        <w:spacing w:after="0"/>
        <w:ind w:firstLine="708"/>
        <w:jc w:val="both"/>
        <w:rPr>
          <w:rFonts w:ascii="Times New Roman" w:eastAsia="Calibri" w:hAnsi="Times New Roman" w:cs="Times New Roman"/>
          <w:sz w:val="24"/>
          <w:szCs w:val="24"/>
        </w:rPr>
      </w:pPr>
    </w:p>
    <w:p w:rsidR="0053314B" w:rsidRDefault="0053314B" w:rsidP="0001748B">
      <w:pPr>
        <w:spacing w:after="0"/>
        <w:ind w:firstLine="708"/>
        <w:jc w:val="both"/>
        <w:rPr>
          <w:rFonts w:ascii="Times New Roman" w:eastAsia="Calibri" w:hAnsi="Times New Roman" w:cs="Times New Roman"/>
          <w:sz w:val="24"/>
          <w:szCs w:val="24"/>
        </w:rPr>
      </w:pPr>
    </w:p>
    <w:p w:rsidR="0053314B" w:rsidRDefault="0053314B" w:rsidP="0001748B">
      <w:pPr>
        <w:spacing w:after="0"/>
        <w:ind w:firstLine="708"/>
        <w:jc w:val="both"/>
        <w:rPr>
          <w:rFonts w:ascii="Times New Roman" w:eastAsia="Calibri" w:hAnsi="Times New Roman" w:cs="Times New Roman"/>
          <w:sz w:val="24"/>
          <w:szCs w:val="24"/>
        </w:rPr>
      </w:pPr>
    </w:p>
    <w:p w:rsidR="0053314B" w:rsidRDefault="0053314B" w:rsidP="0001748B">
      <w:pPr>
        <w:spacing w:after="0"/>
        <w:ind w:firstLine="708"/>
        <w:jc w:val="both"/>
        <w:rPr>
          <w:rFonts w:ascii="Times New Roman" w:eastAsia="Calibri" w:hAnsi="Times New Roman" w:cs="Times New Roman"/>
          <w:sz w:val="24"/>
          <w:szCs w:val="24"/>
        </w:rPr>
      </w:pPr>
    </w:p>
    <w:p w:rsidR="00230AF8" w:rsidRDefault="00230AF8" w:rsidP="00230AF8">
      <w:pPr>
        <w:spacing w:after="0"/>
        <w:ind w:firstLine="708"/>
        <w:jc w:val="both"/>
        <w:rPr>
          <w:rFonts w:ascii="Times New Roman" w:eastAsia="Calibri" w:hAnsi="Times New Roman" w:cs="Times New Roman"/>
          <w:sz w:val="24"/>
          <w:szCs w:val="24"/>
        </w:rPr>
      </w:pPr>
      <w:r w:rsidRPr="00E039C3">
        <w:rPr>
          <w:rFonts w:ascii="Times New Roman" w:eastAsia="Calibri" w:hAnsi="Times New Roman" w:cs="Times New Roman"/>
          <w:sz w:val="24"/>
          <w:szCs w:val="24"/>
        </w:rPr>
        <w:t>Количество обучающихся по классам составило:</w:t>
      </w:r>
    </w:p>
    <w:p w:rsidR="00A765EB" w:rsidRPr="00E039C3" w:rsidRDefault="00A765EB" w:rsidP="00230AF8">
      <w:pPr>
        <w:spacing w:after="0"/>
        <w:ind w:firstLine="708"/>
        <w:jc w:val="both"/>
        <w:rPr>
          <w:rFonts w:ascii="Times New Roman" w:eastAsia="Calibri" w:hAnsi="Times New Roman" w:cs="Times New Roman"/>
          <w:sz w:val="24"/>
          <w:szCs w:val="24"/>
        </w:rPr>
      </w:pPr>
    </w:p>
    <w:tbl>
      <w:tblPr>
        <w:tblStyle w:val="11"/>
        <w:tblW w:w="0" w:type="auto"/>
        <w:tblLayout w:type="fixed"/>
        <w:tblLook w:val="04A0" w:firstRow="1" w:lastRow="0" w:firstColumn="1" w:lastColumn="0" w:noHBand="0" w:noVBand="1"/>
      </w:tblPr>
      <w:tblGrid>
        <w:gridCol w:w="1242"/>
        <w:gridCol w:w="1202"/>
        <w:gridCol w:w="1066"/>
        <w:gridCol w:w="851"/>
        <w:gridCol w:w="850"/>
        <w:gridCol w:w="851"/>
        <w:gridCol w:w="850"/>
        <w:gridCol w:w="851"/>
        <w:gridCol w:w="850"/>
      </w:tblGrid>
      <w:tr w:rsidR="00230AF8" w:rsidRPr="00E039C3" w:rsidTr="002C47AD">
        <w:tc>
          <w:tcPr>
            <w:tcW w:w="1242" w:type="dxa"/>
            <w:vMerge w:val="restart"/>
            <w:tcBorders>
              <w:top w:val="single" w:sz="4" w:space="0" w:color="000000" w:themeColor="text1"/>
              <w:left w:val="single" w:sz="4" w:space="0" w:color="000000" w:themeColor="text1"/>
              <w:right w:val="single" w:sz="4" w:space="0" w:color="000000" w:themeColor="text1"/>
            </w:tcBorders>
            <w:hideMark/>
          </w:tcPr>
          <w:p w:rsidR="00230AF8" w:rsidRPr="00E039C3" w:rsidRDefault="00230AF8" w:rsidP="002C47AD">
            <w:pPr>
              <w:jc w:val="center"/>
              <w:rPr>
                <w:rFonts w:ascii="Times New Roman" w:hAnsi="Times New Roman"/>
                <w:b/>
                <w:sz w:val="24"/>
                <w:szCs w:val="24"/>
              </w:rPr>
            </w:pPr>
            <w:r w:rsidRPr="00E039C3">
              <w:rPr>
                <w:rFonts w:ascii="Times New Roman" w:hAnsi="Times New Roman"/>
                <w:b/>
                <w:sz w:val="24"/>
                <w:szCs w:val="24"/>
              </w:rPr>
              <w:t>Классы</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C47AD">
            <w:pPr>
              <w:jc w:val="center"/>
              <w:rPr>
                <w:rFonts w:ascii="Times New Roman" w:hAnsi="Times New Roman"/>
                <w:b/>
                <w:sz w:val="24"/>
                <w:szCs w:val="24"/>
              </w:rPr>
            </w:pPr>
            <w:r w:rsidRPr="00E039C3">
              <w:rPr>
                <w:rFonts w:ascii="Times New Roman" w:hAnsi="Times New Roman"/>
                <w:b/>
                <w:sz w:val="24"/>
                <w:szCs w:val="24"/>
              </w:rPr>
              <w:t>Конец 1 четверти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C47AD">
            <w:pPr>
              <w:jc w:val="center"/>
              <w:rPr>
                <w:rFonts w:ascii="Times New Roman" w:hAnsi="Times New Roman"/>
                <w:b/>
                <w:sz w:val="24"/>
                <w:szCs w:val="24"/>
              </w:rPr>
            </w:pPr>
            <w:r w:rsidRPr="00E039C3">
              <w:rPr>
                <w:rFonts w:ascii="Times New Roman" w:hAnsi="Times New Roman"/>
                <w:b/>
                <w:sz w:val="24"/>
                <w:szCs w:val="24"/>
              </w:rPr>
              <w:t>Конец 2 четверти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C47AD">
            <w:pPr>
              <w:jc w:val="center"/>
              <w:rPr>
                <w:rFonts w:ascii="Times New Roman" w:hAnsi="Times New Roman"/>
                <w:b/>
                <w:sz w:val="24"/>
                <w:szCs w:val="24"/>
              </w:rPr>
            </w:pPr>
            <w:r w:rsidRPr="00E039C3">
              <w:rPr>
                <w:rFonts w:ascii="Times New Roman" w:hAnsi="Times New Roman"/>
                <w:b/>
                <w:sz w:val="24"/>
                <w:szCs w:val="24"/>
              </w:rPr>
              <w:t>Конец 3 четверти</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C47AD">
            <w:pPr>
              <w:jc w:val="center"/>
              <w:rPr>
                <w:rFonts w:ascii="Times New Roman" w:hAnsi="Times New Roman"/>
                <w:b/>
                <w:sz w:val="24"/>
                <w:szCs w:val="24"/>
              </w:rPr>
            </w:pPr>
            <w:r w:rsidRPr="00E039C3">
              <w:rPr>
                <w:rFonts w:ascii="Times New Roman" w:hAnsi="Times New Roman"/>
                <w:b/>
                <w:sz w:val="24"/>
                <w:szCs w:val="24"/>
              </w:rPr>
              <w:t>Конец 4 четверти</w:t>
            </w:r>
          </w:p>
        </w:tc>
      </w:tr>
      <w:tr w:rsidR="00230AF8" w:rsidRPr="00E039C3" w:rsidTr="002C47AD">
        <w:tc>
          <w:tcPr>
            <w:tcW w:w="1242" w:type="dxa"/>
            <w:vMerge/>
            <w:tcBorders>
              <w:left w:val="single" w:sz="4" w:space="0" w:color="000000" w:themeColor="text1"/>
              <w:bottom w:val="single" w:sz="4" w:space="0" w:color="000000" w:themeColor="text1"/>
              <w:right w:val="single" w:sz="4" w:space="0" w:color="000000" w:themeColor="text1"/>
            </w:tcBorders>
          </w:tcPr>
          <w:p w:rsidR="00230AF8" w:rsidRPr="00E039C3" w:rsidRDefault="00230AF8" w:rsidP="00230AF8">
            <w:pPr>
              <w:jc w:val="center"/>
              <w:rPr>
                <w:rFonts w:ascii="Times New Roman" w:hAnsi="Times New Roman"/>
                <w:b/>
                <w:sz w:val="24"/>
                <w:szCs w:val="24"/>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E039C3" w:rsidRDefault="00230AF8" w:rsidP="00230AF8">
            <w:pPr>
              <w:jc w:val="center"/>
              <w:rPr>
                <w:rFonts w:ascii="Times New Roman" w:hAnsi="Times New Roman"/>
                <w:b/>
                <w:sz w:val="24"/>
                <w:szCs w:val="24"/>
              </w:rPr>
            </w:pPr>
            <w:r>
              <w:rPr>
                <w:rFonts w:ascii="Times New Roman" w:hAnsi="Times New Roman"/>
                <w:b/>
                <w:sz w:val="24"/>
                <w:szCs w:val="24"/>
              </w:rPr>
              <w:t>2019-2020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b/>
                <w:sz w:val="24"/>
                <w:szCs w:val="24"/>
              </w:rPr>
            </w:pPr>
            <w:r>
              <w:rPr>
                <w:rFonts w:ascii="Times New Roman" w:hAnsi="Times New Roman"/>
                <w:b/>
                <w:sz w:val="24"/>
                <w:szCs w:val="24"/>
              </w:rPr>
              <w:t>2020-2021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2019-2020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2020-2021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2019-2020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2020-2021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2019-2020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2020-2021</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1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317A2" w:rsidRDefault="00230AF8" w:rsidP="00230AF8">
            <w:r w:rsidRPr="00C317A2">
              <w:t>463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461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455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465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456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466</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2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Default="00230AF8" w:rsidP="00230AF8">
            <w:r w:rsidRPr="00C317A2">
              <w:t>479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476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471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469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448</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3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E07F4A" w:rsidRDefault="00230AF8" w:rsidP="00230AF8">
            <w:r w:rsidRPr="00E07F4A">
              <w:t>449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450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444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448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473</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4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Default="00230AF8" w:rsidP="00230AF8">
            <w:r w:rsidRPr="00E07F4A">
              <w:t>412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407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439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406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406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441</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5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2F2578" w:rsidRDefault="00230AF8" w:rsidP="00230AF8">
            <w:r w:rsidRPr="002F2578">
              <w:t>379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375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376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376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405</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6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2F2578" w:rsidRDefault="00230AF8" w:rsidP="00230AF8">
            <w:r w:rsidRPr="002F2578">
              <w:t>375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374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369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378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380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372</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7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2F2578" w:rsidRDefault="00230AF8" w:rsidP="00230AF8">
            <w:r w:rsidRPr="002F2578">
              <w:t>353</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355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355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355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378</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8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2F2578" w:rsidRDefault="00230AF8" w:rsidP="00230AF8">
            <w:r w:rsidRPr="002F2578">
              <w:t>349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348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343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346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353</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9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2F2578" w:rsidRDefault="00230AF8" w:rsidP="00230AF8">
            <w:r w:rsidRPr="002F2578">
              <w:t>365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365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365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368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352</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10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2F2578" w:rsidRDefault="00230AF8" w:rsidP="00230AF8">
            <w:r w:rsidRPr="002F2578">
              <w:t>282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673A27" w:rsidRDefault="00230AF8" w:rsidP="00230AF8">
            <w:r w:rsidRPr="00673A27">
              <w:t>283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286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285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248</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11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Default="00230AF8" w:rsidP="00230AF8">
            <w:r w:rsidRPr="002F2578">
              <w:t>256</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Default="00230AF8" w:rsidP="00230AF8">
            <w:r w:rsidRPr="00673A27">
              <w:t>257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r w:rsidRPr="00D172EB">
              <w:t>256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r w:rsidRPr="00CE5627">
              <w:t>256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sz w:val="24"/>
                <w:szCs w:val="24"/>
              </w:rPr>
            </w:pPr>
            <w:r>
              <w:rPr>
                <w:rFonts w:ascii="Times New Roman" w:hAnsi="Times New Roman"/>
                <w:sz w:val="24"/>
                <w:szCs w:val="24"/>
              </w:rPr>
              <w:t>247</w:t>
            </w: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12 классы</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E039C3" w:rsidRDefault="00230AF8" w:rsidP="00230AF8">
            <w:pPr>
              <w:jc w:val="center"/>
              <w:rPr>
                <w:rFonts w:ascii="Times New Roman" w:hAnsi="Times New Roman"/>
                <w:sz w:val="24"/>
                <w:szCs w:val="24"/>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both"/>
              <w:rPr>
                <w:rFonts w:ascii="Times New Roman" w:hAnsi="Times New Roman"/>
                <w:sz w:val="24"/>
                <w:szCs w:val="24"/>
              </w:rPr>
            </w:pPr>
            <w:r w:rsidRPr="00E039C3">
              <w:rPr>
                <w:rFonts w:ascii="Times New Roman" w:hAnsi="Times New Roman"/>
                <w:sz w:val="24"/>
                <w:szCs w:val="24"/>
              </w:rPr>
              <w:t>СКО</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E039C3" w:rsidRDefault="00230AF8" w:rsidP="00230AF8">
            <w:pPr>
              <w:jc w:val="center"/>
              <w:rPr>
                <w:rFonts w:ascii="Times New Roman" w:hAnsi="Times New Roman"/>
                <w:sz w:val="24"/>
                <w:szCs w:val="24"/>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AF8" w:rsidRPr="00E039C3" w:rsidRDefault="00230AF8" w:rsidP="00230AF8">
            <w:pPr>
              <w:jc w:val="cente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D172EB" w:rsidRDefault="00230AF8" w:rsidP="00230AF8"/>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AF8" w:rsidRPr="00CE5627" w:rsidRDefault="00230AF8" w:rsidP="00230AF8"/>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230AF8" w:rsidP="00230AF8">
            <w:pPr>
              <w:jc w:val="center"/>
              <w:rPr>
                <w:rFonts w:ascii="Times New Roman" w:hAnsi="Times New Roman"/>
                <w:sz w:val="24"/>
                <w:szCs w:val="24"/>
              </w:rPr>
            </w:pPr>
          </w:p>
        </w:tc>
      </w:tr>
      <w:tr w:rsidR="00230AF8" w:rsidRPr="00E039C3" w:rsidTr="00230AF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30AF8" w:rsidRPr="00E039C3" w:rsidRDefault="00230AF8" w:rsidP="00230AF8">
            <w:pPr>
              <w:jc w:val="both"/>
              <w:rPr>
                <w:rFonts w:ascii="Times New Roman" w:hAnsi="Times New Roman"/>
                <w:b/>
                <w:sz w:val="24"/>
                <w:szCs w:val="24"/>
              </w:rPr>
            </w:pPr>
            <w:r w:rsidRPr="00E039C3">
              <w:rPr>
                <w:rFonts w:ascii="Times New Roman" w:hAnsi="Times New Roman"/>
                <w:b/>
                <w:sz w:val="24"/>
                <w:szCs w:val="24"/>
              </w:rPr>
              <w:t>ИТОГО</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30AF8" w:rsidRPr="00E039C3" w:rsidRDefault="00230AF8" w:rsidP="00230AF8">
            <w:pPr>
              <w:jc w:val="center"/>
              <w:rPr>
                <w:rFonts w:ascii="Times New Roman" w:hAnsi="Times New Roman"/>
                <w:b/>
                <w:sz w:val="24"/>
                <w:szCs w:val="24"/>
              </w:rPr>
            </w:pPr>
            <w:r>
              <w:rPr>
                <w:rFonts w:ascii="Times New Roman" w:hAnsi="Times New Roman"/>
                <w:b/>
                <w:sz w:val="24"/>
                <w:szCs w:val="24"/>
              </w:rPr>
              <w:t>4162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4174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230AF8" w:rsidRPr="00E039C3" w:rsidRDefault="00230AF8" w:rsidP="00230AF8">
            <w:pPr>
              <w:jc w:val="center"/>
              <w:rPr>
                <w:rFonts w:ascii="Times New Roman" w:hAnsi="Times New Roman"/>
                <w:b/>
                <w:sz w:val="24"/>
                <w:szCs w:val="24"/>
              </w:rPr>
            </w:pPr>
            <w:r>
              <w:rPr>
                <w:rFonts w:ascii="Times New Roman" w:hAnsi="Times New Roman"/>
                <w:b/>
                <w:sz w:val="24"/>
                <w:szCs w:val="24"/>
              </w:rPr>
              <w:t>4151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4173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30AF8" w:rsidRDefault="00230AF8" w:rsidP="00230AF8">
            <w:r w:rsidRPr="00D172EB">
              <w:t>4163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4178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30AF8" w:rsidRDefault="00230AF8" w:rsidP="00230AF8">
            <w:r w:rsidRPr="00CE5627">
              <w:t>4171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30AF8" w:rsidRPr="00E039C3" w:rsidRDefault="00E44FBA" w:rsidP="00230AF8">
            <w:pPr>
              <w:jc w:val="center"/>
              <w:rPr>
                <w:rFonts w:ascii="Times New Roman" w:hAnsi="Times New Roman"/>
                <w:b/>
                <w:sz w:val="24"/>
                <w:szCs w:val="24"/>
              </w:rPr>
            </w:pPr>
            <w:r>
              <w:rPr>
                <w:rFonts w:ascii="Times New Roman" w:hAnsi="Times New Roman"/>
                <w:b/>
                <w:sz w:val="24"/>
                <w:szCs w:val="24"/>
              </w:rPr>
              <w:t>4183</w:t>
            </w:r>
          </w:p>
        </w:tc>
      </w:tr>
    </w:tbl>
    <w:p w:rsidR="0001748B" w:rsidRDefault="0001748B" w:rsidP="00754AA8">
      <w:pPr>
        <w:jc w:val="both"/>
        <w:rPr>
          <w:rFonts w:ascii="Times New Roman" w:hAnsi="Times New Roman" w:cs="Times New Roman"/>
          <w:sz w:val="24"/>
          <w:szCs w:val="24"/>
        </w:rPr>
      </w:pPr>
    </w:p>
    <w:p w:rsidR="009C4C86" w:rsidRDefault="009C4C86" w:rsidP="009C4C86">
      <w:pPr>
        <w:spacing w:after="0"/>
        <w:jc w:val="center"/>
        <w:rPr>
          <w:rFonts w:ascii="Times New Roman" w:eastAsia="Calibri" w:hAnsi="Times New Roman" w:cs="Times New Roman"/>
          <w:b/>
          <w:sz w:val="24"/>
          <w:szCs w:val="24"/>
        </w:rPr>
      </w:pPr>
      <w:r w:rsidRPr="009F5B5B">
        <w:rPr>
          <w:rFonts w:ascii="Times New Roman" w:eastAsia="Calibri" w:hAnsi="Times New Roman" w:cs="Times New Roman"/>
          <w:b/>
          <w:sz w:val="24"/>
          <w:szCs w:val="24"/>
        </w:rPr>
        <w:t>ПРОФИЛЬНОЕ ОБУЧЕНИЕ</w:t>
      </w:r>
    </w:p>
    <w:p w:rsidR="009C4C86" w:rsidRPr="009F5B5B" w:rsidRDefault="009C4C86" w:rsidP="009C4C86">
      <w:pPr>
        <w:pStyle w:val="1"/>
        <w:shd w:val="clear" w:color="auto" w:fill="FFFFFF"/>
        <w:spacing w:before="0" w:beforeAutospacing="0" w:after="0" w:afterAutospacing="0"/>
        <w:jc w:val="center"/>
        <w:rPr>
          <w:sz w:val="24"/>
          <w:szCs w:val="24"/>
        </w:rPr>
      </w:pPr>
      <w:r w:rsidRPr="009F5B5B">
        <w:rPr>
          <w:rStyle w:val="auto-matches"/>
          <w:sz w:val="24"/>
          <w:szCs w:val="24"/>
        </w:rPr>
        <w:t>Учебно</w:t>
      </w:r>
      <w:r w:rsidRPr="009F5B5B">
        <w:rPr>
          <w:sz w:val="24"/>
          <w:szCs w:val="24"/>
        </w:rPr>
        <w:t>-методическое и программное обеспечение</w:t>
      </w:r>
      <w:r w:rsidRPr="009F5B5B">
        <w:rPr>
          <w:rStyle w:val="auto-matches"/>
          <w:sz w:val="24"/>
          <w:szCs w:val="24"/>
        </w:rPr>
        <w:t xml:space="preserve"> профильного обучения</w:t>
      </w:r>
    </w:p>
    <w:p w:rsidR="009C4C86" w:rsidRDefault="009C4C86" w:rsidP="009C4C86">
      <w:pPr>
        <w:pStyle w:val="a5"/>
        <w:shd w:val="clear" w:color="auto" w:fill="FFFFFF"/>
        <w:spacing w:before="0" w:beforeAutospacing="0" w:after="0" w:afterAutospacing="0"/>
        <w:ind w:firstLine="708"/>
        <w:jc w:val="both"/>
        <w:rPr>
          <w:rStyle w:val="incut-head-sub"/>
        </w:rPr>
      </w:pPr>
      <w:r>
        <w:t>Для осуществления</w:t>
      </w:r>
      <w:r>
        <w:rPr>
          <w:rStyle w:val="auto-matches"/>
        </w:rPr>
        <w:t xml:space="preserve"> профильного обучения</w:t>
      </w:r>
      <w:r>
        <w:t xml:space="preserve"> и </w:t>
      </w:r>
      <w:proofErr w:type="spellStart"/>
      <w:r>
        <w:t>предпрофильной</w:t>
      </w:r>
      <w:proofErr w:type="spellEnd"/>
      <w:r>
        <w:t xml:space="preserve"> подготовки администрация образовательной организации разрабатывает локальный нормативный документ – </w:t>
      </w:r>
      <w:hyperlink r:id="rId11" w:anchor="/document/118/30177/" w:tooltip="Положение о профильном обучении по образовательным программам среднего общего образования" w:history="1">
        <w:r w:rsidRPr="009F5B5B">
          <w:rPr>
            <w:rStyle w:val="a4"/>
          </w:rPr>
          <w:t>Положение о</w:t>
        </w:r>
        <w:r w:rsidRPr="009F5B5B">
          <w:rPr>
            <w:rStyle w:val="auto-matches"/>
            <w:u w:val="single"/>
          </w:rPr>
          <w:t xml:space="preserve"> профильном обучении</w:t>
        </w:r>
        <w:r w:rsidRPr="009F5B5B">
          <w:rPr>
            <w:rStyle w:val="a4"/>
          </w:rPr>
          <w:t xml:space="preserve"> по образовательным программам среднего общего образования</w:t>
        </w:r>
      </w:hyperlink>
      <w:r>
        <w:t>, которое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с учетом образовательных потребностей и интересов</w:t>
      </w:r>
      <w:r>
        <w:rPr>
          <w:rStyle w:val="auto-matches"/>
        </w:rPr>
        <w:t xml:space="preserve"> обучающихся</w:t>
      </w:r>
      <w:r>
        <w:t>, обеспечивающих углубленное изучение отдельных</w:t>
      </w:r>
      <w:r>
        <w:rPr>
          <w:rStyle w:val="auto-matches"/>
        </w:rPr>
        <w:t xml:space="preserve"> учебных</w:t>
      </w:r>
      <w:r>
        <w:t xml:space="preserve"> предметов, предметных областей соответствующей образовательной программы </w:t>
      </w:r>
      <w:r>
        <w:rPr>
          <w:rStyle w:val="auto-matches"/>
        </w:rPr>
        <w:t>(профильное обучение</w:t>
      </w:r>
      <w:r>
        <w:t>).</w:t>
      </w:r>
    </w:p>
    <w:p w:rsidR="009C4C86" w:rsidRDefault="009C4C86" w:rsidP="009C4C86">
      <w:pPr>
        <w:pStyle w:val="a5"/>
        <w:shd w:val="clear" w:color="auto" w:fill="FFFFFF"/>
        <w:spacing w:before="0" w:beforeAutospacing="0" w:after="0" w:afterAutospacing="0"/>
        <w:ind w:firstLine="708"/>
        <w:jc w:val="both"/>
      </w:pPr>
      <w:r>
        <w:rPr>
          <w:rStyle w:val="auto-matches"/>
        </w:rPr>
        <w:t>Профильное обучение</w:t>
      </w:r>
      <w:r>
        <w:t xml:space="preserve"> – это организация образовательной деятельности по образовательным программам среднего общего образования, основанная на дифференциации содержания с учетом образовательных потребностей и интересов</w:t>
      </w:r>
      <w:r>
        <w:rPr>
          <w:rStyle w:val="auto-matches"/>
        </w:rPr>
        <w:t xml:space="preserve"> обучающихся</w:t>
      </w:r>
      <w:r>
        <w:t>, обеспечивающих углубленное изучение отдельных</w:t>
      </w:r>
      <w:r>
        <w:rPr>
          <w:rStyle w:val="auto-matches"/>
        </w:rPr>
        <w:t xml:space="preserve"> учебных</w:t>
      </w:r>
      <w:r>
        <w:t xml:space="preserve"> предметов, предметных областей соответствующей образовательной программы образовательной организации.</w:t>
      </w:r>
    </w:p>
    <w:p w:rsidR="009C4C86" w:rsidRDefault="009C4C86" w:rsidP="009C4C86">
      <w:pPr>
        <w:pStyle w:val="a5"/>
        <w:shd w:val="clear" w:color="auto" w:fill="FFFFFF"/>
        <w:spacing w:before="0" w:beforeAutospacing="0" w:after="0" w:afterAutospacing="0"/>
        <w:ind w:firstLine="708"/>
        <w:jc w:val="both"/>
      </w:pPr>
      <w:r>
        <w:t>Направленность (профиль) образования – это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w:t>
      </w:r>
      <w:r>
        <w:rPr>
          <w:rStyle w:val="auto-matches"/>
        </w:rPr>
        <w:t xml:space="preserve"> учебной</w:t>
      </w:r>
      <w:r>
        <w:t xml:space="preserve"> деятельности</w:t>
      </w:r>
      <w:r>
        <w:rPr>
          <w:rStyle w:val="auto-matches"/>
        </w:rPr>
        <w:t xml:space="preserve"> обучающегося</w:t>
      </w:r>
      <w:r>
        <w:t xml:space="preserve"> и требования к результатам освоения образовательной программы образовательной организации.</w:t>
      </w:r>
    </w:p>
    <w:p w:rsidR="009C4C86" w:rsidRDefault="009C4C86" w:rsidP="009C4C86">
      <w:pPr>
        <w:pStyle w:val="a5"/>
        <w:shd w:val="clear" w:color="auto" w:fill="FFFFFF"/>
        <w:spacing w:before="0" w:beforeAutospacing="0" w:after="0" w:afterAutospacing="0"/>
        <w:jc w:val="both"/>
      </w:pPr>
      <w:r>
        <w:t>2. Программы базовых предметов (сложность разработки программ базовых программ не только в том, чтобы сократить объем предметного материала, но и в том, чтобы учесть специфику</w:t>
      </w:r>
      <w:r>
        <w:rPr>
          <w:rStyle w:val="auto-matches"/>
        </w:rPr>
        <w:t xml:space="preserve"> </w:t>
      </w:r>
      <w:r>
        <w:rPr>
          <w:rStyle w:val="auto-matches"/>
        </w:rPr>
        <w:lastRenderedPageBreak/>
        <w:t>обучающихся)</w:t>
      </w:r>
      <w:r>
        <w:t>. Если базовый предмет преподается для гомогенного</w:t>
      </w:r>
      <w:r>
        <w:rPr>
          <w:rStyle w:val="auto-matches"/>
        </w:rPr>
        <w:t xml:space="preserve"> профильного</w:t>
      </w:r>
      <w:r>
        <w:t xml:space="preserve"> класса (группы), то следует учитывать особенность профиля. При определении содержания базового предмета в универсальном классе или в модели организации образовательного процесса на основе индивидуальных</w:t>
      </w:r>
      <w:r>
        <w:rPr>
          <w:rStyle w:val="auto-matches"/>
        </w:rPr>
        <w:t xml:space="preserve"> учебных</w:t>
      </w:r>
      <w:r>
        <w:t xml:space="preserve"> планов следует четко сформулировать образовательные цели и задачи курса, так как они могут варьироваться в широком интервале.</w:t>
      </w:r>
    </w:p>
    <w:p w:rsidR="009C4C86" w:rsidRDefault="009C4C86" w:rsidP="009C4C86">
      <w:pPr>
        <w:pStyle w:val="a5"/>
        <w:shd w:val="clear" w:color="auto" w:fill="FFFFFF"/>
        <w:spacing w:before="0" w:beforeAutospacing="0" w:after="0" w:afterAutospacing="0"/>
      </w:pPr>
      <w:r>
        <w:t>3. Программы элективных курсов.</w:t>
      </w:r>
    </w:p>
    <w:p w:rsidR="009C4C86" w:rsidRDefault="009C4C86" w:rsidP="009C4C86">
      <w:pPr>
        <w:pStyle w:val="a5"/>
        <w:shd w:val="clear" w:color="auto" w:fill="FFFFFF"/>
        <w:spacing w:before="0" w:beforeAutospacing="0" w:after="0" w:afterAutospacing="0"/>
      </w:pPr>
      <w:r>
        <w:t xml:space="preserve">4. Программы исследовательской и проектной деятельности </w:t>
      </w:r>
      <w:r>
        <w:rPr>
          <w:rStyle w:val="auto-matches"/>
        </w:rPr>
        <w:t>обучающихся</w:t>
      </w:r>
      <w:r>
        <w:t>.</w:t>
      </w:r>
    </w:p>
    <w:p w:rsidR="009C4C86" w:rsidRDefault="009C4C86" w:rsidP="009C4C86">
      <w:pPr>
        <w:pStyle w:val="a5"/>
        <w:shd w:val="clear" w:color="auto" w:fill="FFFFFF"/>
        <w:spacing w:before="0" w:beforeAutospacing="0" w:after="0" w:afterAutospacing="0"/>
        <w:jc w:val="both"/>
      </w:pPr>
      <w:r>
        <w:t xml:space="preserve">5. Программы курсов по выбору в рамках </w:t>
      </w:r>
      <w:proofErr w:type="spellStart"/>
      <w:r>
        <w:t>предпрофильной</w:t>
      </w:r>
      <w:proofErr w:type="spellEnd"/>
      <w:r>
        <w:t xml:space="preserve"> подготовки. Задачи</w:t>
      </w:r>
      <w:r>
        <w:rPr>
          <w:rStyle w:val="auto-matches"/>
        </w:rPr>
        <w:t xml:space="preserve"> профильной</w:t>
      </w:r>
      <w:r>
        <w:t xml:space="preserve"> и </w:t>
      </w:r>
      <w:proofErr w:type="spellStart"/>
      <w:r>
        <w:t>предпрофильной</w:t>
      </w:r>
      <w:proofErr w:type="spellEnd"/>
      <w:r>
        <w:t xml:space="preserve"> ориентации</w:t>
      </w:r>
      <w:r>
        <w:rPr>
          <w:rStyle w:val="auto-matches"/>
        </w:rPr>
        <w:t xml:space="preserve"> обучающихся</w:t>
      </w:r>
      <w:r>
        <w:t xml:space="preserve"> возможно и желательно решать при преподавании основных предметов, </w:t>
      </w:r>
      <w:proofErr w:type="gramStart"/>
      <w:r>
        <w:t>что  не</w:t>
      </w:r>
      <w:proofErr w:type="gramEnd"/>
      <w:r>
        <w:t xml:space="preserve"> требует значительной коррекции программы. Достаточно лишь выделить в программе темы, при изучении которых можно познакомить</w:t>
      </w:r>
      <w:r>
        <w:rPr>
          <w:rStyle w:val="auto-matches"/>
        </w:rPr>
        <w:t xml:space="preserve"> обучающихся</w:t>
      </w:r>
      <w:r>
        <w:t xml:space="preserve"> с профессиями, связанными с этим предметом, с возможными траекториями продолжения образования в данной предметной области.</w:t>
      </w:r>
    </w:p>
    <w:p w:rsidR="009C4C86" w:rsidRDefault="009C4C86" w:rsidP="009C4C86">
      <w:pPr>
        <w:pStyle w:val="a5"/>
        <w:shd w:val="clear" w:color="auto" w:fill="FFFFFF"/>
        <w:spacing w:before="0" w:beforeAutospacing="0" w:after="0" w:afterAutospacing="0"/>
        <w:ind w:firstLine="708"/>
        <w:jc w:val="both"/>
      </w:pPr>
      <w:r>
        <w:rPr>
          <w:rStyle w:val="auto-matches"/>
        </w:rPr>
        <w:t>Учебно</w:t>
      </w:r>
      <w:r>
        <w:t xml:space="preserve">-методическое обеспечение включает в себя учебники, дидактические материалы, контрольно-измерительные материалы (далее – КИМ), в т. ч. методический пакет КИМ, используемых для проведения </w:t>
      </w:r>
      <w:hyperlink r:id="rId12" w:anchor="/document/118/30181/" w:tooltip="План проведения внутришкольного мониторинга профильного обучения" w:history="1">
        <w:proofErr w:type="spellStart"/>
        <w:r w:rsidRPr="009F5B5B">
          <w:rPr>
            <w:rStyle w:val="a4"/>
          </w:rPr>
          <w:t>внутришкольного</w:t>
        </w:r>
        <w:proofErr w:type="spellEnd"/>
        <w:r w:rsidRPr="009F5B5B">
          <w:rPr>
            <w:rStyle w:val="a4"/>
          </w:rPr>
          <w:t xml:space="preserve"> мониторинга</w:t>
        </w:r>
        <w:r w:rsidRPr="009F5B5B">
          <w:rPr>
            <w:rStyle w:val="auto-matches"/>
            <w:u w:val="single"/>
          </w:rPr>
          <w:t xml:space="preserve"> профильного </w:t>
        </w:r>
        <w:proofErr w:type="spellStart"/>
        <w:r w:rsidRPr="009F5B5B">
          <w:rPr>
            <w:rStyle w:val="auto-matches"/>
            <w:u w:val="single"/>
          </w:rPr>
          <w:t>обучения</w:t>
        </w:r>
      </w:hyperlink>
      <w:r>
        <w:t>в</w:t>
      </w:r>
      <w:proofErr w:type="spellEnd"/>
      <w:r>
        <w:t xml:space="preserve"> образовательной организации и т. д.</w:t>
      </w:r>
    </w:p>
    <w:p w:rsidR="009C4C86" w:rsidRDefault="009C4C86" w:rsidP="009C4C86">
      <w:pPr>
        <w:pStyle w:val="a5"/>
        <w:shd w:val="clear" w:color="auto" w:fill="FFFFFF"/>
        <w:spacing w:before="0" w:beforeAutospacing="0" w:after="0" w:afterAutospacing="0"/>
        <w:ind w:firstLine="708"/>
        <w:jc w:val="both"/>
      </w:pPr>
      <w:r>
        <w:t xml:space="preserve">Также администрация образовательной организации на основании </w:t>
      </w:r>
      <w:hyperlink r:id="rId13" w:anchor="/document/99/902389617/XA00M262LV/" w:history="1">
        <w:r w:rsidRPr="009F5B5B">
          <w:rPr>
            <w:rStyle w:val="a4"/>
          </w:rPr>
          <w:t>ст. 44</w:t>
        </w:r>
      </w:hyperlink>
      <w:r>
        <w:t xml:space="preserve"> Федерального закона от 29 декабря 2012 г. № 273-ФЗ "Об образовании в Российской Федерации", которая устанавливает право</w:t>
      </w:r>
      <w:r>
        <w:rPr>
          <w:rStyle w:val="auto-matches"/>
        </w:rPr>
        <w:t xml:space="preserve"> обучающегося</w:t>
      </w:r>
      <w:r>
        <w:t xml:space="preserve"> и его родителей (законных представителей) на участие в управлении образовательной организацией, может использовать анкеты по формированию</w:t>
      </w:r>
      <w:r>
        <w:rPr>
          <w:rStyle w:val="auto-matches"/>
        </w:rPr>
        <w:t xml:space="preserve"> учебного</w:t>
      </w:r>
      <w:r>
        <w:t xml:space="preserve"> плана:</w:t>
      </w:r>
    </w:p>
    <w:p w:rsidR="009C4C86" w:rsidRPr="002B63FE" w:rsidRDefault="00603D39" w:rsidP="009C4C86">
      <w:pPr>
        <w:numPr>
          <w:ilvl w:val="0"/>
          <w:numId w:val="1"/>
        </w:numPr>
        <w:shd w:val="clear" w:color="auto" w:fill="FFFFFF"/>
        <w:spacing w:after="0" w:line="240" w:lineRule="auto"/>
        <w:ind w:left="0"/>
        <w:rPr>
          <w:rFonts w:ascii="Times New Roman" w:hAnsi="Times New Roman" w:cs="Times New Roman"/>
          <w:sz w:val="24"/>
          <w:szCs w:val="24"/>
        </w:rPr>
      </w:pPr>
      <w:hyperlink r:id="rId14" w:anchor="/document/118/30180/" w:tooltip="Анкета для родителей и учащихся 9-х классов по выбору профиля обучения и по формированию учебного плана " w:history="1">
        <w:r w:rsidR="009C4C86" w:rsidRPr="002B63FE">
          <w:rPr>
            <w:rStyle w:val="a4"/>
            <w:rFonts w:ascii="Times New Roman" w:hAnsi="Times New Roman" w:cs="Times New Roman"/>
            <w:sz w:val="24"/>
            <w:szCs w:val="24"/>
          </w:rPr>
          <w:t>анкету для родителей и</w:t>
        </w:r>
        <w:r w:rsidR="009C4C86" w:rsidRPr="002B63FE">
          <w:rPr>
            <w:rStyle w:val="auto-matches"/>
            <w:rFonts w:ascii="Times New Roman" w:hAnsi="Times New Roman" w:cs="Times New Roman"/>
            <w:sz w:val="24"/>
            <w:szCs w:val="24"/>
            <w:u w:val="single"/>
          </w:rPr>
          <w:t xml:space="preserve"> учащихся</w:t>
        </w:r>
        <w:r w:rsidR="009C4C86" w:rsidRPr="002B63FE">
          <w:rPr>
            <w:rStyle w:val="a4"/>
            <w:rFonts w:ascii="Times New Roman" w:hAnsi="Times New Roman" w:cs="Times New Roman"/>
            <w:sz w:val="24"/>
            <w:szCs w:val="24"/>
          </w:rPr>
          <w:t xml:space="preserve"> 9-х классов по выбору профиля</w:t>
        </w:r>
        <w:r w:rsidR="009C4C86" w:rsidRPr="002B63FE">
          <w:rPr>
            <w:rStyle w:val="auto-matches"/>
            <w:rFonts w:ascii="Times New Roman" w:hAnsi="Times New Roman" w:cs="Times New Roman"/>
            <w:sz w:val="24"/>
            <w:szCs w:val="24"/>
            <w:u w:val="single"/>
          </w:rPr>
          <w:t xml:space="preserve"> обучения</w:t>
        </w:r>
        <w:r w:rsidR="009C4C86" w:rsidRPr="002B63FE">
          <w:rPr>
            <w:rStyle w:val="a4"/>
            <w:rFonts w:ascii="Times New Roman" w:hAnsi="Times New Roman" w:cs="Times New Roman"/>
            <w:sz w:val="24"/>
            <w:szCs w:val="24"/>
          </w:rPr>
          <w:t xml:space="preserve"> и по формированию</w:t>
        </w:r>
        <w:r w:rsidR="009C4C86" w:rsidRPr="002B63FE">
          <w:rPr>
            <w:rStyle w:val="auto-matches"/>
            <w:rFonts w:ascii="Times New Roman" w:hAnsi="Times New Roman" w:cs="Times New Roman"/>
            <w:sz w:val="24"/>
            <w:szCs w:val="24"/>
            <w:u w:val="single"/>
          </w:rPr>
          <w:t xml:space="preserve"> учебного</w:t>
        </w:r>
        <w:r w:rsidR="009C4C86" w:rsidRPr="002B63FE">
          <w:rPr>
            <w:rStyle w:val="a4"/>
            <w:rFonts w:ascii="Times New Roman" w:hAnsi="Times New Roman" w:cs="Times New Roman"/>
            <w:sz w:val="24"/>
            <w:szCs w:val="24"/>
          </w:rPr>
          <w:t xml:space="preserve"> плана, выбору направления</w:t>
        </w:r>
        <w:r w:rsidR="009C4C86" w:rsidRPr="002B63FE">
          <w:rPr>
            <w:rStyle w:val="auto-matches"/>
            <w:rFonts w:ascii="Times New Roman" w:hAnsi="Times New Roman" w:cs="Times New Roman"/>
            <w:sz w:val="24"/>
            <w:szCs w:val="24"/>
            <w:u w:val="single"/>
          </w:rPr>
          <w:t xml:space="preserve"> профильной</w:t>
        </w:r>
        <w:r w:rsidR="009C4C86" w:rsidRPr="002B63FE">
          <w:rPr>
            <w:rStyle w:val="a4"/>
            <w:rFonts w:ascii="Times New Roman" w:hAnsi="Times New Roman" w:cs="Times New Roman"/>
            <w:sz w:val="24"/>
            <w:szCs w:val="24"/>
          </w:rPr>
          <w:t xml:space="preserve"> и </w:t>
        </w:r>
        <w:proofErr w:type="spellStart"/>
        <w:r w:rsidR="009C4C86" w:rsidRPr="002B63FE">
          <w:rPr>
            <w:rStyle w:val="a4"/>
            <w:rFonts w:ascii="Times New Roman" w:hAnsi="Times New Roman" w:cs="Times New Roman"/>
            <w:sz w:val="24"/>
            <w:szCs w:val="24"/>
          </w:rPr>
          <w:t>предпрофильной</w:t>
        </w:r>
        <w:proofErr w:type="spellEnd"/>
        <w:r w:rsidR="009C4C86" w:rsidRPr="002B63FE">
          <w:rPr>
            <w:rStyle w:val="a4"/>
            <w:rFonts w:ascii="Times New Roman" w:hAnsi="Times New Roman" w:cs="Times New Roman"/>
            <w:sz w:val="24"/>
            <w:szCs w:val="24"/>
          </w:rPr>
          <w:t xml:space="preserve"> </w:t>
        </w:r>
        <w:proofErr w:type="gramStart"/>
        <w:r w:rsidR="009C4C86" w:rsidRPr="002B63FE">
          <w:rPr>
            <w:rStyle w:val="a4"/>
            <w:rFonts w:ascii="Times New Roman" w:hAnsi="Times New Roman" w:cs="Times New Roman"/>
            <w:sz w:val="24"/>
            <w:szCs w:val="24"/>
          </w:rPr>
          <w:t>подготовки</w:t>
        </w:r>
      </w:hyperlink>
      <w:r w:rsidR="009C4C86" w:rsidRPr="002B63FE">
        <w:rPr>
          <w:rFonts w:ascii="Times New Roman" w:hAnsi="Times New Roman" w:cs="Times New Roman"/>
          <w:sz w:val="24"/>
          <w:szCs w:val="24"/>
        </w:rPr>
        <w:t xml:space="preserve"> ;</w:t>
      </w:r>
      <w:proofErr w:type="gramEnd"/>
    </w:p>
    <w:p w:rsidR="009C4C86" w:rsidRDefault="00603D39" w:rsidP="009C4C86">
      <w:pPr>
        <w:numPr>
          <w:ilvl w:val="0"/>
          <w:numId w:val="1"/>
        </w:numPr>
        <w:shd w:val="clear" w:color="auto" w:fill="FFFFFF"/>
        <w:spacing w:after="0" w:line="240" w:lineRule="auto"/>
        <w:ind w:left="0"/>
      </w:pPr>
      <w:hyperlink r:id="rId15" w:anchor="/document/118/30179/" w:tooltip="Анкета для родителей и учащихся 7-х классов по выбору направления предпрофильного обучения " w:history="1">
        <w:r w:rsidR="009C4C86" w:rsidRPr="002B63FE">
          <w:rPr>
            <w:rStyle w:val="a4"/>
            <w:rFonts w:ascii="Times New Roman" w:hAnsi="Times New Roman" w:cs="Times New Roman"/>
            <w:sz w:val="24"/>
            <w:szCs w:val="24"/>
          </w:rPr>
          <w:t>анкету для родителей и</w:t>
        </w:r>
        <w:r w:rsidR="009C4C86" w:rsidRPr="002B63FE">
          <w:rPr>
            <w:rStyle w:val="auto-matches"/>
            <w:rFonts w:ascii="Times New Roman" w:hAnsi="Times New Roman" w:cs="Times New Roman"/>
            <w:sz w:val="24"/>
            <w:szCs w:val="24"/>
            <w:u w:val="single"/>
          </w:rPr>
          <w:t xml:space="preserve"> учащихся</w:t>
        </w:r>
        <w:r w:rsidR="009C4C86" w:rsidRPr="002B63FE">
          <w:rPr>
            <w:rStyle w:val="a4"/>
            <w:rFonts w:ascii="Times New Roman" w:hAnsi="Times New Roman" w:cs="Times New Roman"/>
            <w:sz w:val="24"/>
            <w:szCs w:val="24"/>
          </w:rPr>
          <w:t xml:space="preserve"> 7-х классов по выбору направления </w:t>
        </w:r>
        <w:proofErr w:type="spellStart"/>
        <w:r w:rsidR="009C4C86" w:rsidRPr="002B63FE">
          <w:rPr>
            <w:rStyle w:val="a4"/>
            <w:rFonts w:ascii="Times New Roman" w:hAnsi="Times New Roman" w:cs="Times New Roman"/>
            <w:sz w:val="24"/>
            <w:szCs w:val="24"/>
          </w:rPr>
          <w:t>предпрофильного</w:t>
        </w:r>
        <w:proofErr w:type="spellEnd"/>
        <w:r w:rsidR="009C4C86" w:rsidRPr="002B63FE">
          <w:rPr>
            <w:rStyle w:val="auto-matches"/>
            <w:rFonts w:ascii="Times New Roman" w:hAnsi="Times New Roman" w:cs="Times New Roman"/>
            <w:sz w:val="24"/>
            <w:szCs w:val="24"/>
            <w:u w:val="single"/>
          </w:rPr>
          <w:t xml:space="preserve"> обучения</w:t>
        </w:r>
      </w:hyperlink>
    </w:p>
    <w:p w:rsidR="009C4C86" w:rsidRPr="009F5B5B" w:rsidRDefault="009C4C86" w:rsidP="009C4C86">
      <w:pPr>
        <w:spacing w:after="0"/>
        <w:jc w:val="center"/>
        <w:rPr>
          <w:rFonts w:ascii="Times New Roman" w:eastAsia="Calibri" w:hAnsi="Times New Roman" w:cs="Times New Roman"/>
          <w:b/>
          <w:sz w:val="24"/>
          <w:szCs w:val="24"/>
        </w:rPr>
      </w:pPr>
    </w:p>
    <w:p w:rsidR="009C4C86" w:rsidRPr="002A61E6" w:rsidRDefault="009C4C86" w:rsidP="009C4C8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Тол</w:t>
      </w:r>
      <w:r w:rsidR="00821FD5">
        <w:rPr>
          <w:rFonts w:ascii="Times New Roman" w:eastAsia="Calibri" w:hAnsi="Times New Roman" w:cs="Times New Roman"/>
          <w:sz w:val="24"/>
          <w:szCs w:val="24"/>
        </w:rPr>
        <w:t>ько 4</w:t>
      </w:r>
      <w:r>
        <w:rPr>
          <w:rFonts w:ascii="Times New Roman" w:eastAsia="Calibri" w:hAnsi="Times New Roman" w:cs="Times New Roman"/>
          <w:sz w:val="24"/>
          <w:szCs w:val="24"/>
        </w:rPr>
        <w:t xml:space="preserve"> школ</w:t>
      </w:r>
      <w:r w:rsidR="00821FD5">
        <w:rPr>
          <w:rFonts w:ascii="Times New Roman" w:eastAsia="Calibri" w:hAnsi="Times New Roman" w:cs="Times New Roman"/>
          <w:sz w:val="24"/>
          <w:szCs w:val="24"/>
        </w:rPr>
        <w:t>ы</w:t>
      </w:r>
      <w:r>
        <w:rPr>
          <w:rFonts w:ascii="Times New Roman" w:eastAsia="Calibri" w:hAnsi="Times New Roman" w:cs="Times New Roman"/>
          <w:sz w:val="24"/>
          <w:szCs w:val="24"/>
        </w:rPr>
        <w:t xml:space="preserve"> реализуют прог</w:t>
      </w:r>
      <w:r w:rsidR="00821FD5">
        <w:rPr>
          <w:rFonts w:ascii="Times New Roman" w:eastAsia="Calibri" w:hAnsi="Times New Roman" w:cs="Times New Roman"/>
          <w:sz w:val="24"/>
          <w:szCs w:val="24"/>
        </w:rPr>
        <w:t>рамму профильного обучения (15,3</w:t>
      </w:r>
      <w:r>
        <w:rPr>
          <w:rFonts w:ascii="Times New Roman" w:eastAsia="Calibri" w:hAnsi="Times New Roman" w:cs="Times New Roman"/>
          <w:sz w:val="24"/>
          <w:szCs w:val="24"/>
        </w:rPr>
        <w:t xml:space="preserve">% школ). </w:t>
      </w:r>
    </w:p>
    <w:p w:rsidR="009C4C86" w:rsidRDefault="009C4C86" w:rsidP="009C4C86"/>
    <w:tbl>
      <w:tblPr>
        <w:tblW w:w="10485" w:type="dxa"/>
        <w:jc w:val="center"/>
        <w:tblLayout w:type="fixed"/>
        <w:tblLook w:val="04A0" w:firstRow="1" w:lastRow="0" w:firstColumn="1" w:lastColumn="0" w:noHBand="0" w:noVBand="1"/>
      </w:tblPr>
      <w:tblGrid>
        <w:gridCol w:w="1418"/>
        <w:gridCol w:w="1696"/>
        <w:gridCol w:w="1701"/>
        <w:gridCol w:w="1559"/>
        <w:gridCol w:w="1276"/>
        <w:gridCol w:w="1417"/>
        <w:gridCol w:w="1418"/>
      </w:tblGrid>
      <w:tr w:rsidR="009C4C86" w:rsidRPr="00E039C3" w:rsidTr="0053314B">
        <w:trPr>
          <w:trHeight w:val="300"/>
          <w:jc w:val="center"/>
        </w:trPr>
        <w:tc>
          <w:tcPr>
            <w:tcW w:w="1418" w:type="dxa"/>
            <w:vMerge w:val="restart"/>
            <w:tcBorders>
              <w:top w:val="single" w:sz="4" w:space="0" w:color="auto"/>
              <w:left w:val="single" w:sz="4" w:space="0" w:color="auto"/>
              <w:bottom w:val="single" w:sz="4" w:space="0" w:color="000000"/>
              <w:right w:val="single" w:sz="4" w:space="0" w:color="auto"/>
            </w:tcBorders>
            <w:noWrap/>
            <w:vAlign w:val="center"/>
            <w:hideMark/>
          </w:tcPr>
          <w:p w:rsidR="009C4C86" w:rsidRPr="00E039C3" w:rsidRDefault="009C4C86" w:rsidP="002C47AD">
            <w:pPr>
              <w:spacing w:after="0" w:line="240" w:lineRule="auto"/>
              <w:jc w:val="center"/>
              <w:rPr>
                <w:rFonts w:ascii="Times New Roman" w:eastAsia="Times New Roman" w:hAnsi="Times New Roman" w:cs="Times New Roman"/>
                <w:color w:val="000000"/>
                <w:sz w:val="20"/>
                <w:szCs w:val="20"/>
                <w:lang w:eastAsia="ru-RU"/>
              </w:rPr>
            </w:pPr>
            <w:r w:rsidRPr="00E039C3">
              <w:rPr>
                <w:rFonts w:ascii="Times New Roman" w:eastAsia="Times New Roman" w:hAnsi="Times New Roman" w:cs="Times New Roman"/>
                <w:color w:val="000000"/>
                <w:sz w:val="20"/>
                <w:szCs w:val="20"/>
                <w:lang w:eastAsia="ru-RU"/>
              </w:rPr>
              <w:t>Школа</w:t>
            </w:r>
          </w:p>
        </w:tc>
        <w:tc>
          <w:tcPr>
            <w:tcW w:w="1696" w:type="dxa"/>
            <w:vMerge w:val="restart"/>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sidRPr="00E039C3">
              <w:rPr>
                <w:rFonts w:ascii="Times New Roman" w:eastAsia="Times New Roman" w:hAnsi="Times New Roman" w:cs="Times New Roman"/>
                <w:sz w:val="20"/>
                <w:szCs w:val="20"/>
                <w:lang w:eastAsia="ru-RU"/>
              </w:rPr>
              <w:t>Название профиля</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sidRPr="00E039C3">
              <w:rPr>
                <w:rFonts w:ascii="Times New Roman" w:eastAsia="Times New Roman" w:hAnsi="Times New Roman" w:cs="Times New Roman"/>
                <w:sz w:val="20"/>
                <w:szCs w:val="20"/>
                <w:lang w:eastAsia="ru-RU"/>
              </w:rPr>
              <w:t>Профильные предметы</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sidRPr="00E039C3">
              <w:rPr>
                <w:rFonts w:ascii="Times New Roman" w:eastAsia="Times New Roman" w:hAnsi="Times New Roman" w:cs="Times New Roman"/>
                <w:sz w:val="20"/>
                <w:szCs w:val="20"/>
                <w:lang w:eastAsia="ru-RU"/>
              </w:rPr>
              <w:t>Количество отведенных часов на изучение профильных предметов</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sidRPr="00E039C3">
              <w:rPr>
                <w:rFonts w:ascii="Times New Roman" w:eastAsia="Times New Roman" w:hAnsi="Times New Roman" w:cs="Times New Roman"/>
                <w:sz w:val="20"/>
                <w:szCs w:val="20"/>
                <w:lang w:eastAsia="ru-RU"/>
              </w:rPr>
              <w:t>Профильные классы</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sidRPr="00E039C3">
              <w:rPr>
                <w:rFonts w:ascii="Times New Roman" w:eastAsia="Times New Roman" w:hAnsi="Times New Roman" w:cs="Times New Roman"/>
                <w:sz w:val="20"/>
                <w:szCs w:val="20"/>
                <w:lang w:eastAsia="ru-RU"/>
              </w:rPr>
              <w:t>Количество обучающихся в профильных классах</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sidRPr="00E039C3">
              <w:rPr>
                <w:rFonts w:ascii="Times New Roman" w:eastAsia="Times New Roman" w:hAnsi="Times New Roman" w:cs="Times New Roman"/>
                <w:sz w:val="20"/>
                <w:szCs w:val="20"/>
                <w:lang w:eastAsia="ru-RU"/>
              </w:rPr>
              <w:t>Доля обучающихся в профильных классах от общего количество обучающихся</w:t>
            </w:r>
          </w:p>
        </w:tc>
      </w:tr>
      <w:tr w:rsidR="009C4C86" w:rsidRPr="00E039C3" w:rsidTr="0053314B">
        <w:trPr>
          <w:trHeight w:val="1500"/>
          <w:jc w:val="cent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color w:val="000000"/>
                <w:sz w:val="20"/>
                <w:szCs w:val="20"/>
                <w:lang w:eastAsia="ru-RU"/>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sz w:val="20"/>
                <w:szCs w:val="20"/>
                <w:lang w:eastAsia="ru-RU"/>
              </w:rPr>
            </w:pPr>
          </w:p>
        </w:tc>
      </w:tr>
      <w:tr w:rsidR="009C4C86" w:rsidRPr="00E039C3" w:rsidTr="0053314B">
        <w:trPr>
          <w:trHeight w:val="1275"/>
          <w:jc w:val="center"/>
        </w:trPr>
        <w:tc>
          <w:tcPr>
            <w:tcW w:w="1418" w:type="dxa"/>
            <w:tcBorders>
              <w:top w:val="nil"/>
              <w:left w:val="single" w:sz="4" w:space="0" w:color="auto"/>
              <w:bottom w:val="single" w:sz="4" w:space="0" w:color="auto"/>
              <w:right w:val="single" w:sz="4" w:space="0" w:color="auto"/>
            </w:tcBorders>
            <w:noWrap/>
            <w:vAlign w:val="center"/>
            <w:hideMark/>
          </w:tcPr>
          <w:p w:rsidR="009C4C86" w:rsidRPr="00E039C3" w:rsidRDefault="009C4C86" w:rsidP="002C47AD">
            <w:pPr>
              <w:spacing w:after="0" w:line="240" w:lineRule="auto"/>
              <w:rPr>
                <w:rFonts w:ascii="Times New Roman" w:eastAsia="Times New Roman" w:hAnsi="Times New Roman" w:cs="Times New Roman"/>
                <w:color w:val="000000"/>
                <w:sz w:val="20"/>
                <w:szCs w:val="20"/>
                <w:lang w:eastAsia="ru-RU"/>
              </w:rPr>
            </w:pPr>
            <w:r w:rsidRPr="00E039C3">
              <w:rPr>
                <w:rFonts w:ascii="Times New Roman" w:eastAsia="Times New Roman" w:hAnsi="Times New Roman" w:cs="Times New Roman"/>
                <w:color w:val="000000"/>
                <w:sz w:val="20"/>
                <w:szCs w:val="20"/>
                <w:lang w:eastAsia="ru-RU"/>
              </w:rPr>
              <w:t>ВСОШ №1</w:t>
            </w:r>
          </w:p>
        </w:tc>
        <w:tc>
          <w:tcPr>
            <w:tcW w:w="1696"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ТЕХНОЛОГИЧЕСКИЙ</w:t>
            </w:r>
          </w:p>
        </w:tc>
        <w:tc>
          <w:tcPr>
            <w:tcW w:w="1701"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p w:rsidR="009C4C86" w:rsidRPr="00E039C3"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tc>
        <w:tc>
          <w:tcPr>
            <w:tcW w:w="1559"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10а, 11а</w:t>
            </w:r>
          </w:p>
        </w:tc>
        <w:tc>
          <w:tcPr>
            <w:tcW w:w="1417"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418"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w:t>
            </w:r>
          </w:p>
        </w:tc>
      </w:tr>
      <w:tr w:rsidR="009C4C86" w:rsidRPr="00E039C3" w:rsidTr="0053314B">
        <w:trPr>
          <w:trHeight w:val="765"/>
          <w:jc w:val="center"/>
        </w:trPr>
        <w:tc>
          <w:tcPr>
            <w:tcW w:w="1418" w:type="dxa"/>
            <w:tcBorders>
              <w:top w:val="nil"/>
              <w:left w:val="single" w:sz="4" w:space="0" w:color="auto"/>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color w:val="000000"/>
                <w:sz w:val="20"/>
                <w:szCs w:val="20"/>
                <w:lang w:eastAsia="ru-RU"/>
              </w:rPr>
            </w:pPr>
            <w:r w:rsidRPr="00E039C3">
              <w:rPr>
                <w:rFonts w:ascii="Times New Roman" w:eastAsia="Times New Roman" w:hAnsi="Times New Roman" w:cs="Times New Roman"/>
                <w:color w:val="000000"/>
                <w:sz w:val="20"/>
                <w:szCs w:val="20"/>
                <w:lang w:eastAsia="ru-RU"/>
              </w:rPr>
              <w:t>Гимназия</w:t>
            </w:r>
          </w:p>
        </w:tc>
        <w:tc>
          <w:tcPr>
            <w:tcW w:w="1696"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ФИЗИКО-МАТЕМАТИЧЕКИЙ</w:t>
            </w:r>
          </w:p>
        </w:tc>
        <w:tc>
          <w:tcPr>
            <w:tcW w:w="1701"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Физика</w:t>
            </w:r>
          </w:p>
          <w:p w:rsidR="009C4C86" w:rsidRPr="00E039C3"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информатика</w:t>
            </w:r>
          </w:p>
        </w:tc>
        <w:tc>
          <w:tcPr>
            <w:tcW w:w="1559"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p w:rsidR="009C4C86"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1417"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418"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r>
      <w:tr w:rsidR="009C4C86" w:rsidRPr="00E039C3" w:rsidTr="0053314B">
        <w:trPr>
          <w:trHeight w:val="510"/>
          <w:jc w:val="center"/>
        </w:trPr>
        <w:tc>
          <w:tcPr>
            <w:tcW w:w="1418" w:type="dxa"/>
            <w:vMerge w:val="restart"/>
            <w:tcBorders>
              <w:left w:val="single" w:sz="4" w:space="0" w:color="auto"/>
              <w:right w:val="single" w:sz="4" w:space="0" w:color="auto"/>
            </w:tcBorders>
            <w:noWrap/>
            <w:vAlign w:val="center"/>
            <w:hideMark/>
          </w:tcPr>
          <w:p w:rsidR="009C4C86" w:rsidRPr="00E039C3" w:rsidRDefault="009C4C86" w:rsidP="002C47AD">
            <w:pPr>
              <w:spacing w:after="0" w:line="240" w:lineRule="auto"/>
              <w:rPr>
                <w:rFonts w:ascii="Times New Roman" w:eastAsia="Times New Roman" w:hAnsi="Times New Roman" w:cs="Times New Roman"/>
                <w:color w:val="000000"/>
                <w:sz w:val="20"/>
                <w:szCs w:val="20"/>
                <w:lang w:eastAsia="ru-RU"/>
              </w:rPr>
            </w:pPr>
            <w:r w:rsidRPr="00E039C3">
              <w:rPr>
                <w:rFonts w:ascii="Times New Roman" w:eastAsia="Times New Roman" w:hAnsi="Times New Roman" w:cs="Times New Roman"/>
                <w:color w:val="000000"/>
                <w:sz w:val="20"/>
                <w:szCs w:val="20"/>
                <w:lang w:eastAsia="ru-RU"/>
              </w:rPr>
              <w:t>Гимназия</w:t>
            </w:r>
          </w:p>
          <w:p w:rsidR="009C4C86" w:rsidRPr="00E039C3" w:rsidRDefault="009C4C86" w:rsidP="002C47AD">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Борогонская</w:t>
            </w:r>
            <w:proofErr w:type="spellEnd"/>
            <w:r>
              <w:rPr>
                <w:rFonts w:ascii="Times New Roman" w:eastAsia="Times New Roman" w:hAnsi="Times New Roman" w:cs="Times New Roman"/>
                <w:color w:val="000000"/>
                <w:sz w:val="20"/>
                <w:szCs w:val="20"/>
                <w:lang w:eastAsia="ru-RU"/>
              </w:rPr>
              <w:t xml:space="preserve"> СОШ</w:t>
            </w:r>
          </w:p>
        </w:tc>
        <w:tc>
          <w:tcPr>
            <w:tcW w:w="1696"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СОЦИАЛЬНО-ГУМАНИТАРНЫЙ</w:t>
            </w:r>
          </w:p>
        </w:tc>
        <w:tc>
          <w:tcPr>
            <w:tcW w:w="1701"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Русский язык</w:t>
            </w:r>
          </w:p>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Литература</w:t>
            </w:r>
          </w:p>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История</w:t>
            </w:r>
          </w:p>
          <w:p w:rsidR="009C4C86" w:rsidRPr="00E039C3"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обществознание</w:t>
            </w:r>
          </w:p>
        </w:tc>
        <w:tc>
          <w:tcPr>
            <w:tcW w:w="1559"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jc w:val="center"/>
              <w:rPr>
                <w:rFonts w:ascii="Times New Roman" w:eastAsia="Times New Roman" w:hAnsi="Times New Roman" w:cs="Times New Roman"/>
                <w:sz w:val="20"/>
                <w:szCs w:val="20"/>
                <w:lang w:eastAsia="ru-RU"/>
              </w:rPr>
            </w:pPr>
          </w:p>
          <w:p w:rsidR="009C4C86"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9C4C86"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10,11</w:t>
            </w:r>
          </w:p>
        </w:tc>
        <w:tc>
          <w:tcPr>
            <w:tcW w:w="1417"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9C4C86" w:rsidRPr="00E039C3" w:rsidTr="0053314B">
        <w:trPr>
          <w:trHeight w:val="765"/>
          <w:jc w:val="center"/>
        </w:trPr>
        <w:tc>
          <w:tcPr>
            <w:tcW w:w="1418" w:type="dxa"/>
            <w:vMerge/>
            <w:tcBorders>
              <w:left w:val="single" w:sz="4" w:space="0" w:color="auto"/>
              <w:right w:val="single" w:sz="4" w:space="0" w:color="auto"/>
            </w:tcBorders>
            <w:vAlign w:val="center"/>
            <w:hideMark/>
          </w:tcPr>
          <w:p w:rsidR="009C4C86" w:rsidRPr="00E039C3" w:rsidRDefault="009C4C86" w:rsidP="002C47AD">
            <w:pPr>
              <w:spacing w:after="0" w:line="240" w:lineRule="auto"/>
              <w:rPr>
                <w:rFonts w:ascii="Times New Roman" w:eastAsia="Times New Roman" w:hAnsi="Times New Roman" w:cs="Times New Roman"/>
                <w:color w:val="000000"/>
                <w:sz w:val="20"/>
                <w:szCs w:val="20"/>
                <w:lang w:eastAsia="ru-RU"/>
              </w:rPr>
            </w:pPr>
          </w:p>
        </w:tc>
        <w:tc>
          <w:tcPr>
            <w:tcW w:w="1696"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ЕСТЕСТВЕННО-НАУЧНЫЙ</w:t>
            </w:r>
          </w:p>
        </w:tc>
        <w:tc>
          <w:tcPr>
            <w:tcW w:w="1701"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Математика</w:t>
            </w:r>
          </w:p>
          <w:p w:rsidR="009C4C86"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Биология</w:t>
            </w:r>
          </w:p>
          <w:p w:rsidR="00821FD5" w:rsidRPr="00E039C3"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Химия</w:t>
            </w:r>
          </w:p>
        </w:tc>
        <w:tc>
          <w:tcPr>
            <w:tcW w:w="1559" w:type="dxa"/>
            <w:tcBorders>
              <w:top w:val="nil"/>
              <w:left w:val="nil"/>
              <w:bottom w:val="single" w:sz="4" w:space="0" w:color="auto"/>
              <w:right w:val="single" w:sz="4" w:space="0" w:color="auto"/>
            </w:tcBorders>
            <w:vAlign w:val="center"/>
            <w:hideMark/>
          </w:tcPr>
          <w:p w:rsidR="009C4C86"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p w:rsidR="009C4C86"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vAlign w:val="center"/>
            <w:hideMark/>
          </w:tcPr>
          <w:p w:rsidR="009C4C86" w:rsidRPr="00E039C3" w:rsidRDefault="009C4C86"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821FD5">
              <w:rPr>
                <w:rFonts w:ascii="Times New Roman" w:eastAsia="Times New Roman" w:hAnsi="Times New Roman" w:cs="Times New Roman"/>
                <w:sz w:val="20"/>
                <w:szCs w:val="20"/>
                <w:lang w:eastAsia="ru-RU"/>
              </w:rPr>
              <w:t>,11</w:t>
            </w:r>
          </w:p>
        </w:tc>
        <w:tc>
          <w:tcPr>
            <w:tcW w:w="1417"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418" w:type="dxa"/>
            <w:tcBorders>
              <w:top w:val="nil"/>
              <w:left w:val="nil"/>
              <w:bottom w:val="single" w:sz="4" w:space="0" w:color="auto"/>
              <w:right w:val="single" w:sz="4" w:space="0" w:color="auto"/>
            </w:tcBorders>
            <w:vAlign w:val="center"/>
            <w:hideMark/>
          </w:tcPr>
          <w:p w:rsidR="009C4C86" w:rsidRPr="00E039C3"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r>
      <w:tr w:rsidR="00821FD5" w:rsidRPr="00E039C3" w:rsidTr="0053314B">
        <w:trPr>
          <w:trHeight w:val="765"/>
          <w:jc w:val="center"/>
        </w:trPr>
        <w:tc>
          <w:tcPr>
            <w:tcW w:w="1418" w:type="dxa"/>
            <w:vMerge/>
            <w:tcBorders>
              <w:left w:val="single" w:sz="4" w:space="0" w:color="auto"/>
              <w:bottom w:val="single" w:sz="4" w:space="0" w:color="auto"/>
              <w:right w:val="single" w:sz="4" w:space="0" w:color="auto"/>
            </w:tcBorders>
            <w:vAlign w:val="center"/>
            <w:hideMark/>
          </w:tcPr>
          <w:p w:rsidR="00821FD5" w:rsidRPr="00E039C3" w:rsidRDefault="00821FD5" w:rsidP="002C47AD">
            <w:pPr>
              <w:spacing w:after="0" w:line="240" w:lineRule="auto"/>
              <w:rPr>
                <w:rFonts w:ascii="Times New Roman" w:eastAsia="Times New Roman" w:hAnsi="Times New Roman" w:cs="Times New Roman"/>
                <w:color w:val="000000"/>
                <w:sz w:val="20"/>
                <w:szCs w:val="20"/>
                <w:lang w:eastAsia="ru-RU"/>
              </w:rPr>
            </w:pPr>
          </w:p>
        </w:tc>
        <w:tc>
          <w:tcPr>
            <w:tcW w:w="1696" w:type="dxa"/>
            <w:tcBorders>
              <w:top w:val="nil"/>
              <w:left w:val="single" w:sz="4" w:space="0" w:color="auto"/>
              <w:bottom w:val="single" w:sz="4" w:space="0" w:color="auto"/>
              <w:right w:val="single" w:sz="4" w:space="0" w:color="auto"/>
            </w:tcBorders>
            <w:vAlign w:val="center"/>
          </w:tcPr>
          <w:p w:rsidR="00821FD5"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АГРО</w:t>
            </w:r>
          </w:p>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ТЕХНОЛОГИЧЕСКИЙ</w:t>
            </w:r>
          </w:p>
        </w:tc>
        <w:tc>
          <w:tcPr>
            <w:tcW w:w="1701" w:type="dxa"/>
            <w:tcBorders>
              <w:top w:val="nil"/>
              <w:left w:val="nil"/>
              <w:bottom w:val="single" w:sz="4" w:space="0" w:color="auto"/>
              <w:right w:val="single" w:sz="4" w:space="0" w:color="auto"/>
            </w:tcBorders>
            <w:vAlign w:val="center"/>
          </w:tcPr>
          <w:p w:rsidR="00821FD5"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Агрономия</w:t>
            </w:r>
          </w:p>
          <w:p w:rsidR="00821FD5" w:rsidRDefault="00821FD5" w:rsidP="002C47A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Трактороведение</w:t>
            </w:r>
            <w:proofErr w:type="spellEnd"/>
          </w:p>
        </w:tc>
        <w:tc>
          <w:tcPr>
            <w:tcW w:w="1559"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821FD5" w:rsidRDefault="00821FD5" w:rsidP="002C47AD">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7,8,9,10,11</w:t>
            </w:r>
          </w:p>
        </w:tc>
        <w:tc>
          <w:tcPr>
            <w:tcW w:w="1417"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418"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r>
      <w:tr w:rsidR="00821FD5" w:rsidRPr="00E039C3" w:rsidTr="0053314B">
        <w:trPr>
          <w:trHeight w:val="765"/>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21FD5" w:rsidRPr="00E039C3" w:rsidRDefault="00821FD5" w:rsidP="002C47AD">
            <w:pPr>
              <w:spacing w:after="0" w:line="240" w:lineRule="auto"/>
              <w:rPr>
                <w:rFonts w:ascii="Times New Roman" w:eastAsia="Times New Roman" w:hAnsi="Times New Roman" w:cs="Times New Roman"/>
                <w:color w:val="000000"/>
                <w:sz w:val="20"/>
                <w:szCs w:val="20"/>
                <w:lang w:eastAsia="ru-RU"/>
              </w:rPr>
            </w:pPr>
            <w:proofErr w:type="spellStart"/>
            <w:r w:rsidRPr="00E039C3">
              <w:rPr>
                <w:rFonts w:ascii="Times New Roman" w:eastAsia="Times New Roman" w:hAnsi="Times New Roman" w:cs="Times New Roman"/>
                <w:color w:val="000000"/>
                <w:sz w:val="20"/>
                <w:szCs w:val="20"/>
                <w:lang w:eastAsia="ru-RU"/>
              </w:rPr>
              <w:t>Халбакинская</w:t>
            </w:r>
            <w:proofErr w:type="spellEnd"/>
            <w:r w:rsidRPr="00E039C3">
              <w:rPr>
                <w:rFonts w:ascii="Times New Roman" w:eastAsia="Times New Roman" w:hAnsi="Times New Roman" w:cs="Times New Roman"/>
                <w:color w:val="000000"/>
                <w:sz w:val="20"/>
                <w:szCs w:val="20"/>
                <w:lang w:eastAsia="ru-RU"/>
              </w:rPr>
              <w:t xml:space="preserve"> СОШ</w:t>
            </w:r>
          </w:p>
        </w:tc>
        <w:tc>
          <w:tcPr>
            <w:tcW w:w="1696" w:type="dxa"/>
            <w:tcBorders>
              <w:top w:val="single" w:sz="4" w:space="0" w:color="auto"/>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ЕСТЕСТВЕННО-НАУЧНЫЙ</w:t>
            </w:r>
          </w:p>
        </w:tc>
        <w:tc>
          <w:tcPr>
            <w:tcW w:w="1701" w:type="dxa"/>
            <w:tcBorders>
              <w:top w:val="nil"/>
              <w:left w:val="nil"/>
              <w:bottom w:val="single" w:sz="4" w:space="0" w:color="auto"/>
              <w:right w:val="single" w:sz="4" w:space="0" w:color="auto"/>
            </w:tcBorders>
            <w:vAlign w:val="center"/>
          </w:tcPr>
          <w:p w:rsidR="00821FD5"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Алгебра</w:t>
            </w:r>
          </w:p>
          <w:p w:rsidR="00821FD5"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Геометрия</w:t>
            </w:r>
          </w:p>
          <w:p w:rsidR="00821FD5"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Химия</w:t>
            </w:r>
          </w:p>
          <w:p w:rsidR="00821FD5" w:rsidRDefault="00821FD5" w:rsidP="002C47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Биология</w:t>
            </w:r>
          </w:p>
        </w:tc>
        <w:tc>
          <w:tcPr>
            <w:tcW w:w="1559"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417"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nil"/>
              <w:left w:val="nil"/>
              <w:bottom w:val="single" w:sz="4" w:space="0" w:color="auto"/>
              <w:right w:val="single" w:sz="4" w:space="0" w:color="auto"/>
            </w:tcBorders>
            <w:vAlign w:val="center"/>
          </w:tcPr>
          <w:p w:rsidR="00821FD5" w:rsidRDefault="00821FD5" w:rsidP="002C47A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r>
      <w:tr w:rsidR="009401EC" w:rsidRPr="00E039C3" w:rsidTr="0053314B">
        <w:trPr>
          <w:gridAfter w:val="6"/>
          <w:wAfter w:w="9067" w:type="dxa"/>
          <w:trHeight w:val="765"/>
          <w:jc w:val="cent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9401EC" w:rsidRPr="00E039C3" w:rsidRDefault="009401EC" w:rsidP="002C47AD">
            <w:pPr>
              <w:spacing w:after="0" w:line="240" w:lineRule="auto"/>
              <w:rPr>
                <w:rFonts w:ascii="Times New Roman" w:eastAsia="Times New Roman" w:hAnsi="Times New Roman" w:cs="Times New Roman"/>
                <w:color w:val="000000"/>
                <w:sz w:val="20"/>
                <w:szCs w:val="20"/>
                <w:lang w:eastAsia="ru-RU"/>
              </w:rPr>
            </w:pPr>
          </w:p>
        </w:tc>
      </w:tr>
    </w:tbl>
    <w:p w:rsidR="009401EC" w:rsidRDefault="009401EC" w:rsidP="00821FD5">
      <w:pPr>
        <w:spacing w:after="0"/>
        <w:jc w:val="both"/>
        <w:rPr>
          <w:rFonts w:ascii="Times New Roman" w:hAnsi="Times New Roman" w:cs="Times New Roman"/>
          <w:sz w:val="24"/>
          <w:szCs w:val="24"/>
        </w:rPr>
      </w:pPr>
    </w:p>
    <w:p w:rsidR="00821FD5" w:rsidRPr="00E039C3" w:rsidRDefault="00821FD5" w:rsidP="00821FD5">
      <w:pPr>
        <w:spacing w:after="0"/>
        <w:jc w:val="both"/>
        <w:rPr>
          <w:rFonts w:ascii="Times New Roman" w:eastAsia="Calibri" w:hAnsi="Times New Roman" w:cs="Times New Roman"/>
          <w:b/>
          <w:sz w:val="24"/>
          <w:szCs w:val="24"/>
        </w:rPr>
      </w:pPr>
      <w:r w:rsidRPr="00E039C3">
        <w:rPr>
          <w:rFonts w:ascii="Times New Roman" w:eastAsia="Calibri" w:hAnsi="Times New Roman" w:cs="Times New Roman"/>
          <w:b/>
          <w:sz w:val="24"/>
          <w:szCs w:val="24"/>
        </w:rPr>
        <w:t>Сведения о дуальном образовании:</w:t>
      </w:r>
    </w:p>
    <w:p w:rsidR="00821FD5" w:rsidRDefault="00821FD5" w:rsidP="00821FD5"/>
    <w:tbl>
      <w:tblPr>
        <w:tblStyle w:val="11"/>
        <w:tblpPr w:leftFromText="180" w:rightFromText="180" w:vertAnchor="text" w:horzAnchor="margin" w:tblpXSpec="center" w:tblpY="-315"/>
        <w:tblW w:w="0" w:type="auto"/>
        <w:tblLook w:val="04A0" w:firstRow="1" w:lastRow="0" w:firstColumn="1" w:lastColumn="0" w:noHBand="0" w:noVBand="1"/>
      </w:tblPr>
      <w:tblGrid>
        <w:gridCol w:w="2079"/>
        <w:gridCol w:w="1983"/>
        <w:gridCol w:w="804"/>
        <w:gridCol w:w="736"/>
        <w:gridCol w:w="736"/>
        <w:gridCol w:w="737"/>
        <w:gridCol w:w="1533"/>
        <w:gridCol w:w="737"/>
      </w:tblGrid>
      <w:tr w:rsidR="009401EC" w:rsidRPr="00E039C3" w:rsidTr="00383775">
        <w:trPr>
          <w:cantSplit/>
          <w:trHeight w:val="2934"/>
        </w:trPr>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Школа</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proofErr w:type="gramStart"/>
            <w:r w:rsidRPr="00E039C3">
              <w:rPr>
                <w:rFonts w:ascii="Times New Roman" w:hAnsi="Times New Roman"/>
                <w:b/>
                <w:sz w:val="24"/>
                <w:szCs w:val="24"/>
              </w:rPr>
              <w:t>Перечень профессий</w:t>
            </w:r>
            <w:proofErr w:type="gramEnd"/>
            <w:r w:rsidRPr="00E039C3">
              <w:rPr>
                <w:rFonts w:ascii="Times New Roman" w:hAnsi="Times New Roman"/>
                <w:b/>
                <w:sz w:val="24"/>
                <w:szCs w:val="24"/>
              </w:rPr>
              <w:t xml:space="preserve"> по которым осуществляется дуальное образование</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Из них по лицензии</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Кол-во обучающихся</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Кол-во обучающихся, получивших документы государственного образца</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 xml:space="preserve">Интеграция с хозяйствующими субъектами и учреждениями </w:t>
            </w:r>
            <w:proofErr w:type="spellStart"/>
            <w:r w:rsidRPr="00E039C3">
              <w:rPr>
                <w:rFonts w:ascii="Times New Roman" w:hAnsi="Times New Roman"/>
                <w:b/>
                <w:sz w:val="24"/>
                <w:szCs w:val="24"/>
              </w:rPr>
              <w:t>проф</w:t>
            </w:r>
            <w:proofErr w:type="spellEnd"/>
            <w:r w:rsidRPr="00E039C3">
              <w:rPr>
                <w:rFonts w:ascii="Times New Roman" w:hAnsi="Times New Roman"/>
                <w:b/>
                <w:sz w:val="24"/>
                <w:szCs w:val="24"/>
              </w:rPr>
              <w:t xml:space="preserve"> образования</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 xml:space="preserve">Интеграция с учреждения </w:t>
            </w:r>
            <w:proofErr w:type="spellStart"/>
            <w:r w:rsidRPr="00E039C3">
              <w:rPr>
                <w:rFonts w:ascii="Times New Roman" w:hAnsi="Times New Roman"/>
                <w:b/>
                <w:sz w:val="24"/>
                <w:szCs w:val="24"/>
              </w:rPr>
              <w:t>проф</w:t>
            </w:r>
            <w:proofErr w:type="spellEnd"/>
            <w:r w:rsidRPr="00E039C3">
              <w:rPr>
                <w:rFonts w:ascii="Times New Roman" w:hAnsi="Times New Roman"/>
                <w:b/>
                <w:sz w:val="24"/>
                <w:szCs w:val="24"/>
              </w:rPr>
              <w:t xml:space="preserve"> образования</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9401EC" w:rsidRPr="00E039C3" w:rsidRDefault="009401EC" w:rsidP="00383775">
            <w:pPr>
              <w:ind w:left="113" w:right="113"/>
              <w:rPr>
                <w:rFonts w:ascii="Times New Roman" w:hAnsi="Times New Roman"/>
                <w:b/>
                <w:sz w:val="24"/>
                <w:szCs w:val="24"/>
              </w:rPr>
            </w:pPr>
            <w:r w:rsidRPr="00E039C3">
              <w:rPr>
                <w:rFonts w:ascii="Times New Roman" w:hAnsi="Times New Roman"/>
                <w:b/>
                <w:sz w:val="24"/>
                <w:szCs w:val="24"/>
              </w:rPr>
              <w:t>Подготовка обучающихся народными мастерами</w:t>
            </w:r>
          </w:p>
        </w:tc>
      </w:tr>
      <w:tr w:rsidR="009401EC" w:rsidRPr="00E039C3" w:rsidTr="00383775">
        <w:tc>
          <w:tcPr>
            <w:tcW w:w="207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401EC" w:rsidRDefault="009401EC" w:rsidP="00383775">
            <w:pPr>
              <w:jc w:val="both"/>
              <w:rPr>
                <w:rFonts w:ascii="Times New Roman" w:hAnsi="Times New Roman"/>
                <w:sz w:val="24"/>
                <w:szCs w:val="24"/>
              </w:rPr>
            </w:pPr>
          </w:p>
          <w:p w:rsidR="009401EC" w:rsidRPr="00E039C3" w:rsidRDefault="009401EC" w:rsidP="00383775">
            <w:pPr>
              <w:jc w:val="both"/>
              <w:rPr>
                <w:rFonts w:ascii="Times New Roman" w:hAnsi="Times New Roman"/>
                <w:sz w:val="24"/>
                <w:szCs w:val="24"/>
              </w:rPr>
            </w:pPr>
            <w:proofErr w:type="spellStart"/>
            <w:r w:rsidRPr="00E039C3">
              <w:rPr>
                <w:rFonts w:ascii="Times New Roman" w:hAnsi="Times New Roman"/>
                <w:sz w:val="24"/>
                <w:szCs w:val="24"/>
              </w:rPr>
              <w:t>Лекеченская</w:t>
            </w:r>
            <w:proofErr w:type="spellEnd"/>
            <w:r w:rsidRPr="00E039C3">
              <w:rPr>
                <w:rFonts w:ascii="Times New Roman" w:hAnsi="Times New Roman"/>
                <w:sz w:val="24"/>
                <w:szCs w:val="24"/>
              </w:rPr>
              <w:t xml:space="preserve"> СОШ</w:t>
            </w:r>
          </w:p>
        </w:tc>
        <w:tc>
          <w:tcPr>
            <w:tcW w:w="198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401EC" w:rsidRPr="00E039C3" w:rsidRDefault="009401EC" w:rsidP="00383775">
            <w:pPr>
              <w:jc w:val="both"/>
              <w:rPr>
                <w:rFonts w:ascii="Times New Roman" w:hAnsi="Times New Roman"/>
                <w:sz w:val="24"/>
                <w:szCs w:val="24"/>
              </w:rPr>
            </w:pPr>
            <w:r>
              <w:rPr>
                <w:rFonts w:ascii="Times New Roman" w:hAnsi="Times New Roman"/>
                <w:sz w:val="24"/>
                <w:szCs w:val="24"/>
              </w:rPr>
              <w:t>Водитель категории В</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r w:rsidRPr="00E039C3">
              <w:rPr>
                <w:rFonts w:ascii="Times New Roman" w:hAnsi="Times New Roman"/>
                <w:sz w:val="24"/>
                <w:szCs w:val="24"/>
              </w:rPr>
              <w:t>Нет</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r>
              <w:rPr>
                <w:rFonts w:ascii="Times New Roman" w:hAnsi="Times New Roman"/>
                <w:sz w:val="24"/>
                <w:szCs w:val="24"/>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r>
              <w:rPr>
                <w:rFonts w:ascii="Times New Roman" w:hAnsi="Times New Roman"/>
                <w:sz w:val="24"/>
                <w:szCs w:val="24"/>
              </w:rPr>
              <w:t>2</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Default="009401EC" w:rsidP="00383775">
            <w:pPr>
              <w:jc w:val="both"/>
              <w:rPr>
                <w:rFonts w:ascii="Times New Roman" w:hAnsi="Times New Roman"/>
                <w:sz w:val="24"/>
                <w:szCs w:val="24"/>
              </w:rPr>
            </w:pPr>
            <w:r w:rsidRPr="00E039C3">
              <w:rPr>
                <w:rFonts w:ascii="Times New Roman" w:hAnsi="Times New Roman"/>
                <w:sz w:val="24"/>
                <w:szCs w:val="24"/>
              </w:rPr>
              <w:t>ГБПОУ РС(Я) «Вилюйский техникум»</w:t>
            </w:r>
          </w:p>
          <w:p w:rsidR="009401EC" w:rsidRPr="00E039C3" w:rsidRDefault="009401EC" w:rsidP="00383775">
            <w:pPr>
              <w:jc w:val="both"/>
              <w:rPr>
                <w:rFonts w:ascii="Times New Roman" w:hAnsi="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p>
        </w:tc>
      </w:tr>
      <w:tr w:rsidR="009401EC" w:rsidRPr="00E039C3" w:rsidTr="00383775">
        <w:tc>
          <w:tcPr>
            <w:tcW w:w="2079" w:type="dxa"/>
            <w:vMerge w:val="restart"/>
            <w:tcBorders>
              <w:top w:val="single" w:sz="4" w:space="0" w:color="auto"/>
              <w:left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p w:rsidR="009401EC" w:rsidRPr="00E039C3" w:rsidRDefault="009401EC" w:rsidP="00383775">
            <w:pPr>
              <w:jc w:val="both"/>
              <w:rPr>
                <w:rFonts w:ascii="Times New Roman" w:hAnsi="Times New Roman"/>
                <w:sz w:val="24"/>
                <w:szCs w:val="24"/>
              </w:rPr>
            </w:pPr>
            <w:proofErr w:type="spellStart"/>
            <w:r>
              <w:rPr>
                <w:rFonts w:ascii="Times New Roman" w:hAnsi="Times New Roman"/>
                <w:sz w:val="24"/>
                <w:szCs w:val="24"/>
              </w:rPr>
              <w:t>Кысыл_Сырская</w:t>
            </w:r>
            <w:proofErr w:type="spellEnd"/>
            <w:r w:rsidRPr="00E039C3">
              <w:rPr>
                <w:rFonts w:ascii="Times New Roman" w:hAnsi="Times New Roman"/>
                <w:sz w:val="24"/>
                <w:szCs w:val="24"/>
              </w:rPr>
              <w:t xml:space="preserve"> СОШ</w:t>
            </w:r>
          </w:p>
        </w:tc>
        <w:tc>
          <w:tcPr>
            <w:tcW w:w="1983" w:type="dxa"/>
            <w:tcBorders>
              <w:top w:val="single" w:sz="4" w:space="0" w:color="auto"/>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Автодело</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r w:rsidRPr="00E039C3">
              <w:rPr>
                <w:rFonts w:ascii="Times New Roman" w:hAnsi="Times New Roman"/>
                <w:sz w:val="24"/>
                <w:szCs w:val="24"/>
              </w:rPr>
              <w:t>Да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14</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r>
      <w:tr w:rsidR="009401EC" w:rsidRPr="00E039C3" w:rsidTr="00383775">
        <w:tc>
          <w:tcPr>
            <w:tcW w:w="2079" w:type="dxa"/>
            <w:vMerge/>
            <w:tcBorders>
              <w:left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Парикмахерское дело</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r w:rsidRPr="00E039C3">
              <w:rPr>
                <w:rFonts w:ascii="Times New Roman" w:hAnsi="Times New Roman"/>
                <w:sz w:val="24"/>
                <w:szCs w:val="24"/>
              </w:rPr>
              <w:t>Да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14</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01EC" w:rsidRPr="00E039C3" w:rsidRDefault="009401EC" w:rsidP="00383775">
            <w:pPr>
              <w:jc w:val="both"/>
              <w:rPr>
                <w:rFonts w:ascii="Times New Roman" w:hAnsi="Times New Roman"/>
                <w:sz w:val="24"/>
                <w:szCs w:val="24"/>
              </w:rPr>
            </w:pPr>
            <w:r>
              <w:rPr>
                <w:rFonts w:ascii="Times New Roman" w:hAnsi="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r>
      <w:tr w:rsidR="009401EC" w:rsidRPr="00E039C3" w:rsidTr="00383775">
        <w:tc>
          <w:tcPr>
            <w:tcW w:w="2079" w:type="dxa"/>
            <w:tcBorders>
              <w:left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roofErr w:type="spellStart"/>
            <w:r>
              <w:rPr>
                <w:rFonts w:ascii="Times New Roman" w:hAnsi="Times New Roman"/>
                <w:sz w:val="24"/>
                <w:szCs w:val="24"/>
              </w:rPr>
              <w:t>Тогусская</w:t>
            </w:r>
            <w:proofErr w:type="spellEnd"/>
            <w:r>
              <w:rPr>
                <w:rFonts w:ascii="Times New Roman" w:hAnsi="Times New Roman"/>
                <w:sz w:val="24"/>
                <w:szCs w:val="24"/>
              </w:rPr>
              <w:t xml:space="preserve"> СОШ</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Швейное дело</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r>
              <w:rPr>
                <w:rFonts w:ascii="Times New Roman" w:hAnsi="Times New Roman"/>
                <w:sz w:val="24"/>
                <w:szCs w:val="24"/>
              </w:rPr>
              <w:t>Нет</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r>
      <w:tr w:rsidR="009401EC" w:rsidRPr="00E039C3" w:rsidTr="00383775">
        <w:tc>
          <w:tcPr>
            <w:tcW w:w="2079" w:type="dxa"/>
            <w:tcBorders>
              <w:left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roofErr w:type="spellStart"/>
            <w:r>
              <w:rPr>
                <w:rFonts w:ascii="Times New Roman" w:hAnsi="Times New Roman"/>
                <w:sz w:val="24"/>
                <w:szCs w:val="24"/>
              </w:rPr>
              <w:t>Трактороведение</w:t>
            </w:r>
            <w:proofErr w:type="spellEnd"/>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нет</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4</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r>
      <w:tr w:rsidR="009401EC" w:rsidRPr="00E039C3" w:rsidTr="00383775">
        <w:tc>
          <w:tcPr>
            <w:tcW w:w="2079" w:type="dxa"/>
            <w:tcBorders>
              <w:left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roofErr w:type="spellStart"/>
            <w:r>
              <w:rPr>
                <w:rFonts w:ascii="Times New Roman" w:hAnsi="Times New Roman"/>
                <w:sz w:val="24"/>
                <w:szCs w:val="24"/>
              </w:rPr>
              <w:t>Баппагаинская</w:t>
            </w:r>
            <w:proofErr w:type="spellEnd"/>
            <w:r>
              <w:rPr>
                <w:rFonts w:ascii="Times New Roman" w:hAnsi="Times New Roman"/>
                <w:sz w:val="24"/>
                <w:szCs w:val="24"/>
              </w:rPr>
              <w:t xml:space="preserve"> СОШ</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Водитель категории «В»</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Да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10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r>
      <w:tr w:rsidR="009401EC" w:rsidRPr="00E039C3" w:rsidTr="00383775">
        <w:tc>
          <w:tcPr>
            <w:tcW w:w="2079" w:type="dxa"/>
            <w:tcBorders>
              <w:left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Тракторист-машинист 3 разряда</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Да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14</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r>
              <w:rPr>
                <w:rFonts w:ascii="Times New Roman" w:hAnsi="Times New Roman"/>
                <w:sz w:val="24"/>
                <w:szCs w:val="24"/>
              </w:rPr>
              <w:t>4</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Default="009401EC" w:rsidP="00383775">
            <w:pPr>
              <w:jc w:val="both"/>
              <w:rPr>
                <w:rFonts w:ascii="Times New Roman" w:hAnsi="Times New Roman"/>
                <w:sz w:val="24"/>
                <w:szCs w:val="24"/>
              </w:rPr>
            </w:pP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1EC" w:rsidRPr="00E039C3" w:rsidRDefault="009401EC" w:rsidP="00383775">
            <w:pPr>
              <w:jc w:val="both"/>
              <w:rPr>
                <w:rFonts w:ascii="Times New Roman" w:hAnsi="Times New Roman"/>
                <w:sz w:val="24"/>
                <w:szCs w:val="24"/>
              </w:rPr>
            </w:pPr>
          </w:p>
        </w:tc>
      </w:tr>
    </w:tbl>
    <w:p w:rsidR="00821FD5" w:rsidRDefault="00821FD5" w:rsidP="00754AA8">
      <w:pPr>
        <w:jc w:val="both"/>
        <w:rPr>
          <w:rFonts w:ascii="Times New Roman" w:hAnsi="Times New Roman" w:cs="Times New Roman"/>
          <w:sz w:val="24"/>
          <w:szCs w:val="24"/>
        </w:rPr>
      </w:pPr>
    </w:p>
    <w:p w:rsidR="00A765EB" w:rsidRDefault="00A765EB" w:rsidP="002C47AD">
      <w:pPr>
        <w:jc w:val="center"/>
        <w:rPr>
          <w:rFonts w:ascii="Times New Roman" w:eastAsia="Calibri" w:hAnsi="Times New Roman" w:cs="Times New Roman"/>
          <w:b/>
          <w:sz w:val="24"/>
          <w:szCs w:val="24"/>
        </w:rPr>
      </w:pPr>
    </w:p>
    <w:p w:rsidR="00A765EB" w:rsidRDefault="00A765EB" w:rsidP="002C47AD">
      <w:pPr>
        <w:jc w:val="center"/>
        <w:rPr>
          <w:rFonts w:ascii="Times New Roman" w:eastAsia="Calibri" w:hAnsi="Times New Roman" w:cs="Times New Roman"/>
          <w:b/>
          <w:sz w:val="24"/>
          <w:szCs w:val="24"/>
        </w:rPr>
      </w:pPr>
    </w:p>
    <w:p w:rsidR="00A765EB" w:rsidRDefault="00A765EB" w:rsidP="002C47AD">
      <w:pPr>
        <w:jc w:val="center"/>
        <w:rPr>
          <w:rFonts w:ascii="Times New Roman" w:eastAsia="Calibri" w:hAnsi="Times New Roman" w:cs="Times New Roman"/>
          <w:b/>
          <w:sz w:val="24"/>
          <w:szCs w:val="24"/>
        </w:rPr>
      </w:pPr>
    </w:p>
    <w:p w:rsidR="00A765EB" w:rsidRDefault="00A765EB"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9A04E1" w:rsidRDefault="009A04E1" w:rsidP="002C47AD">
      <w:pPr>
        <w:jc w:val="center"/>
        <w:rPr>
          <w:rFonts w:ascii="Times New Roman" w:eastAsia="Calibri" w:hAnsi="Times New Roman" w:cs="Times New Roman"/>
          <w:b/>
          <w:sz w:val="24"/>
          <w:szCs w:val="24"/>
        </w:rPr>
      </w:pPr>
    </w:p>
    <w:p w:rsidR="002C47AD" w:rsidRPr="00E039C3" w:rsidRDefault="002C47AD" w:rsidP="002C47AD">
      <w:pPr>
        <w:jc w:val="center"/>
        <w:rPr>
          <w:rFonts w:ascii="Times New Roman" w:eastAsia="Calibri" w:hAnsi="Times New Roman" w:cs="Times New Roman"/>
          <w:b/>
          <w:sz w:val="24"/>
          <w:szCs w:val="24"/>
        </w:rPr>
      </w:pPr>
      <w:r w:rsidRPr="00E039C3">
        <w:rPr>
          <w:rFonts w:ascii="Times New Roman" w:eastAsia="Calibri" w:hAnsi="Times New Roman" w:cs="Times New Roman"/>
          <w:b/>
          <w:sz w:val="24"/>
          <w:szCs w:val="24"/>
        </w:rPr>
        <w:t>РЕЗУЛЬТАТЫ УСПЕВАЕМОСТИ И КАЧЕСТВА ОБУЧЕНИЯ</w:t>
      </w:r>
    </w:p>
    <w:p w:rsidR="002C47AD" w:rsidRDefault="002C47AD" w:rsidP="002C47AD">
      <w:pPr>
        <w:spacing w:before="100" w:beforeAutospacing="1" w:after="100" w:afterAutospacing="1" w:line="240" w:lineRule="auto"/>
        <w:ind w:left="1440"/>
        <w:contextualSpacing/>
        <w:jc w:val="center"/>
        <w:rPr>
          <w:rFonts w:ascii="Times New Roman" w:eastAsia="Times New Roman" w:hAnsi="Times New Roman" w:cs="Times New Roman"/>
          <w:b/>
          <w:sz w:val="24"/>
          <w:szCs w:val="24"/>
          <w:lang w:eastAsia="ru-RU"/>
        </w:rPr>
      </w:pPr>
      <w:r w:rsidRPr="00E039C3">
        <w:rPr>
          <w:rFonts w:ascii="Times New Roman" w:eastAsia="Times New Roman" w:hAnsi="Times New Roman" w:cs="Times New Roman"/>
          <w:b/>
          <w:sz w:val="24"/>
          <w:szCs w:val="24"/>
          <w:lang w:eastAsia="ru-RU"/>
        </w:rPr>
        <w:t>УСПЕВАЕМОСТЬ</w:t>
      </w:r>
    </w:p>
    <w:p w:rsidR="002C47AD" w:rsidRPr="00E039C3" w:rsidRDefault="002C47AD" w:rsidP="002C47AD">
      <w:pPr>
        <w:spacing w:before="100" w:beforeAutospacing="1" w:after="100" w:afterAutospacing="1" w:line="240" w:lineRule="auto"/>
        <w:ind w:left="1440"/>
        <w:contextualSpacing/>
        <w:jc w:val="center"/>
        <w:rPr>
          <w:rFonts w:ascii="Times New Roman" w:eastAsia="Times New Roman" w:hAnsi="Times New Roman" w:cs="Times New Roman"/>
          <w:b/>
          <w:sz w:val="24"/>
          <w:szCs w:val="24"/>
          <w:lang w:eastAsia="ru-RU"/>
        </w:rPr>
      </w:pPr>
    </w:p>
    <w:p w:rsidR="002C47AD" w:rsidRDefault="002C47AD" w:rsidP="00754AA8">
      <w:pPr>
        <w:jc w:val="both"/>
        <w:rPr>
          <w:rFonts w:ascii="Times New Roman" w:hAnsi="Times New Roman" w:cs="Times New Roman"/>
          <w:sz w:val="24"/>
          <w:szCs w:val="24"/>
        </w:rPr>
      </w:pPr>
      <w:r w:rsidRPr="00E039C3">
        <w:rPr>
          <w:rFonts w:ascii="Times New Roman" w:eastAsia="Times New Roman" w:hAnsi="Times New Roman" w:cs="Times New Roman"/>
          <w:noProof/>
          <w:sz w:val="24"/>
          <w:szCs w:val="24"/>
          <w:lang w:eastAsia="ru-RU"/>
        </w:rPr>
        <w:drawing>
          <wp:inline distT="0" distB="0" distL="0" distR="0" wp14:anchorId="08E7D57C" wp14:editId="40F5A16E">
            <wp:extent cx="4905375" cy="2114550"/>
            <wp:effectExtent l="0" t="0" r="9525" b="19050"/>
            <wp:docPr id="7"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47AD" w:rsidRDefault="002C47AD" w:rsidP="00754AA8">
      <w:pPr>
        <w:jc w:val="both"/>
        <w:rPr>
          <w:rFonts w:ascii="Times New Roman" w:hAnsi="Times New Roman" w:cs="Times New Roman"/>
          <w:sz w:val="24"/>
          <w:szCs w:val="24"/>
        </w:rPr>
      </w:pPr>
    </w:p>
    <w:p w:rsidR="002C47AD" w:rsidRDefault="002C47AD" w:rsidP="002C47AD">
      <w:pPr>
        <w:spacing w:before="100" w:beforeAutospacing="1" w:after="100" w:afterAutospacing="1" w:line="240" w:lineRule="auto"/>
        <w:ind w:left="1080" w:firstLine="33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за 2020-2021</w:t>
      </w:r>
      <w:r w:rsidRPr="00E039C3">
        <w:rPr>
          <w:rFonts w:ascii="Times New Roman" w:eastAsia="Times New Roman" w:hAnsi="Times New Roman" w:cs="Times New Roman"/>
          <w:sz w:val="24"/>
          <w:szCs w:val="24"/>
          <w:lang w:eastAsia="ru-RU"/>
        </w:rPr>
        <w:t xml:space="preserve"> учебн</w:t>
      </w:r>
      <w:r>
        <w:rPr>
          <w:rFonts w:ascii="Times New Roman" w:eastAsia="Times New Roman" w:hAnsi="Times New Roman" w:cs="Times New Roman"/>
          <w:sz w:val="24"/>
          <w:szCs w:val="24"/>
          <w:lang w:eastAsia="ru-RU"/>
        </w:rPr>
        <w:t>ый год по улусу составила 99,6%, что ниже значений последнего года</w:t>
      </w:r>
      <w:r w:rsidRPr="00E039C3">
        <w:rPr>
          <w:rFonts w:ascii="Times New Roman" w:eastAsia="Times New Roman" w:hAnsi="Times New Roman" w:cs="Times New Roman"/>
          <w:sz w:val="24"/>
          <w:szCs w:val="24"/>
          <w:lang w:eastAsia="ru-RU"/>
        </w:rPr>
        <w:t xml:space="preserve">. </w:t>
      </w:r>
    </w:p>
    <w:p w:rsidR="002C47AD" w:rsidRDefault="002C47AD" w:rsidP="002C47AD">
      <w:pPr>
        <w:spacing w:before="100" w:beforeAutospacing="1" w:after="100" w:afterAutospacing="1" w:line="240" w:lineRule="auto"/>
        <w:ind w:left="1080" w:firstLine="336"/>
        <w:contextualSpacing/>
        <w:jc w:val="both"/>
        <w:rPr>
          <w:rFonts w:ascii="Times New Roman" w:eastAsia="Times New Roman" w:hAnsi="Times New Roman" w:cs="Times New Roman"/>
          <w:sz w:val="24"/>
          <w:szCs w:val="24"/>
          <w:lang w:eastAsia="ru-RU"/>
        </w:rPr>
      </w:pPr>
    </w:p>
    <w:p w:rsidR="002C47AD" w:rsidRPr="00E039C3" w:rsidRDefault="002C47AD" w:rsidP="002C47AD">
      <w:pPr>
        <w:spacing w:before="100" w:beforeAutospacing="1" w:after="100" w:afterAutospacing="1" w:line="240" w:lineRule="auto"/>
        <w:ind w:left="1080" w:firstLine="336"/>
        <w:contextualSpacing/>
        <w:jc w:val="both"/>
        <w:rPr>
          <w:rFonts w:ascii="Times New Roman" w:eastAsia="Times New Roman" w:hAnsi="Times New Roman" w:cs="Times New Roman"/>
          <w:sz w:val="24"/>
          <w:szCs w:val="24"/>
          <w:lang w:eastAsia="ru-RU"/>
        </w:rPr>
      </w:pPr>
    </w:p>
    <w:p w:rsidR="002C47AD" w:rsidRDefault="002C47AD" w:rsidP="00754AA8">
      <w:pPr>
        <w:jc w:val="both"/>
        <w:rPr>
          <w:rFonts w:ascii="Times New Roman" w:hAnsi="Times New Roman" w:cs="Times New Roman"/>
          <w:sz w:val="24"/>
          <w:szCs w:val="24"/>
        </w:rPr>
      </w:pPr>
      <w:r w:rsidRPr="00E039C3">
        <w:rPr>
          <w:rFonts w:ascii="Calibri" w:eastAsia="Calibri" w:hAnsi="Calibri" w:cs="Times New Roman"/>
          <w:noProof/>
          <w:lang w:eastAsia="ru-RU"/>
        </w:rPr>
        <w:drawing>
          <wp:inline distT="0" distB="0" distL="0" distR="0" wp14:anchorId="0B6A65A7" wp14:editId="0BCA7BB5">
            <wp:extent cx="5505450" cy="1876425"/>
            <wp:effectExtent l="0" t="0" r="0" b="9525"/>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47AD" w:rsidRDefault="002C47AD" w:rsidP="00754AA8">
      <w:pPr>
        <w:jc w:val="both"/>
        <w:rPr>
          <w:rFonts w:ascii="Times New Roman" w:hAnsi="Times New Roman" w:cs="Times New Roman"/>
          <w:sz w:val="24"/>
          <w:szCs w:val="24"/>
        </w:rPr>
      </w:pPr>
    </w:p>
    <w:p w:rsidR="009A04E1" w:rsidRDefault="009A04E1" w:rsidP="00754AA8">
      <w:pPr>
        <w:jc w:val="both"/>
        <w:rPr>
          <w:rFonts w:ascii="Times New Roman" w:hAnsi="Times New Roman" w:cs="Times New Roman"/>
          <w:sz w:val="24"/>
          <w:szCs w:val="24"/>
        </w:rPr>
      </w:pPr>
    </w:p>
    <w:p w:rsidR="002C47AD" w:rsidRPr="00E039C3" w:rsidRDefault="002C47AD" w:rsidP="002C47AD">
      <w:pPr>
        <w:spacing w:after="0"/>
        <w:ind w:left="360"/>
        <w:jc w:val="both"/>
        <w:rPr>
          <w:rFonts w:ascii="Times New Roman" w:eastAsia="Calibri" w:hAnsi="Times New Roman" w:cs="Times New Roman"/>
          <w:sz w:val="24"/>
          <w:szCs w:val="24"/>
        </w:rPr>
      </w:pPr>
      <w:r w:rsidRPr="00E039C3">
        <w:rPr>
          <w:rFonts w:ascii="Times New Roman" w:eastAsia="Calibri" w:hAnsi="Times New Roman" w:cs="Times New Roman"/>
          <w:sz w:val="24"/>
          <w:szCs w:val="24"/>
        </w:rPr>
        <w:t>Показатели успеваемости по школам:</w:t>
      </w:r>
    </w:p>
    <w:tbl>
      <w:tblPr>
        <w:tblStyle w:val="11"/>
        <w:tblW w:w="9462" w:type="dxa"/>
        <w:tblLayout w:type="fixed"/>
        <w:tblLook w:val="04A0" w:firstRow="1" w:lastRow="0" w:firstColumn="1" w:lastColumn="0" w:noHBand="0" w:noVBand="1"/>
      </w:tblPr>
      <w:tblGrid>
        <w:gridCol w:w="661"/>
        <w:gridCol w:w="2501"/>
        <w:gridCol w:w="1199"/>
        <w:gridCol w:w="1276"/>
        <w:gridCol w:w="1275"/>
        <w:gridCol w:w="1275"/>
        <w:gridCol w:w="1275"/>
      </w:tblGrid>
      <w:tr w:rsidR="002C47AD" w:rsidRPr="00E039C3" w:rsidTr="0014313A">
        <w:tc>
          <w:tcPr>
            <w:tcW w:w="6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w:t>
            </w:r>
          </w:p>
        </w:tc>
        <w:tc>
          <w:tcPr>
            <w:tcW w:w="25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ОО</w:t>
            </w:r>
          </w:p>
        </w:tc>
        <w:tc>
          <w:tcPr>
            <w:tcW w:w="630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 успеваемости</w:t>
            </w:r>
          </w:p>
        </w:tc>
      </w:tr>
      <w:tr w:rsidR="002C47AD" w:rsidRPr="00E039C3" w:rsidTr="0014313A">
        <w:tc>
          <w:tcPr>
            <w:tcW w:w="6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7AD" w:rsidRPr="00E039C3" w:rsidRDefault="002C47AD" w:rsidP="002C47AD">
            <w:pPr>
              <w:rPr>
                <w:rFonts w:ascii="Times New Roman" w:hAnsi="Times New Roman"/>
                <w:b/>
                <w:sz w:val="24"/>
                <w:szCs w:val="24"/>
              </w:rPr>
            </w:pPr>
          </w:p>
        </w:tc>
        <w:tc>
          <w:tcPr>
            <w:tcW w:w="25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7AD" w:rsidRPr="00E039C3" w:rsidRDefault="002C47AD" w:rsidP="002C47AD">
            <w:pPr>
              <w:rPr>
                <w:rFonts w:ascii="Times New Roman" w:hAnsi="Times New Roman"/>
                <w:b/>
                <w:sz w:val="24"/>
                <w:szCs w:val="24"/>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1 четверть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2 четверть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3 четверть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4 четверть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b/>
                <w:sz w:val="24"/>
                <w:szCs w:val="24"/>
              </w:rPr>
            </w:pPr>
            <w:r w:rsidRPr="00E039C3">
              <w:rPr>
                <w:rFonts w:ascii="Times New Roman" w:hAnsi="Times New Roman"/>
                <w:b/>
                <w:sz w:val="24"/>
                <w:szCs w:val="24"/>
              </w:rPr>
              <w:t>Годовая</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ВНОШ №1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2C47AD">
            <w:pPr>
              <w:jc w:val="center"/>
              <w:rPr>
                <w:rFonts w:ascii="Times New Roman" w:hAnsi="Times New Roman"/>
                <w:sz w:val="24"/>
                <w:szCs w:val="24"/>
              </w:rPr>
            </w:pPr>
            <w:r>
              <w:rPr>
                <w:rFonts w:ascii="Times New Roman" w:hAnsi="Times New Roman"/>
                <w:sz w:val="24"/>
                <w:szCs w:val="24"/>
              </w:rPr>
              <w:t>100</w:t>
            </w:r>
          </w:p>
        </w:tc>
      </w:tr>
      <w:tr w:rsidR="0014313A"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13A" w:rsidRPr="00E039C3" w:rsidRDefault="0014313A" w:rsidP="0014313A">
            <w:pPr>
              <w:jc w:val="center"/>
              <w:rPr>
                <w:rFonts w:ascii="Times New Roman" w:hAnsi="Times New Roman"/>
                <w:sz w:val="24"/>
                <w:szCs w:val="24"/>
              </w:rPr>
            </w:pPr>
            <w:r w:rsidRPr="00E039C3">
              <w:rPr>
                <w:rFonts w:ascii="Times New Roman" w:hAnsi="Times New Roman"/>
                <w:sz w:val="24"/>
                <w:szCs w:val="24"/>
              </w:rPr>
              <w:t>2</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14313A" w:rsidRPr="00E039C3" w:rsidRDefault="0014313A" w:rsidP="0014313A">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ВСОШ №1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313A" w:rsidRPr="00633D15" w:rsidRDefault="0014313A" w:rsidP="00EF6D2B">
            <w:pPr>
              <w:jc w:val="center"/>
            </w:pPr>
            <w:r w:rsidRPr="00633D15">
              <w:t>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313A" w:rsidRPr="00633D15" w:rsidRDefault="0014313A" w:rsidP="00EF6D2B">
            <w:pPr>
              <w:jc w:val="center"/>
            </w:pPr>
            <w:r w:rsidRPr="00633D15">
              <w:t>99,8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313A" w:rsidRPr="00633D15" w:rsidRDefault="0014313A" w:rsidP="00EF6D2B">
            <w:pPr>
              <w:jc w:val="center"/>
            </w:pPr>
            <w:r w:rsidRPr="00633D15">
              <w:t>99,1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313A" w:rsidRPr="00633D15" w:rsidRDefault="0014313A" w:rsidP="00EF6D2B">
            <w:pPr>
              <w:jc w:val="center"/>
            </w:pPr>
            <w:r w:rsidRPr="00633D15">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4313A" w:rsidRDefault="0014313A" w:rsidP="00EF6D2B">
            <w:pPr>
              <w:jc w:val="center"/>
            </w:pPr>
            <w:r w:rsidRPr="00633D15">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3</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ВСОШ №2</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99,8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4</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ВСОШ №3</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98,7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lastRenderedPageBreak/>
              <w:t>5</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Гимназия</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6</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Халбакинская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7</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Кысыл-Сырская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99,7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8</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Хампинская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99,3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9</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Тасагарская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98,6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10</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Жемконская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98,3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11</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Чернышевская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97,9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12</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Бекчегинская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13</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Чочунская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14</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 xml:space="preserve">1 </w:t>
            </w:r>
            <w:proofErr w:type="spellStart"/>
            <w:r w:rsidRPr="00E039C3">
              <w:rPr>
                <w:rFonts w:ascii="Times New Roman" w:eastAsia="Times New Roman" w:hAnsi="Times New Roman"/>
                <w:color w:val="000000"/>
                <w:sz w:val="24"/>
                <w:szCs w:val="24"/>
                <w:lang w:eastAsia="ru-RU"/>
              </w:rPr>
              <w:t>Кюлетская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pPr>
            <w:r>
              <w:t>98,4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99,2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15</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Югюлятская</w:t>
            </w:r>
            <w:proofErr w:type="spellEnd"/>
            <w:r w:rsidRPr="00E039C3">
              <w:rPr>
                <w:rFonts w:ascii="Times New Roman" w:eastAsia="Times New Roman" w:hAnsi="Times New Roman"/>
                <w:color w:val="000000"/>
                <w:sz w:val="24"/>
                <w:szCs w:val="24"/>
                <w:lang w:eastAsia="ru-RU"/>
              </w:rPr>
              <w:t xml:space="preserve"> СОШ </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16</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Баппагаинская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17</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Лекеченская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98,6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pPr>
            <w: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14313A"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14313A" w:rsidP="00EF6D2B">
            <w:pPr>
              <w:jc w:val="center"/>
            </w:pPr>
            <w:r>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18</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Мастахская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5D513F">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5D513F">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5D513F">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5D513F">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5D513F">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19</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Кыргыдайская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2E7F3B">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2E7F3B">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2E7F3B">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2E7F3B">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2E7F3B">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20</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Хагынская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92684E">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92684E">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92684E">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92684E">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92684E">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21</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Тогусская</w:t>
            </w:r>
            <w:proofErr w:type="spellEnd"/>
            <w:r w:rsidRPr="00E039C3">
              <w:rPr>
                <w:rFonts w:ascii="Times New Roman" w:eastAsia="Times New Roman" w:hAnsi="Times New Roman"/>
                <w:color w:val="000000"/>
                <w:sz w:val="24"/>
                <w:szCs w:val="24"/>
                <w:lang w:eastAsia="ru-RU"/>
              </w:rPr>
              <w:t xml:space="preserve"> ГЭГ</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B31D11">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B31D11">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B31D11">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B31D11">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B31D11">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22</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Борогонская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8B5BFB">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8B5BFB">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8B5BFB">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8B5BFB">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8B5BFB">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23</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Тылгынинская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AC6CEC">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AC6CEC">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AC6CEC">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AC6CEC">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AC6CEC">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24</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r w:rsidRPr="00E039C3">
              <w:rPr>
                <w:rFonts w:ascii="Times New Roman" w:eastAsia="Times New Roman" w:hAnsi="Times New Roman"/>
                <w:color w:val="000000"/>
                <w:sz w:val="24"/>
                <w:szCs w:val="24"/>
                <w:lang w:eastAsia="ru-RU"/>
              </w:rPr>
              <w:t xml:space="preserve">2 </w:t>
            </w:r>
            <w:proofErr w:type="spellStart"/>
            <w:r w:rsidRPr="00E039C3">
              <w:rPr>
                <w:rFonts w:ascii="Times New Roman" w:eastAsia="Times New Roman" w:hAnsi="Times New Roman"/>
                <w:color w:val="000000"/>
                <w:sz w:val="24"/>
                <w:szCs w:val="24"/>
                <w:lang w:eastAsia="ru-RU"/>
              </w:rPr>
              <w:t>Кюлетская</w:t>
            </w:r>
            <w:proofErr w:type="spellEnd"/>
            <w:r w:rsidRPr="00E039C3">
              <w:rPr>
                <w:rFonts w:ascii="Times New Roman" w:eastAsia="Times New Roman" w:hAnsi="Times New Roman"/>
                <w:color w:val="000000"/>
                <w:sz w:val="24"/>
                <w:szCs w:val="24"/>
                <w:lang w:eastAsia="ru-RU"/>
              </w:rPr>
              <w:t xml:space="preserve"> СОШ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98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pPr>
            <w:r>
              <w:t>98,4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98,4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EF6D2B" w:rsidP="00EF6D2B">
            <w:pPr>
              <w:jc w:val="center"/>
            </w:pPr>
            <w:r>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47AD" w:rsidRPr="00E039C3" w:rsidRDefault="002C47AD" w:rsidP="002C47AD">
            <w:pPr>
              <w:jc w:val="center"/>
              <w:rPr>
                <w:rFonts w:ascii="Times New Roman" w:hAnsi="Times New Roman"/>
                <w:sz w:val="24"/>
                <w:szCs w:val="24"/>
              </w:rPr>
            </w:pPr>
            <w:r w:rsidRPr="00E039C3">
              <w:rPr>
                <w:rFonts w:ascii="Times New Roman" w:hAnsi="Times New Roman"/>
                <w:sz w:val="24"/>
                <w:szCs w:val="24"/>
              </w:rPr>
              <w:t>25</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2C47AD" w:rsidRPr="00E039C3" w:rsidRDefault="002C47AD" w:rsidP="002C47AD">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Екюндюнская</w:t>
            </w:r>
            <w:proofErr w:type="spellEnd"/>
            <w:r w:rsidRPr="00E039C3">
              <w:rPr>
                <w:rFonts w:ascii="Times New Roman" w:eastAsia="Times New Roman" w:hAnsi="Times New Roman"/>
                <w:color w:val="000000"/>
                <w:sz w:val="24"/>
                <w:szCs w:val="24"/>
                <w:lang w:eastAsia="ru-RU"/>
              </w:rPr>
              <w:t xml:space="preserve"> ООШ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96,7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Pr="00E039C3" w:rsidRDefault="00EF6D2B" w:rsidP="00EF6D2B">
            <w:pPr>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C47AD" w:rsidRDefault="00EF6D2B" w:rsidP="00EF6D2B">
            <w:pPr>
              <w:jc w:val="center"/>
            </w:pPr>
            <w:r>
              <w:t>100</w:t>
            </w:r>
          </w:p>
        </w:tc>
      </w:tr>
      <w:tr w:rsidR="00EF6D2B"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D2B" w:rsidRPr="00E039C3" w:rsidRDefault="00EF6D2B" w:rsidP="00EF6D2B">
            <w:pPr>
              <w:jc w:val="center"/>
              <w:rPr>
                <w:rFonts w:ascii="Times New Roman" w:hAnsi="Times New Roman"/>
                <w:sz w:val="24"/>
                <w:szCs w:val="24"/>
              </w:rPr>
            </w:pPr>
            <w:r w:rsidRPr="00E039C3">
              <w:rPr>
                <w:rFonts w:ascii="Times New Roman" w:hAnsi="Times New Roman"/>
                <w:sz w:val="24"/>
                <w:szCs w:val="24"/>
              </w:rPr>
              <w:t>26</w:t>
            </w: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EF6D2B" w:rsidRPr="00E039C3" w:rsidRDefault="00EF6D2B" w:rsidP="00EF6D2B">
            <w:pPr>
              <w:rPr>
                <w:rFonts w:ascii="Times New Roman" w:eastAsia="Times New Roman" w:hAnsi="Times New Roman"/>
                <w:color w:val="000000"/>
                <w:sz w:val="24"/>
                <w:szCs w:val="24"/>
                <w:lang w:eastAsia="ru-RU"/>
              </w:rPr>
            </w:pPr>
            <w:proofErr w:type="spellStart"/>
            <w:r w:rsidRPr="00E039C3">
              <w:rPr>
                <w:rFonts w:ascii="Times New Roman" w:eastAsia="Times New Roman" w:hAnsi="Times New Roman"/>
                <w:color w:val="000000"/>
                <w:sz w:val="24"/>
                <w:szCs w:val="24"/>
                <w:lang w:eastAsia="ru-RU"/>
              </w:rPr>
              <w:t>Кедандинская</w:t>
            </w:r>
            <w:proofErr w:type="spellEnd"/>
            <w:r w:rsidRPr="00E039C3">
              <w:rPr>
                <w:rFonts w:ascii="Times New Roman" w:eastAsia="Times New Roman" w:hAnsi="Times New Roman"/>
                <w:color w:val="000000"/>
                <w:sz w:val="24"/>
                <w:szCs w:val="24"/>
                <w:lang w:eastAsia="ru-RU"/>
              </w:rPr>
              <w:t xml:space="preserve"> ООШ</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D60EE0">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D60EE0">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D60EE0">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D60EE0">
              <w:t>100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6D2B" w:rsidRDefault="00EF6D2B" w:rsidP="00EF6D2B">
            <w:pPr>
              <w:jc w:val="center"/>
            </w:pPr>
            <w:r w:rsidRPr="00D60EE0">
              <w:t>100</w:t>
            </w:r>
          </w:p>
        </w:tc>
      </w:tr>
      <w:tr w:rsidR="002C47AD" w:rsidRPr="00E039C3" w:rsidTr="0014313A">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47AD" w:rsidRPr="00E039C3" w:rsidRDefault="002C47AD" w:rsidP="002C47AD">
            <w:pPr>
              <w:jc w:val="center"/>
              <w:rPr>
                <w:rFonts w:ascii="Times New Roman" w:hAnsi="Times New Roman"/>
                <w:sz w:val="24"/>
                <w:szCs w:val="24"/>
              </w:rPr>
            </w:pPr>
          </w:p>
        </w:tc>
        <w:tc>
          <w:tcPr>
            <w:tcW w:w="2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hideMark/>
          </w:tcPr>
          <w:p w:rsidR="002C47AD" w:rsidRPr="00E039C3" w:rsidRDefault="002C47AD" w:rsidP="002C47AD">
            <w:pPr>
              <w:rPr>
                <w:rFonts w:ascii="Times New Roman" w:eastAsia="Times New Roman" w:hAnsi="Times New Roman"/>
                <w:b/>
                <w:color w:val="000000"/>
                <w:sz w:val="24"/>
                <w:szCs w:val="24"/>
                <w:lang w:eastAsia="ru-RU"/>
              </w:rPr>
            </w:pPr>
            <w:r w:rsidRPr="00E039C3">
              <w:rPr>
                <w:rFonts w:ascii="Times New Roman" w:eastAsia="Times New Roman" w:hAnsi="Times New Roman"/>
                <w:b/>
                <w:color w:val="000000"/>
                <w:sz w:val="24"/>
                <w:szCs w:val="24"/>
                <w:lang w:eastAsia="ru-RU"/>
              </w:rPr>
              <w:t>ИТОГО</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C47AD" w:rsidRPr="00E039C3" w:rsidRDefault="00EF6D2B" w:rsidP="002C47AD">
            <w:pPr>
              <w:jc w:val="center"/>
              <w:rPr>
                <w:rFonts w:ascii="Times New Roman" w:hAnsi="Times New Roman"/>
                <w:b/>
                <w:sz w:val="24"/>
                <w:szCs w:val="24"/>
              </w:rPr>
            </w:pPr>
            <w:r>
              <w:rPr>
                <w:rFonts w:ascii="Times New Roman" w:hAnsi="Times New Roman"/>
                <w:b/>
                <w:sz w:val="24"/>
                <w:szCs w:val="24"/>
              </w:rPr>
              <w:t>99,4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C47AD" w:rsidRPr="00E039C3" w:rsidRDefault="00EF6D2B" w:rsidP="002C47AD">
            <w:pPr>
              <w:jc w:val="center"/>
              <w:rPr>
                <w:rFonts w:ascii="Times New Roman" w:hAnsi="Times New Roman"/>
                <w:b/>
                <w:sz w:val="24"/>
                <w:szCs w:val="24"/>
              </w:rPr>
            </w:pPr>
            <w:r>
              <w:rPr>
                <w:rFonts w:ascii="Times New Roman" w:hAnsi="Times New Roman"/>
                <w:b/>
                <w:sz w:val="24"/>
                <w:szCs w:val="24"/>
              </w:rPr>
              <w:t>99,6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C47AD" w:rsidRPr="00E039C3" w:rsidRDefault="00EF6D2B" w:rsidP="002C47AD">
            <w:pPr>
              <w:jc w:val="center"/>
              <w:rPr>
                <w:rFonts w:ascii="Times New Roman" w:hAnsi="Times New Roman"/>
                <w:b/>
                <w:sz w:val="24"/>
                <w:szCs w:val="24"/>
              </w:rPr>
            </w:pPr>
            <w:r>
              <w:rPr>
                <w:rFonts w:ascii="Times New Roman" w:hAnsi="Times New Roman"/>
                <w:b/>
                <w:sz w:val="24"/>
                <w:szCs w:val="24"/>
              </w:rPr>
              <w:t>99,5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C47AD" w:rsidRPr="00E039C3" w:rsidRDefault="00EF6D2B" w:rsidP="002C47AD">
            <w:pPr>
              <w:jc w:val="center"/>
              <w:rPr>
                <w:rFonts w:ascii="Times New Roman" w:hAnsi="Times New Roman"/>
                <w:b/>
                <w:sz w:val="24"/>
                <w:szCs w:val="24"/>
              </w:rPr>
            </w:pPr>
            <w:r>
              <w:rPr>
                <w:rFonts w:ascii="Times New Roman" w:hAnsi="Times New Roman"/>
                <w:b/>
                <w:sz w:val="24"/>
                <w:szCs w:val="24"/>
              </w:rPr>
              <w:t>99,6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C47AD" w:rsidRPr="00E039C3" w:rsidRDefault="00EF6D2B" w:rsidP="00EF6D2B">
            <w:pPr>
              <w:jc w:val="center"/>
              <w:rPr>
                <w:rFonts w:ascii="Times New Roman" w:hAnsi="Times New Roman"/>
                <w:b/>
                <w:sz w:val="24"/>
                <w:szCs w:val="24"/>
              </w:rPr>
            </w:pPr>
            <w:r>
              <w:rPr>
                <w:rFonts w:ascii="Times New Roman" w:hAnsi="Times New Roman"/>
                <w:b/>
                <w:sz w:val="24"/>
                <w:szCs w:val="24"/>
              </w:rPr>
              <w:t>99,6</w:t>
            </w:r>
          </w:p>
        </w:tc>
      </w:tr>
    </w:tbl>
    <w:p w:rsidR="002C47AD" w:rsidRPr="00E039C3" w:rsidRDefault="002C47AD" w:rsidP="002C47AD">
      <w:pPr>
        <w:rPr>
          <w:rFonts w:ascii="Times New Roman" w:eastAsia="Calibri" w:hAnsi="Times New Roman" w:cs="Times New Roman"/>
          <w:sz w:val="24"/>
          <w:szCs w:val="24"/>
        </w:rPr>
      </w:pPr>
    </w:p>
    <w:p w:rsidR="009A04E1" w:rsidRDefault="009A04E1" w:rsidP="00EF6D2B">
      <w:pPr>
        <w:contextualSpacing/>
        <w:jc w:val="center"/>
        <w:rPr>
          <w:rFonts w:ascii="Times New Roman" w:eastAsia="Calibri" w:hAnsi="Times New Roman" w:cs="Times New Roman"/>
          <w:b/>
          <w:sz w:val="24"/>
          <w:szCs w:val="24"/>
        </w:rPr>
      </w:pPr>
    </w:p>
    <w:p w:rsidR="00EF6D2B" w:rsidRDefault="00EF6D2B" w:rsidP="00EF6D2B">
      <w:pPr>
        <w:contextualSpacing/>
        <w:jc w:val="center"/>
        <w:rPr>
          <w:rFonts w:ascii="Times New Roman" w:eastAsia="Calibri" w:hAnsi="Times New Roman" w:cs="Times New Roman"/>
          <w:b/>
          <w:sz w:val="24"/>
          <w:szCs w:val="24"/>
        </w:rPr>
      </w:pPr>
      <w:r w:rsidRPr="00E039C3">
        <w:rPr>
          <w:rFonts w:ascii="Times New Roman" w:eastAsia="Calibri" w:hAnsi="Times New Roman" w:cs="Times New Roman"/>
          <w:b/>
          <w:sz w:val="24"/>
          <w:szCs w:val="24"/>
        </w:rPr>
        <w:t>КАЧЕСТВО ОБУЧЕНИЯ</w:t>
      </w:r>
    </w:p>
    <w:p w:rsidR="00EF6D2B" w:rsidRPr="00E039C3" w:rsidRDefault="00EF6D2B" w:rsidP="00EF6D2B">
      <w:pPr>
        <w:contextualSpacing/>
        <w:jc w:val="center"/>
        <w:rPr>
          <w:rFonts w:ascii="Times New Roman" w:eastAsia="Calibri" w:hAnsi="Times New Roman" w:cs="Times New Roman"/>
          <w:b/>
          <w:sz w:val="24"/>
          <w:szCs w:val="24"/>
        </w:rPr>
      </w:pPr>
    </w:p>
    <w:p w:rsidR="002C47AD" w:rsidRDefault="00EF6D2B" w:rsidP="00754AA8">
      <w:pPr>
        <w:jc w:val="both"/>
        <w:rPr>
          <w:rFonts w:ascii="Times New Roman" w:hAnsi="Times New Roman" w:cs="Times New Roman"/>
          <w:sz w:val="24"/>
          <w:szCs w:val="24"/>
        </w:rPr>
      </w:pPr>
      <w:r w:rsidRPr="00E039C3">
        <w:rPr>
          <w:rFonts w:ascii="Calibri" w:eastAsia="Calibri" w:hAnsi="Calibri" w:cs="Times New Roman"/>
          <w:noProof/>
          <w:lang w:eastAsia="ru-RU"/>
        </w:rPr>
        <w:drawing>
          <wp:inline distT="0" distB="0" distL="0" distR="0" wp14:anchorId="7D30E8CE" wp14:editId="58601DBF">
            <wp:extent cx="4905375" cy="2114550"/>
            <wp:effectExtent l="0" t="0" r="9525" b="1905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6D2B" w:rsidRDefault="00EF6D2B" w:rsidP="00754AA8">
      <w:pPr>
        <w:jc w:val="both"/>
        <w:rPr>
          <w:rFonts w:ascii="Times New Roman" w:hAnsi="Times New Roman" w:cs="Times New Roman"/>
          <w:sz w:val="24"/>
          <w:szCs w:val="24"/>
        </w:rPr>
      </w:pPr>
    </w:p>
    <w:p w:rsidR="00EF6D2B" w:rsidRDefault="00EF6D2B" w:rsidP="00754AA8">
      <w:pPr>
        <w:jc w:val="both"/>
        <w:rPr>
          <w:rFonts w:ascii="Times New Roman" w:hAnsi="Times New Roman" w:cs="Times New Roman"/>
          <w:sz w:val="24"/>
          <w:szCs w:val="24"/>
        </w:rPr>
      </w:pPr>
      <w:r w:rsidRPr="00E039C3">
        <w:rPr>
          <w:rFonts w:ascii="Calibri" w:eastAsia="Calibri" w:hAnsi="Calibri" w:cs="Times New Roman"/>
          <w:noProof/>
          <w:lang w:eastAsia="ru-RU"/>
        </w:rPr>
        <w:lastRenderedPageBreak/>
        <w:drawing>
          <wp:inline distT="0" distB="0" distL="0" distR="0" wp14:anchorId="2F7CB404" wp14:editId="5E12C861">
            <wp:extent cx="5029200" cy="2066925"/>
            <wp:effectExtent l="0" t="0" r="0" b="9525"/>
            <wp:docPr id="1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6D2B" w:rsidRDefault="00EF6D2B" w:rsidP="00754AA8">
      <w:pPr>
        <w:jc w:val="both"/>
        <w:rPr>
          <w:rFonts w:ascii="Times New Roman" w:hAnsi="Times New Roman" w:cs="Times New Roman"/>
          <w:sz w:val="24"/>
          <w:szCs w:val="24"/>
        </w:rPr>
      </w:pPr>
    </w:p>
    <w:p w:rsidR="00EF6D2B" w:rsidRDefault="00EF6D2B" w:rsidP="00754AA8">
      <w:pPr>
        <w:jc w:val="both"/>
        <w:rPr>
          <w:rFonts w:ascii="Times New Roman"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636736ED" wp14:editId="09B309BA">
            <wp:extent cx="5410200" cy="1609725"/>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F6D2B" w:rsidRDefault="00EF6D2B" w:rsidP="00754AA8">
      <w:pPr>
        <w:jc w:val="both"/>
        <w:rPr>
          <w:rFonts w:ascii="Times New Roman" w:hAnsi="Times New Roman" w:cs="Times New Roman"/>
          <w:sz w:val="24"/>
          <w:szCs w:val="24"/>
        </w:rPr>
      </w:pPr>
    </w:p>
    <w:tbl>
      <w:tblPr>
        <w:tblpPr w:leftFromText="180" w:rightFromText="180" w:bottomFromText="200" w:vertAnchor="page" w:horzAnchor="margin" w:tblpY="781"/>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693"/>
        <w:gridCol w:w="1259"/>
        <w:gridCol w:w="1265"/>
        <w:gridCol w:w="1191"/>
        <w:gridCol w:w="1191"/>
        <w:gridCol w:w="1191"/>
      </w:tblGrid>
      <w:tr w:rsidR="00680AFE" w:rsidRPr="00E039C3" w:rsidTr="00680AFE">
        <w:trPr>
          <w:trHeight w:val="300"/>
        </w:trPr>
        <w:tc>
          <w:tcPr>
            <w:tcW w:w="646" w:type="dxa"/>
            <w:vMerge w:val="restart"/>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p>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ОО</w:t>
            </w:r>
          </w:p>
        </w:tc>
        <w:tc>
          <w:tcPr>
            <w:tcW w:w="6097" w:type="dxa"/>
            <w:gridSpan w:val="5"/>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 качества</w:t>
            </w:r>
          </w:p>
        </w:tc>
      </w:tr>
      <w:tr w:rsidR="00680AFE" w:rsidRPr="00E039C3" w:rsidTr="00680AF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AFE" w:rsidRPr="00E039C3" w:rsidRDefault="00680AFE" w:rsidP="00680AFE">
            <w:pPr>
              <w:spacing w:after="0" w:line="240" w:lineRule="auto"/>
              <w:rPr>
                <w:rFonts w:ascii="Times New Roman" w:eastAsia="Times New Roman" w:hAnsi="Times New Roman" w:cs="Times New Roman"/>
                <w:b/>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AFE" w:rsidRPr="00E039C3" w:rsidRDefault="00680AFE" w:rsidP="00680AFE">
            <w:pPr>
              <w:spacing w:after="0" w:line="240" w:lineRule="auto"/>
              <w:rPr>
                <w:rFonts w:ascii="Times New Roman" w:eastAsia="Times New Roman" w:hAnsi="Times New Roman" w:cs="Times New Roman"/>
                <w:b/>
                <w:color w:val="000000"/>
                <w:sz w:val="24"/>
                <w:szCs w:val="24"/>
                <w:lang w:eastAsia="ru-RU"/>
              </w:rPr>
            </w:pPr>
          </w:p>
        </w:tc>
        <w:tc>
          <w:tcPr>
            <w:tcW w:w="1259"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1 четверть</w:t>
            </w:r>
          </w:p>
        </w:tc>
        <w:tc>
          <w:tcPr>
            <w:tcW w:w="1265"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2 четверть</w:t>
            </w:r>
          </w:p>
        </w:tc>
        <w:tc>
          <w:tcPr>
            <w:tcW w:w="1191"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3 четверть</w:t>
            </w:r>
          </w:p>
        </w:tc>
        <w:tc>
          <w:tcPr>
            <w:tcW w:w="1191"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4 четверть</w:t>
            </w:r>
          </w:p>
        </w:tc>
        <w:tc>
          <w:tcPr>
            <w:tcW w:w="1191"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Годовое</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ВНОШ №1</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65,6</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68,3</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69,9</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ВСОШ №1</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36,6</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39,7</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ВСОШ №2</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46,9</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ВСОШ №3</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54,6</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48,3</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47,1</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Гимназия</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74,9</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Халбакинская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63,6</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77,5</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69,6</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Кысыл-Сырская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jc w:val="center"/>
              <w:rPr>
                <w:rFonts w:ascii="Calibri" w:eastAsia="Calibri" w:hAnsi="Calibri" w:cs="Times New Roman"/>
              </w:rPr>
            </w:pPr>
            <w:r>
              <w:rPr>
                <w:rFonts w:ascii="Calibri" w:eastAsia="Calibri" w:hAnsi="Calibri" w:cs="Times New Roman"/>
              </w:rPr>
              <w:t>41,4</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39,3</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41,9</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Хампинская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42,7</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50,3</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Тасагарская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63,9</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64,9</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63,5</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Жемконская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35,4</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47,5</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Чернышевская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54,5</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47,4</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Бекчегинская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Чочунская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 xml:space="preserve">1 </w:t>
            </w:r>
            <w:proofErr w:type="spellStart"/>
            <w:r w:rsidRPr="00E039C3">
              <w:rPr>
                <w:rFonts w:ascii="Times New Roman" w:eastAsia="Times New Roman" w:hAnsi="Times New Roman" w:cs="Times New Roman"/>
                <w:color w:val="000000"/>
                <w:sz w:val="24"/>
                <w:szCs w:val="24"/>
                <w:lang w:eastAsia="ru-RU"/>
              </w:rPr>
              <w:t>Кюлетская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47,6</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56,6</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52,5</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Югюлятская</w:t>
            </w:r>
            <w:proofErr w:type="spellEnd"/>
            <w:r w:rsidRPr="00E039C3">
              <w:rPr>
                <w:rFonts w:ascii="Times New Roman" w:eastAsia="Times New Roman" w:hAnsi="Times New Roman" w:cs="Times New Roman"/>
                <w:color w:val="000000"/>
                <w:sz w:val="24"/>
                <w:szCs w:val="24"/>
                <w:lang w:eastAsia="ru-RU"/>
              </w:rPr>
              <w:t xml:space="preserve"> СОШ </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42,6</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49,8</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47,9</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Баппагаинская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75,6</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71,8</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Лекеченская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64,8</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59,2</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57,7</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18</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Мастахская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53,7</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19</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Кыргыдайская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Хагынская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35,8</w:t>
            </w:r>
          </w:p>
        </w:tc>
        <w:tc>
          <w:tcPr>
            <w:tcW w:w="1265"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81,9</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w:t>
            </w:r>
          </w:p>
        </w:tc>
        <w:tc>
          <w:tcPr>
            <w:tcW w:w="1191" w:type="dxa"/>
            <w:tcBorders>
              <w:top w:val="single" w:sz="4" w:space="0" w:color="auto"/>
              <w:left w:val="single" w:sz="4" w:space="0" w:color="auto"/>
              <w:bottom w:val="single" w:sz="4" w:space="0" w:color="auto"/>
              <w:right w:val="single" w:sz="4" w:space="0" w:color="auto"/>
            </w:tcBorders>
            <w:shd w:val="clear" w:color="auto" w:fill="FFFFFF" w:themeFill="background1"/>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21</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Тогусская</w:t>
            </w:r>
            <w:proofErr w:type="spellEnd"/>
            <w:r w:rsidRPr="00E039C3">
              <w:rPr>
                <w:rFonts w:ascii="Times New Roman" w:eastAsia="Times New Roman" w:hAnsi="Times New Roman" w:cs="Times New Roman"/>
                <w:color w:val="000000"/>
                <w:sz w:val="24"/>
                <w:szCs w:val="24"/>
                <w:lang w:eastAsia="ru-RU"/>
              </w:rPr>
              <w:t xml:space="preserve"> ГЭГ</w:t>
            </w:r>
          </w:p>
        </w:tc>
        <w:tc>
          <w:tcPr>
            <w:tcW w:w="1259" w:type="dxa"/>
            <w:tcBorders>
              <w:top w:val="single" w:sz="4" w:space="0" w:color="auto"/>
              <w:left w:val="single" w:sz="4" w:space="0" w:color="auto"/>
              <w:bottom w:val="single" w:sz="4" w:space="0" w:color="auto"/>
              <w:right w:val="single" w:sz="4" w:space="0" w:color="auto"/>
            </w:tcBorders>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64,8</w:t>
            </w:r>
          </w:p>
        </w:tc>
        <w:tc>
          <w:tcPr>
            <w:tcW w:w="1265"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55,6</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64,5</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66,1</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22</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Борогонская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p>
        </w:tc>
        <w:tc>
          <w:tcPr>
            <w:tcW w:w="1265"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49,2</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54,3</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49,2</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54,2</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23</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Тылгынинская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67.8</w:t>
            </w:r>
          </w:p>
        </w:tc>
        <w:tc>
          <w:tcPr>
            <w:tcW w:w="1265"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62,1</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50,8</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44,9</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59,4</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24</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 xml:space="preserve">2 </w:t>
            </w:r>
            <w:proofErr w:type="spellStart"/>
            <w:r w:rsidRPr="00E039C3">
              <w:rPr>
                <w:rFonts w:ascii="Times New Roman" w:eastAsia="Times New Roman" w:hAnsi="Times New Roman" w:cs="Times New Roman"/>
                <w:color w:val="000000"/>
                <w:sz w:val="24"/>
                <w:szCs w:val="24"/>
                <w:lang w:eastAsia="ru-RU"/>
              </w:rPr>
              <w:t>Кюлетская</w:t>
            </w:r>
            <w:proofErr w:type="spellEnd"/>
            <w:r w:rsidRPr="00E039C3">
              <w:rPr>
                <w:rFonts w:ascii="Times New Roman" w:eastAsia="Times New Roman" w:hAnsi="Times New Roman" w:cs="Times New Roman"/>
                <w:color w:val="000000"/>
                <w:sz w:val="24"/>
                <w:szCs w:val="24"/>
                <w:lang w:eastAsia="ru-RU"/>
              </w:rPr>
              <w:t xml:space="preserve"> СОШ</w:t>
            </w:r>
          </w:p>
        </w:tc>
        <w:tc>
          <w:tcPr>
            <w:tcW w:w="1259" w:type="dxa"/>
            <w:tcBorders>
              <w:top w:val="single" w:sz="4" w:space="0" w:color="auto"/>
              <w:left w:val="single" w:sz="4" w:space="0" w:color="auto"/>
              <w:bottom w:val="single" w:sz="4" w:space="0" w:color="auto"/>
              <w:right w:val="single" w:sz="4" w:space="0" w:color="auto"/>
            </w:tcBorders>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42,9</w:t>
            </w:r>
          </w:p>
        </w:tc>
        <w:tc>
          <w:tcPr>
            <w:tcW w:w="1265"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46,8</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44,7</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46,8</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43,5</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25</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Екюндюнская</w:t>
            </w:r>
            <w:proofErr w:type="spellEnd"/>
            <w:r w:rsidRPr="00E039C3">
              <w:rPr>
                <w:rFonts w:ascii="Times New Roman" w:eastAsia="Times New Roman" w:hAnsi="Times New Roman" w:cs="Times New Roman"/>
                <w:color w:val="000000"/>
                <w:sz w:val="24"/>
                <w:szCs w:val="24"/>
                <w:lang w:eastAsia="ru-RU"/>
              </w:rPr>
              <w:t xml:space="preserve"> ООШ</w:t>
            </w:r>
          </w:p>
        </w:tc>
        <w:tc>
          <w:tcPr>
            <w:tcW w:w="1259" w:type="dxa"/>
            <w:tcBorders>
              <w:top w:val="single" w:sz="4" w:space="0" w:color="auto"/>
              <w:left w:val="single" w:sz="4" w:space="0" w:color="auto"/>
              <w:bottom w:val="single" w:sz="4" w:space="0" w:color="auto"/>
              <w:right w:val="single" w:sz="4" w:space="0" w:color="auto"/>
            </w:tcBorders>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55,7</w:t>
            </w:r>
          </w:p>
        </w:tc>
        <w:tc>
          <w:tcPr>
            <w:tcW w:w="1265"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59,3</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54,5</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r w:rsidRPr="00E039C3">
              <w:rPr>
                <w:rFonts w:ascii="Times New Roman" w:eastAsia="Times New Roman" w:hAnsi="Times New Roman" w:cs="Times New Roman"/>
                <w:color w:val="000000"/>
                <w:sz w:val="24"/>
                <w:szCs w:val="24"/>
                <w:lang w:eastAsia="ru-RU"/>
              </w:rPr>
              <w:t>26</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680AFE" w:rsidRPr="00E039C3" w:rsidRDefault="00680AFE" w:rsidP="00680AFE">
            <w:pPr>
              <w:spacing w:after="0" w:line="240" w:lineRule="auto"/>
              <w:rPr>
                <w:rFonts w:ascii="Times New Roman" w:eastAsia="Times New Roman" w:hAnsi="Times New Roman" w:cs="Times New Roman"/>
                <w:color w:val="000000"/>
                <w:sz w:val="24"/>
                <w:szCs w:val="24"/>
                <w:lang w:eastAsia="ru-RU"/>
              </w:rPr>
            </w:pPr>
            <w:proofErr w:type="spellStart"/>
            <w:r w:rsidRPr="00E039C3">
              <w:rPr>
                <w:rFonts w:ascii="Times New Roman" w:eastAsia="Times New Roman" w:hAnsi="Times New Roman" w:cs="Times New Roman"/>
                <w:color w:val="000000"/>
                <w:sz w:val="24"/>
                <w:szCs w:val="24"/>
                <w:lang w:eastAsia="ru-RU"/>
              </w:rPr>
              <w:t>Кедандинская</w:t>
            </w:r>
            <w:proofErr w:type="spellEnd"/>
            <w:r w:rsidRPr="00E039C3">
              <w:rPr>
                <w:rFonts w:ascii="Times New Roman" w:eastAsia="Times New Roman" w:hAnsi="Times New Roman" w:cs="Times New Roman"/>
                <w:color w:val="000000"/>
                <w:sz w:val="24"/>
                <w:szCs w:val="24"/>
                <w:lang w:eastAsia="ru-RU"/>
              </w:rPr>
              <w:t xml:space="preserve"> ООШ</w:t>
            </w:r>
          </w:p>
        </w:tc>
        <w:tc>
          <w:tcPr>
            <w:tcW w:w="1259" w:type="dxa"/>
            <w:tcBorders>
              <w:top w:val="single" w:sz="4" w:space="0" w:color="auto"/>
              <w:left w:val="single" w:sz="4" w:space="0" w:color="auto"/>
              <w:bottom w:val="single" w:sz="4" w:space="0" w:color="auto"/>
              <w:right w:val="single" w:sz="4" w:space="0" w:color="auto"/>
            </w:tcBorders>
            <w:noWrap/>
            <w:vAlign w:val="bottom"/>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65"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1191" w:type="dxa"/>
            <w:tcBorders>
              <w:top w:val="single" w:sz="4" w:space="0" w:color="auto"/>
              <w:left w:val="single" w:sz="4" w:space="0" w:color="auto"/>
              <w:bottom w:val="single" w:sz="4" w:space="0" w:color="auto"/>
              <w:right w:val="single" w:sz="4" w:space="0" w:color="auto"/>
            </w:tcBorders>
          </w:tcPr>
          <w:p w:rsidR="00680AFE" w:rsidRPr="00E039C3" w:rsidRDefault="00680AFE" w:rsidP="00680AF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88,9</w:t>
            </w:r>
          </w:p>
        </w:tc>
      </w:tr>
      <w:tr w:rsidR="00680AFE" w:rsidRPr="00E039C3" w:rsidTr="00680AFE">
        <w:trPr>
          <w:trHeight w:val="300"/>
        </w:trPr>
        <w:tc>
          <w:tcPr>
            <w:tcW w:w="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0AFE" w:rsidRPr="00E039C3" w:rsidRDefault="00680AFE" w:rsidP="00680AFE">
            <w:pPr>
              <w:spacing w:after="0" w:line="240" w:lineRule="auto"/>
              <w:rPr>
                <w:rFonts w:ascii="Times New Roman" w:eastAsia="Times New Roman" w:hAnsi="Times New Roman" w:cs="Times New Roman"/>
                <w:b/>
                <w:color w:val="00000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80AFE" w:rsidRPr="00E039C3" w:rsidRDefault="00680AFE" w:rsidP="00680AFE">
            <w:pPr>
              <w:spacing w:after="0" w:line="240" w:lineRule="auto"/>
              <w:rPr>
                <w:rFonts w:ascii="Times New Roman" w:eastAsia="Times New Roman" w:hAnsi="Times New Roman" w:cs="Times New Roman"/>
                <w:b/>
                <w:color w:val="000000"/>
                <w:sz w:val="24"/>
                <w:szCs w:val="24"/>
                <w:lang w:eastAsia="ru-RU"/>
              </w:rPr>
            </w:pPr>
            <w:r w:rsidRPr="00E039C3">
              <w:rPr>
                <w:rFonts w:ascii="Times New Roman" w:eastAsia="Times New Roman" w:hAnsi="Times New Roman" w:cs="Times New Roman"/>
                <w:b/>
                <w:color w:val="000000"/>
                <w:sz w:val="24"/>
                <w:szCs w:val="24"/>
                <w:lang w:eastAsia="ru-RU"/>
              </w:rPr>
              <w:t>ИТОГО</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52,3</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55,3</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50,1</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51,9</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AFE" w:rsidRPr="00E039C3" w:rsidRDefault="00680AFE" w:rsidP="00680AFE">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53,5</w:t>
            </w:r>
          </w:p>
        </w:tc>
      </w:tr>
    </w:tbl>
    <w:p w:rsidR="00EF6D2B" w:rsidRDefault="00EF6D2B" w:rsidP="00754AA8">
      <w:pPr>
        <w:jc w:val="both"/>
        <w:rPr>
          <w:rFonts w:ascii="Times New Roman" w:hAnsi="Times New Roman" w:cs="Times New Roman"/>
          <w:sz w:val="24"/>
          <w:szCs w:val="24"/>
        </w:rPr>
      </w:pPr>
    </w:p>
    <w:p w:rsidR="00A765EB" w:rsidRDefault="00A765EB" w:rsidP="00754AA8">
      <w:pPr>
        <w:jc w:val="both"/>
        <w:rPr>
          <w:rFonts w:ascii="Times New Roman" w:hAnsi="Times New Roman" w:cs="Times New Roman"/>
          <w:sz w:val="24"/>
          <w:szCs w:val="24"/>
        </w:rPr>
      </w:pPr>
    </w:p>
    <w:p w:rsidR="009A04E1" w:rsidRDefault="009A04E1" w:rsidP="00754AA8">
      <w:pPr>
        <w:jc w:val="both"/>
        <w:rPr>
          <w:rFonts w:ascii="Times New Roman" w:hAnsi="Times New Roman" w:cs="Times New Roman"/>
          <w:sz w:val="24"/>
          <w:szCs w:val="24"/>
        </w:rPr>
      </w:pPr>
    </w:p>
    <w:p w:rsidR="009A04E1" w:rsidRDefault="009A04E1" w:rsidP="00754AA8">
      <w:pPr>
        <w:jc w:val="both"/>
        <w:rPr>
          <w:rFonts w:ascii="Times New Roman" w:hAnsi="Times New Roman" w:cs="Times New Roman"/>
          <w:sz w:val="24"/>
          <w:szCs w:val="24"/>
        </w:rPr>
      </w:pPr>
    </w:p>
    <w:p w:rsidR="009A04E1" w:rsidRDefault="009A04E1" w:rsidP="00754AA8">
      <w:pPr>
        <w:jc w:val="both"/>
        <w:rPr>
          <w:rFonts w:ascii="Times New Roman" w:hAnsi="Times New Roman" w:cs="Times New Roman"/>
          <w:sz w:val="24"/>
          <w:szCs w:val="24"/>
        </w:rPr>
      </w:pPr>
    </w:p>
    <w:p w:rsidR="00680AFE" w:rsidRPr="003A5E05" w:rsidRDefault="00680AFE" w:rsidP="00680AFE">
      <w:pPr>
        <w:jc w:val="center"/>
        <w:rPr>
          <w:rFonts w:ascii="Times New Roman" w:hAnsi="Times New Roman" w:cs="Times New Roman"/>
          <w:b/>
          <w:sz w:val="24"/>
          <w:szCs w:val="24"/>
        </w:rPr>
      </w:pPr>
      <w:r w:rsidRPr="003A5E05">
        <w:rPr>
          <w:rFonts w:ascii="Times New Roman" w:hAnsi="Times New Roman" w:cs="Times New Roman"/>
          <w:b/>
          <w:sz w:val="24"/>
          <w:szCs w:val="24"/>
        </w:rPr>
        <w:t>ОЦЕНОЧНЫЕ ПРОЦЕДУРЫ</w:t>
      </w:r>
    </w:p>
    <w:p w:rsidR="00680AFE" w:rsidRDefault="00680AFE" w:rsidP="00680AFE">
      <w:pPr>
        <w:jc w:val="center"/>
        <w:rPr>
          <w:rFonts w:ascii="Times New Roman" w:hAnsi="Times New Roman" w:cs="Times New Roman"/>
          <w:sz w:val="24"/>
          <w:szCs w:val="24"/>
        </w:rPr>
      </w:pPr>
    </w:p>
    <w:p w:rsidR="003A5E05" w:rsidRDefault="003A5E05" w:rsidP="00680AFE">
      <w:pPr>
        <w:spacing w:after="0" w:line="276" w:lineRule="auto"/>
        <w:jc w:val="center"/>
        <w:rPr>
          <w:rFonts w:ascii="Times New Roman" w:hAnsi="Times New Roman" w:cs="Times New Roman"/>
          <w:b/>
        </w:rPr>
      </w:pPr>
      <w:r>
        <w:rPr>
          <w:rFonts w:ascii="Times New Roman" w:hAnsi="Times New Roman" w:cs="Times New Roman"/>
          <w:b/>
        </w:rPr>
        <w:t>ВСЕРОССИЙСКАЯ ПРОВЕРОЧНАЯ РАБОТА</w:t>
      </w:r>
    </w:p>
    <w:p w:rsidR="003A5E05" w:rsidRPr="00BE674E" w:rsidRDefault="003A5E05" w:rsidP="00680AFE">
      <w:pPr>
        <w:spacing w:after="0" w:line="276" w:lineRule="auto"/>
        <w:jc w:val="center"/>
        <w:rPr>
          <w:rFonts w:ascii="Times New Roman" w:hAnsi="Times New Roman" w:cs="Times New Roman"/>
          <w:b/>
        </w:rPr>
      </w:pPr>
    </w:p>
    <w:p w:rsidR="00680AFE" w:rsidRPr="004C6BE6" w:rsidRDefault="00680AFE" w:rsidP="00680AFE">
      <w:pPr>
        <w:pStyle w:val="a6"/>
        <w:numPr>
          <w:ilvl w:val="0"/>
          <w:numId w:val="2"/>
        </w:numPr>
        <w:spacing w:after="0"/>
        <w:jc w:val="both"/>
        <w:rPr>
          <w:rFonts w:ascii="Times New Roman" w:hAnsi="Times New Roman" w:cs="Times New Roman"/>
          <w:sz w:val="24"/>
          <w:szCs w:val="24"/>
        </w:rPr>
      </w:pPr>
      <w:r w:rsidRPr="004C6BE6">
        <w:rPr>
          <w:rFonts w:ascii="Times New Roman" w:hAnsi="Times New Roman" w:cs="Times New Roman"/>
          <w:sz w:val="24"/>
          <w:szCs w:val="24"/>
        </w:rPr>
        <w:t>Цели и задачи проведения оценочной процедуры.</w:t>
      </w:r>
    </w:p>
    <w:p w:rsidR="00680AFE" w:rsidRPr="004C6BE6" w:rsidRDefault="00680AFE" w:rsidP="00680AFE">
      <w:pPr>
        <w:spacing w:after="0" w:line="276" w:lineRule="auto"/>
        <w:ind w:left="360"/>
        <w:jc w:val="both"/>
        <w:rPr>
          <w:rFonts w:ascii="Times New Roman" w:hAnsi="Times New Roman" w:cs="Times New Roman"/>
          <w:sz w:val="24"/>
          <w:szCs w:val="24"/>
        </w:rPr>
      </w:pPr>
      <w:r w:rsidRPr="004C6BE6">
        <w:rPr>
          <w:rFonts w:ascii="Times New Roman" w:hAnsi="Times New Roman" w:cs="Times New Roman"/>
          <w:sz w:val="24"/>
          <w:szCs w:val="24"/>
        </w:rPr>
        <w:t>Цель проведения Всероссийских проверочных работ (далее ВПР): получение реальных</w:t>
      </w:r>
    </w:p>
    <w:p w:rsidR="00680AFE" w:rsidRPr="004C6BE6" w:rsidRDefault="00680AFE" w:rsidP="00680AFE">
      <w:pPr>
        <w:spacing w:after="0" w:line="276" w:lineRule="auto"/>
        <w:jc w:val="both"/>
        <w:rPr>
          <w:rFonts w:ascii="Times New Roman" w:hAnsi="Times New Roman" w:cs="Times New Roman"/>
          <w:sz w:val="24"/>
          <w:szCs w:val="24"/>
        </w:rPr>
      </w:pPr>
      <w:proofErr w:type="gramStart"/>
      <w:r w:rsidRPr="004C6BE6">
        <w:rPr>
          <w:rFonts w:ascii="Times New Roman" w:hAnsi="Times New Roman" w:cs="Times New Roman"/>
          <w:sz w:val="24"/>
          <w:szCs w:val="24"/>
        </w:rPr>
        <w:t>данных  о</w:t>
      </w:r>
      <w:proofErr w:type="gramEnd"/>
      <w:r w:rsidRPr="004C6BE6">
        <w:rPr>
          <w:rFonts w:ascii="Times New Roman" w:hAnsi="Times New Roman" w:cs="Times New Roman"/>
          <w:sz w:val="24"/>
          <w:szCs w:val="24"/>
        </w:rPr>
        <w:t xml:space="preserve"> качестве и результатах обучения, насколько полно учащиеся осваивают знания и навыки, установленные федеральным государственным образовательным стандартом общего образования. </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Всероссийские проверочные работы – это итоговые контрольные работы для обучающихся разных классов по отдельным предметам, которые проводятся по итогам учебного года (или в начале учебного года по результатам предыдущего учебного года) с целью совершенствования образовательных программ, а также для индивидуальной работы с учащимися по устранению имеющихся пробелов в знаниях.</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счёт </w:t>
      </w:r>
      <w:r w:rsidRPr="004C6BE6">
        <w:rPr>
          <w:rFonts w:ascii="Times New Roman" w:hAnsi="Times New Roman" w:cs="Times New Roman"/>
          <w:sz w:val="24"/>
          <w:szCs w:val="24"/>
        </w:rPr>
        <w:lastRenderedPageBreak/>
        <w:t>предоставления образовательным организациям единых материалов и единых критериев оценивания учебных достижений.</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b/>
          <w:sz w:val="24"/>
          <w:szCs w:val="24"/>
        </w:rPr>
        <w:t xml:space="preserve">      Цель проведения оценочной процедуры</w:t>
      </w:r>
      <w:r w:rsidRPr="004C6BE6">
        <w:rPr>
          <w:rFonts w:ascii="Times New Roman" w:hAnsi="Times New Roman" w:cs="Times New Roman"/>
          <w:sz w:val="24"/>
          <w:szCs w:val="24"/>
        </w:rPr>
        <w:t>: оценка и контроль проведения ВПР в 2021 году (март-апрель).</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Задачи проведения оценочной процедуры: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сбор, систематизация и обобщение информации по проведению оценочной процедуры;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оценка степени достижения запланированных целей;</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оценка влияния внутренних и внешних условий на результаты оценочной процедуры;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выявление проблем, возникающих при проведении оценочной процедуры;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разработка предложений по повышению качества проведения оценочной процедуры.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2. Группы участников оценочной процедуры: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руководители и педагоги образовательных организаций (далее ОО) Вилюйского улуса;</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обучающиеся 4-8, 10-11 классов ОО Вилюйского улуса;</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общественные наблюдатели (родители и иные представители).</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3.Сведения о процедуре проведения Мониторинга.</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b/>
          <w:sz w:val="24"/>
          <w:szCs w:val="24"/>
        </w:rPr>
        <w:t>Объект исследования</w:t>
      </w:r>
      <w:r w:rsidRPr="004C6BE6">
        <w:rPr>
          <w:rFonts w:ascii="Times New Roman" w:hAnsi="Times New Roman" w:cs="Times New Roman"/>
          <w:sz w:val="24"/>
          <w:szCs w:val="24"/>
        </w:rPr>
        <w:t>: проведение и оценка ВПР в Вилюйском улусе.</w:t>
      </w:r>
    </w:p>
    <w:p w:rsidR="00680AFE" w:rsidRPr="004C6BE6" w:rsidRDefault="00680AFE" w:rsidP="00680AFE">
      <w:pPr>
        <w:spacing w:after="0" w:line="276" w:lineRule="auto"/>
        <w:jc w:val="both"/>
        <w:rPr>
          <w:rFonts w:ascii="Times New Roman" w:hAnsi="Times New Roman" w:cs="Times New Roman"/>
          <w:b/>
          <w:sz w:val="24"/>
          <w:szCs w:val="24"/>
        </w:rPr>
      </w:pPr>
      <w:r w:rsidRPr="004C6BE6">
        <w:rPr>
          <w:rFonts w:ascii="Times New Roman" w:hAnsi="Times New Roman" w:cs="Times New Roman"/>
          <w:b/>
          <w:sz w:val="24"/>
          <w:szCs w:val="24"/>
        </w:rPr>
        <w:t>Методы исследования:</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изучение </w:t>
      </w:r>
      <w:proofErr w:type="gramStart"/>
      <w:r w:rsidRPr="004C6BE6">
        <w:rPr>
          <w:rFonts w:ascii="Times New Roman" w:hAnsi="Times New Roman" w:cs="Times New Roman"/>
          <w:sz w:val="24"/>
          <w:szCs w:val="24"/>
        </w:rPr>
        <w:t>документов(</w:t>
      </w:r>
      <w:proofErr w:type="gramEnd"/>
      <w:r w:rsidRPr="004C6BE6">
        <w:rPr>
          <w:rFonts w:ascii="Times New Roman" w:hAnsi="Times New Roman" w:cs="Times New Roman"/>
          <w:sz w:val="24"/>
          <w:szCs w:val="24"/>
        </w:rPr>
        <w:t>анализ нормативных правовых актов, регулирующих проведение ВПР, приказов ОО);</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анализ самооценки, аналитических справок по объективности проведения и оценивания ВПР в школах.</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4. Соответствие нормативно установленной и реальной информации на основании предоставленных материалов.</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Всероссийские проверочные работы – это итоговые контрольные работы для обучающихся разных классов по отдельным предметам, которые проводятся по итогам учебного года (или в начале учебного года по результатам предыдущего учебного года) с целью совершенствования образовательных программ, а также для индивидуальной работы с учащимися по устранению имеющихся пробелов в знаниях.</w:t>
      </w:r>
    </w:p>
    <w:p w:rsidR="00680AFE" w:rsidRPr="004C6BE6" w:rsidRDefault="00680AFE" w:rsidP="00680AFE">
      <w:pPr>
        <w:spacing w:after="0" w:line="276" w:lineRule="auto"/>
        <w:ind w:left="360"/>
        <w:jc w:val="both"/>
        <w:rPr>
          <w:rFonts w:ascii="Times New Roman" w:hAnsi="Times New Roman" w:cs="Times New Roman"/>
          <w:sz w:val="24"/>
          <w:szCs w:val="24"/>
        </w:rPr>
      </w:pPr>
      <w:r w:rsidRPr="004C6BE6">
        <w:rPr>
          <w:rFonts w:ascii="Times New Roman" w:hAnsi="Times New Roman" w:cs="Times New Roman"/>
          <w:sz w:val="24"/>
          <w:szCs w:val="24"/>
        </w:rPr>
        <w:t>Цель проведения Всероссийских проверочных работ получение реальных.</w:t>
      </w:r>
    </w:p>
    <w:p w:rsidR="00680AFE" w:rsidRPr="004C6BE6" w:rsidRDefault="00680AFE" w:rsidP="00680AFE">
      <w:pPr>
        <w:spacing w:after="0" w:line="276" w:lineRule="auto"/>
        <w:jc w:val="both"/>
        <w:rPr>
          <w:rFonts w:ascii="Times New Roman" w:hAnsi="Times New Roman" w:cs="Times New Roman"/>
          <w:sz w:val="24"/>
          <w:szCs w:val="24"/>
        </w:rPr>
      </w:pPr>
      <w:proofErr w:type="gramStart"/>
      <w:r w:rsidRPr="004C6BE6">
        <w:rPr>
          <w:rFonts w:ascii="Times New Roman" w:hAnsi="Times New Roman" w:cs="Times New Roman"/>
          <w:sz w:val="24"/>
          <w:szCs w:val="24"/>
        </w:rPr>
        <w:t>данных  о</w:t>
      </w:r>
      <w:proofErr w:type="gramEnd"/>
      <w:r w:rsidRPr="004C6BE6">
        <w:rPr>
          <w:rFonts w:ascii="Times New Roman" w:hAnsi="Times New Roman" w:cs="Times New Roman"/>
          <w:sz w:val="24"/>
          <w:szCs w:val="24"/>
        </w:rPr>
        <w:t xml:space="preserve"> качестве и результатах обучения, насколько полно учащиеся осваивают знания и навыки, установленные федеральным государственным образовательным стандартом общего образования. В этом году ВПР проводились 2 раза: в начале учебного года в сентябре-октябре и в конце года в марте-апреле. Осенью в ВПР приняли участие 24 школы, а осенью – все 26 образовательных учреждений. </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Если сравнить в целом результаты осеннего и весеннего ВПР по предметам, то наблюдается заметное повышение показателей как по успеваемости, так и по качеству. А если смотреть результаты в разрезе каждой школы подробно, то мы наблюдаем следующее.</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В результате сравнения выяснилось, что самые объективные показатели наблюдаются по предмету окружающий мир. На втором месте русский язык. По математике в 10-ти школах наблюдаем завышение показателей по качеству. Выборные предметы такие, как биология, история, обществознание, физика, география требуют более подробного анализа со стороны всех образовательных организаций, так как показатели по качеству годовых оценок выше, чем результаты ВПР.</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lastRenderedPageBreak/>
        <w:t xml:space="preserve">      В соответствии с нормативной базой проведена оценка и контроль проведения и оценивания ВПР в Вилюйском улусе весной 2021 года. На основании аналитических справок организации и проведения ВПР в ОО Вилюйского улуса установлено:</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во всех 26-ти ОО имеются приказы об участии в проведении оценочной процедуры «Об организации и проведении всероссийских проверочных работ для обучающихся 4-8 классов в 2021 году (март-апрель)», которые отражают: назначение ответственных лиц за организацию и проведение ВПР (в том числе школьный координатор проведения ВПР в ОО, организаторы в аудитории, технический специалист, эксперты по проверке ВПР), определение классов-участников ВПР; регламент по предметам; даты и время (уроки) проведения; выделение отдельной аудитории, соответствующей санитарным требованиям и условиям; организацию видеонаблюдения в аудитории; обеспечение всех обучающихся контрольно-измерительными материалами; наличие у организаторов инструкции по проведению оценочной процедуры; необходимых средств обучения (калькулятор, линейка, черновик и др.), предусмотренных инструкцией проведения ВПР; инструктажи; описание требований к оценочной процедуре.</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 соблюдены требования к объективности проведения и оценивания ВПР: в аудитории используется рассадка по одному-два участника за партой (в зависимости от количества учащихся в классе); в аудитории присутствует 1 организатор и 1 общественный наблюдатель; участники ВПР (в том числе организаторы в аудитории) действуют в соответствии с инструкциями по организации и проведению ВПР; наличие у участника варианта КИМ; обеспечение порядка в аудитории; исключение фактов использования обучающимися справочно-информационных материалов (если иное не прописано в методических рекомендациях по проведению оценочной процедуры) и фактов «подсказывания» обучающимися со стороны организаторов; выноса работ обучающихся и </w:t>
      </w:r>
      <w:proofErr w:type="spellStart"/>
      <w:r w:rsidRPr="004C6BE6">
        <w:rPr>
          <w:rFonts w:ascii="Times New Roman" w:hAnsi="Times New Roman" w:cs="Times New Roman"/>
          <w:sz w:val="24"/>
          <w:szCs w:val="24"/>
        </w:rPr>
        <w:t>контрольно</w:t>
      </w:r>
      <w:proofErr w:type="spellEnd"/>
      <w:r w:rsidRPr="004C6BE6">
        <w:rPr>
          <w:rFonts w:ascii="Times New Roman" w:hAnsi="Times New Roman" w:cs="Times New Roman"/>
          <w:sz w:val="24"/>
          <w:szCs w:val="24"/>
        </w:rPr>
        <w:t xml:space="preserve"> измерительных работ во время проведения оценочной процедуры; обеспечение сохранности данных при сборе и обработке результатов; отсутствие фактов использования телефонов всеми участниками оценочной процедуры во время её проведения; сбор и передача материалов школьному координатору; созданы предметные комиссии по проверке ВПР.</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6. Выявленные проблемы:</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при организации ВПР организационных проблем не выявлено;</w:t>
      </w:r>
    </w:p>
    <w:p w:rsidR="00680AFE" w:rsidRPr="004C6BE6" w:rsidRDefault="00680AFE" w:rsidP="00680AFE">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xml:space="preserve">из аналитических справок, составленных завучами ОО, выявились следующие проблемы: </w:t>
      </w:r>
    </w:p>
    <w:p w:rsidR="00680AFE" w:rsidRPr="004C6BE6" w:rsidRDefault="00680AFE" w:rsidP="00680AFE">
      <w:pPr>
        <w:spacing w:after="0" w:line="276" w:lineRule="auto"/>
        <w:jc w:val="both"/>
        <w:rPr>
          <w:rFonts w:ascii="Times New Roman" w:hAnsi="Times New Roman" w:cs="Times New Roman"/>
          <w:b/>
          <w:sz w:val="24"/>
          <w:szCs w:val="24"/>
        </w:rPr>
      </w:pPr>
      <w:r w:rsidRPr="004C6BE6">
        <w:rPr>
          <w:rFonts w:ascii="Times New Roman" w:hAnsi="Times New Roman" w:cs="Times New Roman"/>
          <w:sz w:val="24"/>
          <w:szCs w:val="24"/>
        </w:rPr>
        <w:t xml:space="preserve">- </w:t>
      </w:r>
      <w:r w:rsidRPr="004C6BE6">
        <w:rPr>
          <w:rFonts w:ascii="Times New Roman" w:hAnsi="Times New Roman" w:cs="Times New Roman"/>
          <w:color w:val="000000"/>
          <w:sz w:val="24"/>
          <w:szCs w:val="24"/>
        </w:rPr>
        <w:t xml:space="preserve">низкий уровень </w:t>
      </w:r>
      <w:proofErr w:type="spellStart"/>
      <w:r w:rsidRPr="004C6BE6">
        <w:rPr>
          <w:rFonts w:ascii="Times New Roman" w:hAnsi="Times New Roman" w:cs="Times New Roman"/>
          <w:color w:val="000000"/>
          <w:sz w:val="24"/>
          <w:szCs w:val="24"/>
        </w:rPr>
        <w:t>сформированности</w:t>
      </w:r>
      <w:proofErr w:type="spellEnd"/>
      <w:r w:rsidRPr="004C6BE6">
        <w:rPr>
          <w:rFonts w:ascii="Times New Roman" w:hAnsi="Times New Roman" w:cs="Times New Roman"/>
          <w:color w:val="000000"/>
          <w:sz w:val="24"/>
          <w:szCs w:val="24"/>
        </w:rPr>
        <w:t xml:space="preserve"> навыков самоконтроля, включая навыки внимательного прочтения теста задания, предварительной оценки правильности полученного ответа и его проверки – </w:t>
      </w:r>
      <w:proofErr w:type="spellStart"/>
      <w:r w:rsidRPr="004C6BE6">
        <w:rPr>
          <w:rFonts w:ascii="Times New Roman" w:hAnsi="Times New Roman" w:cs="Times New Roman"/>
          <w:color w:val="000000"/>
          <w:sz w:val="24"/>
          <w:szCs w:val="24"/>
        </w:rPr>
        <w:t>общеучебные</w:t>
      </w:r>
      <w:proofErr w:type="spellEnd"/>
      <w:r w:rsidRPr="004C6BE6">
        <w:rPr>
          <w:rFonts w:ascii="Times New Roman" w:hAnsi="Times New Roman" w:cs="Times New Roman"/>
          <w:color w:val="000000"/>
          <w:sz w:val="24"/>
          <w:szCs w:val="24"/>
        </w:rPr>
        <w:t>, регулятивные УУД, слабое развитие навыков проведения логических рассуждений –логические УУД.</w:t>
      </w:r>
    </w:p>
    <w:p w:rsidR="00680AFE" w:rsidRPr="004C6BE6" w:rsidRDefault="00680AFE" w:rsidP="00680AFE">
      <w:pPr>
        <w:pStyle w:val="a5"/>
        <w:shd w:val="clear" w:color="auto" w:fill="FFFFFF"/>
        <w:spacing w:before="0" w:beforeAutospacing="0" w:after="0" w:afterAutospacing="0" w:line="276" w:lineRule="auto"/>
        <w:jc w:val="both"/>
        <w:rPr>
          <w:color w:val="000000"/>
        </w:rPr>
      </w:pPr>
      <w:r w:rsidRPr="004C6BE6">
        <w:rPr>
          <w:color w:val="000000"/>
        </w:rPr>
        <w:t xml:space="preserve">-недостаточное развитие у обучающихся важных с точки зрения дальнейшего обучения, а также использования в повседневной жизни умения решать практические задачи – </w:t>
      </w:r>
      <w:proofErr w:type="spellStart"/>
      <w:r w:rsidRPr="004C6BE6">
        <w:rPr>
          <w:color w:val="000000"/>
        </w:rPr>
        <w:t>общеучебные</w:t>
      </w:r>
      <w:proofErr w:type="spellEnd"/>
      <w:r w:rsidRPr="004C6BE6">
        <w:rPr>
          <w:color w:val="000000"/>
        </w:rPr>
        <w:t xml:space="preserve"> УУД.</w:t>
      </w:r>
    </w:p>
    <w:p w:rsidR="00680AFE" w:rsidRPr="004C6BE6" w:rsidRDefault="00680AFE" w:rsidP="00680AFE">
      <w:pPr>
        <w:pStyle w:val="a5"/>
        <w:shd w:val="clear" w:color="auto" w:fill="FFFFFF"/>
        <w:spacing w:before="0" w:beforeAutospacing="0" w:after="0" w:afterAutospacing="0" w:line="276" w:lineRule="auto"/>
        <w:jc w:val="both"/>
        <w:rPr>
          <w:color w:val="000000"/>
        </w:rPr>
      </w:pPr>
      <w:r w:rsidRPr="004C6BE6">
        <w:rPr>
          <w:color w:val="000000"/>
        </w:rPr>
        <w:t xml:space="preserve">-низкий уровень </w:t>
      </w:r>
      <w:proofErr w:type="spellStart"/>
      <w:r w:rsidRPr="004C6BE6">
        <w:rPr>
          <w:color w:val="000000"/>
        </w:rPr>
        <w:t>сформированности</w:t>
      </w:r>
      <w:proofErr w:type="spellEnd"/>
      <w:r w:rsidRPr="004C6BE6">
        <w:rPr>
          <w:color w:val="000000"/>
        </w:rPr>
        <w:t xml:space="preserve"> умения интерпретировать информацию (объяснять, сравнивать и обобщать данные, делать выводы) – регулятивные УУД.</w:t>
      </w:r>
    </w:p>
    <w:p w:rsidR="00680AFE" w:rsidRPr="004C6BE6" w:rsidRDefault="00680AFE" w:rsidP="00680AFE">
      <w:pPr>
        <w:pStyle w:val="a5"/>
        <w:shd w:val="clear" w:color="auto" w:fill="FFFFFF"/>
        <w:spacing w:before="0" w:beforeAutospacing="0" w:after="0" w:afterAutospacing="0" w:line="276" w:lineRule="auto"/>
        <w:jc w:val="both"/>
      </w:pPr>
      <w:r w:rsidRPr="004C6BE6">
        <w:rPr>
          <w:color w:val="000000"/>
        </w:rPr>
        <w:t>-н</w:t>
      </w:r>
      <w:r w:rsidRPr="004C6BE6">
        <w:rPr>
          <w:color w:val="000000"/>
          <w:shd w:val="clear" w:color="auto" w:fill="FFFFFF"/>
        </w:rPr>
        <w:t>изкий уровень смыслового чтения, неумение выстраивать причинно-следственные связи, строить логические рассуждения.</w:t>
      </w:r>
    </w:p>
    <w:p w:rsidR="004C6BE6" w:rsidRPr="004C6BE6" w:rsidRDefault="004C6BE6" w:rsidP="004C6BE6">
      <w:pPr>
        <w:spacing w:after="0" w:line="276" w:lineRule="auto"/>
        <w:jc w:val="both"/>
        <w:rPr>
          <w:rFonts w:ascii="Times New Roman" w:hAnsi="Times New Roman" w:cs="Times New Roman"/>
          <w:sz w:val="24"/>
          <w:szCs w:val="24"/>
        </w:rPr>
      </w:pPr>
    </w:p>
    <w:p w:rsidR="004C6BE6" w:rsidRPr="004C6BE6" w:rsidRDefault="004C6BE6" w:rsidP="004C6BE6">
      <w:pPr>
        <w:spacing w:after="0" w:line="276" w:lineRule="auto"/>
        <w:jc w:val="both"/>
        <w:rPr>
          <w:rFonts w:ascii="Times New Roman" w:hAnsi="Times New Roman" w:cs="Times New Roman"/>
          <w:sz w:val="24"/>
          <w:szCs w:val="24"/>
        </w:rPr>
      </w:pPr>
    </w:p>
    <w:p w:rsidR="00A765EB" w:rsidRDefault="00A765EB" w:rsidP="004C6BE6">
      <w:pPr>
        <w:spacing w:after="0" w:line="276" w:lineRule="auto"/>
        <w:jc w:val="both"/>
        <w:rPr>
          <w:rFonts w:ascii="Times New Roman" w:hAnsi="Times New Roman" w:cs="Times New Roman"/>
          <w:b/>
        </w:rPr>
      </w:pPr>
      <w:r w:rsidRPr="00A765EB">
        <w:rPr>
          <w:rFonts w:ascii="Times New Roman" w:hAnsi="Times New Roman" w:cs="Times New Roman"/>
          <w:b/>
        </w:rPr>
        <w:t>УЛУСНЫЕ ДИАГНОСТИЧЕСКИЕ КОНТРОЛЬНЫЕ РАБОТЫ</w:t>
      </w:r>
    </w:p>
    <w:p w:rsidR="0053314B" w:rsidRPr="00602F3A" w:rsidRDefault="0053314B" w:rsidP="0053314B">
      <w:pPr>
        <w:spacing w:after="0"/>
        <w:jc w:val="both"/>
        <w:rPr>
          <w:rFonts w:ascii="Times New Roman" w:eastAsia="Calibri" w:hAnsi="Times New Roman" w:cs="Times New Roman"/>
          <w:sz w:val="24"/>
          <w:szCs w:val="24"/>
        </w:rPr>
      </w:pPr>
      <w:r>
        <w:rPr>
          <w:rFonts w:ascii="Times New Roman" w:hAnsi="Times New Roman" w:cs="Times New Roman"/>
          <w:b/>
        </w:rPr>
        <w:tab/>
      </w:r>
    </w:p>
    <w:p w:rsidR="003A5E05" w:rsidRPr="0053314B" w:rsidRDefault="0053314B" w:rsidP="0053314B">
      <w:pPr>
        <w:spacing w:after="0"/>
        <w:jc w:val="both"/>
        <w:rPr>
          <w:rFonts w:ascii="Times New Roman" w:eastAsia="Calibri" w:hAnsi="Times New Roman" w:cs="Times New Roman"/>
          <w:sz w:val="24"/>
          <w:szCs w:val="24"/>
        </w:rPr>
      </w:pPr>
      <w:r w:rsidRPr="00602F3A">
        <w:rPr>
          <w:rFonts w:ascii="Times New Roman" w:eastAsia="Calibri" w:hAnsi="Times New Roman" w:cs="Times New Roman"/>
          <w:b/>
          <w:sz w:val="24"/>
          <w:szCs w:val="24"/>
        </w:rPr>
        <w:lastRenderedPageBreak/>
        <w:t>Цель:</w:t>
      </w:r>
      <w:r w:rsidRPr="00602F3A">
        <w:rPr>
          <w:rFonts w:ascii="Times New Roman" w:eastAsia="Calibri" w:hAnsi="Times New Roman" w:cs="Times New Roman"/>
          <w:sz w:val="24"/>
          <w:szCs w:val="24"/>
        </w:rPr>
        <w:t xml:space="preserve"> мониторинг достижений выпускников, выявление затруднений при выполнении заданий, подготовка к государственной итоговой аттестации</w:t>
      </w:r>
    </w:p>
    <w:p w:rsidR="00680AFE" w:rsidRDefault="00A765EB" w:rsidP="00680AFE">
      <w:pPr>
        <w:jc w:val="both"/>
        <w:rPr>
          <w:rFonts w:ascii="Times New Roman" w:hAnsi="Times New Roman" w:cs="Times New Roman"/>
          <w:sz w:val="24"/>
          <w:szCs w:val="24"/>
        </w:rPr>
      </w:pPr>
      <w:r>
        <w:rPr>
          <w:rFonts w:ascii="Times New Roman" w:hAnsi="Times New Roman" w:cs="Times New Roman"/>
          <w:sz w:val="24"/>
          <w:szCs w:val="24"/>
        </w:rPr>
        <w:tab/>
        <w:t>Улусные диагностические контрольные работы прошли согласно графику и согласно приказу начальника МКУ «</w:t>
      </w:r>
      <w:r w:rsidR="009A04E1">
        <w:rPr>
          <w:rFonts w:ascii="Times New Roman" w:hAnsi="Times New Roman" w:cs="Times New Roman"/>
          <w:sz w:val="24"/>
          <w:szCs w:val="24"/>
        </w:rPr>
        <w:t>ВУ</w:t>
      </w:r>
      <w:r w:rsidR="00383775">
        <w:rPr>
          <w:rFonts w:ascii="Times New Roman" w:hAnsi="Times New Roman" w:cs="Times New Roman"/>
          <w:sz w:val="24"/>
          <w:szCs w:val="24"/>
        </w:rPr>
        <w:t>УО». К</w:t>
      </w:r>
      <w:r w:rsidR="008C7608">
        <w:rPr>
          <w:rFonts w:ascii="Times New Roman" w:hAnsi="Times New Roman" w:cs="Times New Roman"/>
          <w:sz w:val="24"/>
          <w:szCs w:val="24"/>
        </w:rPr>
        <w:t xml:space="preserve">онтрольные работы прошли с 5 по 11 классы. Для 5,6,6,7,8,10 классов проходили по выборным предметам в марте месяце, для 9 и 11 классов проходили по основным предметам (русский язык, математика) в октябре и марте. </w:t>
      </w:r>
    </w:p>
    <w:p w:rsidR="00C41F35" w:rsidRDefault="008C7608" w:rsidP="00680AFE">
      <w:pPr>
        <w:jc w:val="both"/>
        <w:rPr>
          <w:rFonts w:ascii="Times New Roman" w:hAnsi="Times New Roman" w:cs="Times New Roman"/>
          <w:sz w:val="24"/>
          <w:szCs w:val="24"/>
        </w:rPr>
      </w:pPr>
      <w:r>
        <w:rPr>
          <w:rFonts w:ascii="Times New Roman" w:hAnsi="Times New Roman" w:cs="Times New Roman"/>
          <w:sz w:val="24"/>
          <w:szCs w:val="24"/>
        </w:rPr>
        <w:tab/>
      </w:r>
    </w:p>
    <w:p w:rsidR="00BD0822" w:rsidRDefault="00C41F35" w:rsidP="00BD0822">
      <w:pPr>
        <w:jc w:val="center"/>
        <w:rPr>
          <w:rFonts w:ascii="Times New Roman" w:hAnsi="Times New Roman" w:cs="Times New Roman"/>
          <w:sz w:val="24"/>
          <w:szCs w:val="24"/>
        </w:rPr>
      </w:pPr>
      <w:r>
        <w:rPr>
          <w:rFonts w:ascii="Times New Roman" w:hAnsi="Times New Roman" w:cs="Times New Roman"/>
          <w:sz w:val="24"/>
          <w:szCs w:val="24"/>
        </w:rPr>
        <w:t>Показатели успеваемости</w:t>
      </w:r>
      <w:r w:rsidR="00BD0822">
        <w:rPr>
          <w:rFonts w:ascii="Times New Roman" w:hAnsi="Times New Roman" w:cs="Times New Roman"/>
          <w:sz w:val="24"/>
          <w:szCs w:val="24"/>
        </w:rPr>
        <w:t xml:space="preserve"> и качества УДКР (октябрь, март)</w:t>
      </w:r>
    </w:p>
    <w:p w:rsidR="00BD0822" w:rsidRDefault="00BD0822" w:rsidP="00C41F35">
      <w:pPr>
        <w:jc w:val="center"/>
        <w:rPr>
          <w:rFonts w:ascii="Times New Roman" w:hAnsi="Times New Roman" w:cs="Times New Roman"/>
          <w:sz w:val="24"/>
          <w:szCs w:val="24"/>
        </w:rPr>
      </w:pPr>
      <w:r>
        <w:rPr>
          <w:rFonts w:ascii="Times New Roman" w:hAnsi="Times New Roman" w:cs="Times New Roman"/>
          <w:sz w:val="24"/>
          <w:szCs w:val="24"/>
        </w:rPr>
        <w:t>по классам</w:t>
      </w:r>
      <w:r w:rsidR="00C41F35">
        <w:rPr>
          <w:rFonts w:ascii="Times New Roman" w:hAnsi="Times New Roman" w:cs="Times New Roman"/>
          <w:sz w:val="24"/>
          <w:szCs w:val="24"/>
        </w:rPr>
        <w:t xml:space="preserve"> </w:t>
      </w:r>
      <w:r>
        <w:rPr>
          <w:rFonts w:ascii="Times New Roman" w:hAnsi="Times New Roman" w:cs="Times New Roman"/>
          <w:sz w:val="24"/>
          <w:szCs w:val="24"/>
        </w:rPr>
        <w:t>сравнение</w:t>
      </w:r>
    </w:p>
    <w:p w:rsidR="00C41F35" w:rsidRDefault="00C41F35" w:rsidP="00C41F35">
      <w:pPr>
        <w:jc w:val="center"/>
        <w:rPr>
          <w:rFonts w:ascii="Times New Roman" w:hAnsi="Times New Roman" w:cs="Times New Roman"/>
          <w:sz w:val="24"/>
          <w:szCs w:val="24"/>
        </w:rPr>
      </w:pPr>
      <w:r>
        <w:rPr>
          <w:rFonts w:ascii="Times New Roman" w:hAnsi="Times New Roman" w:cs="Times New Roman"/>
          <w:sz w:val="24"/>
          <w:szCs w:val="24"/>
        </w:rPr>
        <w:t>Русский язык</w:t>
      </w:r>
    </w:p>
    <w:tbl>
      <w:tblPr>
        <w:tblStyle w:val="a3"/>
        <w:tblW w:w="0" w:type="auto"/>
        <w:tblLook w:val="04A0" w:firstRow="1" w:lastRow="0" w:firstColumn="1" w:lastColumn="0" w:noHBand="0" w:noVBand="1"/>
      </w:tblPr>
      <w:tblGrid>
        <w:gridCol w:w="1354"/>
        <w:gridCol w:w="1712"/>
        <w:gridCol w:w="1431"/>
        <w:gridCol w:w="1712"/>
        <w:gridCol w:w="1431"/>
        <w:gridCol w:w="1705"/>
      </w:tblGrid>
      <w:tr w:rsidR="00230D43" w:rsidTr="00230D43">
        <w:tc>
          <w:tcPr>
            <w:tcW w:w="1354" w:type="dxa"/>
            <w:vMerge w:val="restart"/>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3143" w:type="dxa"/>
            <w:gridSpan w:val="2"/>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43" w:type="dxa"/>
            <w:gridSpan w:val="2"/>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705" w:type="dxa"/>
            <w:vMerge w:val="restart"/>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Сравнение</w:t>
            </w:r>
          </w:p>
        </w:tc>
      </w:tr>
      <w:tr w:rsidR="00230D43" w:rsidTr="00230D43">
        <w:tc>
          <w:tcPr>
            <w:tcW w:w="1354" w:type="dxa"/>
            <w:vMerge/>
          </w:tcPr>
          <w:p w:rsidR="00230D43" w:rsidRDefault="00230D43" w:rsidP="00C41F35">
            <w:pPr>
              <w:jc w:val="center"/>
              <w:rPr>
                <w:rFonts w:ascii="Times New Roman" w:hAnsi="Times New Roman" w:cs="Times New Roman"/>
                <w:sz w:val="24"/>
                <w:szCs w:val="24"/>
              </w:rPr>
            </w:pP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05" w:type="dxa"/>
            <w:vMerge/>
          </w:tcPr>
          <w:p w:rsidR="00230D43" w:rsidRDefault="00230D43" w:rsidP="00C41F35">
            <w:pPr>
              <w:jc w:val="center"/>
              <w:rPr>
                <w:rFonts w:ascii="Times New Roman" w:hAnsi="Times New Roman" w:cs="Times New Roman"/>
                <w:sz w:val="24"/>
                <w:szCs w:val="24"/>
              </w:rPr>
            </w:pP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84,1</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37,3</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86,7</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51,5</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6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75,1</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32,6</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90,3</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51,2</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80,1</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48,5</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92.9</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46,6</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82,6</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40,9</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91</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43</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79</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33,3</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82,4</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41,3</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76,2</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 xml:space="preserve">35,9 </w:t>
            </w:r>
          </w:p>
        </w:tc>
        <w:tc>
          <w:tcPr>
            <w:tcW w:w="1712" w:type="dxa"/>
          </w:tcPr>
          <w:p w:rsidR="00230D43" w:rsidRDefault="00BD0822" w:rsidP="00C41F35">
            <w:pPr>
              <w:jc w:val="center"/>
              <w:rPr>
                <w:rFonts w:ascii="Times New Roman" w:hAnsi="Times New Roman" w:cs="Times New Roman"/>
                <w:sz w:val="24"/>
                <w:szCs w:val="24"/>
              </w:rPr>
            </w:pPr>
            <w:r>
              <w:rPr>
                <w:rFonts w:ascii="Times New Roman" w:hAnsi="Times New Roman" w:cs="Times New Roman"/>
                <w:sz w:val="24"/>
                <w:szCs w:val="24"/>
              </w:rPr>
              <w:t>72,4</w:t>
            </w:r>
          </w:p>
        </w:tc>
        <w:tc>
          <w:tcPr>
            <w:tcW w:w="1431" w:type="dxa"/>
          </w:tcPr>
          <w:p w:rsidR="00230D43" w:rsidRDefault="00BD0822" w:rsidP="00C41F35">
            <w:pPr>
              <w:jc w:val="center"/>
              <w:rPr>
                <w:rFonts w:ascii="Times New Roman" w:hAnsi="Times New Roman" w:cs="Times New Roman"/>
                <w:sz w:val="24"/>
                <w:szCs w:val="24"/>
              </w:rPr>
            </w:pPr>
            <w:r>
              <w:rPr>
                <w:rFonts w:ascii="Times New Roman" w:hAnsi="Times New Roman" w:cs="Times New Roman"/>
                <w:sz w:val="24"/>
                <w:szCs w:val="24"/>
              </w:rPr>
              <w:t>31,3</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w:t>
            </w:r>
            <w:r w:rsidR="00BD0822">
              <w:rPr>
                <w:rFonts w:ascii="Times New Roman" w:hAnsi="Times New Roman" w:cs="Times New Roman"/>
                <w:sz w:val="24"/>
                <w:szCs w:val="24"/>
              </w:rPr>
              <w:t>онижение</w:t>
            </w:r>
          </w:p>
        </w:tc>
      </w:tr>
      <w:tr w:rsidR="00230D43" w:rsidTr="00230D43">
        <w:tc>
          <w:tcPr>
            <w:tcW w:w="1354"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88,4</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39,3</w:t>
            </w:r>
          </w:p>
        </w:tc>
        <w:tc>
          <w:tcPr>
            <w:tcW w:w="1712"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93,8</w:t>
            </w:r>
          </w:p>
        </w:tc>
        <w:tc>
          <w:tcPr>
            <w:tcW w:w="1431"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41,9</w:t>
            </w:r>
          </w:p>
        </w:tc>
        <w:tc>
          <w:tcPr>
            <w:tcW w:w="1705" w:type="dxa"/>
          </w:tcPr>
          <w:p w:rsidR="00230D43" w:rsidRDefault="00230D43" w:rsidP="00C41F35">
            <w:pPr>
              <w:jc w:val="center"/>
              <w:rPr>
                <w:rFonts w:ascii="Times New Roman" w:hAnsi="Times New Roman" w:cs="Times New Roman"/>
                <w:sz w:val="24"/>
                <w:szCs w:val="24"/>
              </w:rPr>
            </w:pPr>
            <w:r>
              <w:rPr>
                <w:rFonts w:ascii="Times New Roman" w:hAnsi="Times New Roman" w:cs="Times New Roman"/>
                <w:sz w:val="24"/>
                <w:szCs w:val="24"/>
              </w:rPr>
              <w:t>повышение</w:t>
            </w:r>
          </w:p>
        </w:tc>
      </w:tr>
    </w:tbl>
    <w:p w:rsidR="00C41F35" w:rsidRDefault="00C41F35" w:rsidP="00C41F35">
      <w:pPr>
        <w:jc w:val="both"/>
        <w:rPr>
          <w:rFonts w:ascii="Times New Roman" w:hAnsi="Times New Roman" w:cs="Times New Roman"/>
          <w:sz w:val="24"/>
          <w:szCs w:val="24"/>
        </w:rPr>
      </w:pPr>
    </w:p>
    <w:p w:rsidR="00230D43" w:rsidRDefault="00230D43" w:rsidP="00C41F35">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74410" cy="3200400"/>
            <wp:effectExtent l="0" t="0" r="254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0822" w:rsidRDefault="00BD0822" w:rsidP="00C41F35">
      <w:pPr>
        <w:jc w:val="both"/>
        <w:rPr>
          <w:rFonts w:ascii="Times New Roman" w:hAnsi="Times New Roman" w:cs="Times New Roman"/>
          <w:sz w:val="24"/>
          <w:szCs w:val="24"/>
        </w:rPr>
      </w:pPr>
      <w:r>
        <w:rPr>
          <w:rFonts w:ascii="Times New Roman" w:hAnsi="Times New Roman" w:cs="Times New Roman"/>
          <w:sz w:val="24"/>
          <w:szCs w:val="24"/>
        </w:rPr>
        <w:t xml:space="preserve">По итогам двух УДКР (октябрь и март) можно увидеть, что успеваемость и качество по классам повышается. </w:t>
      </w:r>
      <w:r w:rsidR="00871778">
        <w:rPr>
          <w:rFonts w:ascii="Times New Roman" w:hAnsi="Times New Roman" w:cs="Times New Roman"/>
          <w:sz w:val="24"/>
          <w:szCs w:val="24"/>
        </w:rPr>
        <w:t>В 10 классе по результатам УДКР в марте показатели успеваемости и качества снижаются.</w:t>
      </w:r>
    </w:p>
    <w:p w:rsidR="00BD0822" w:rsidRDefault="00BD0822" w:rsidP="00BD0822">
      <w:pPr>
        <w:jc w:val="center"/>
        <w:rPr>
          <w:rFonts w:ascii="Times New Roman" w:hAnsi="Times New Roman" w:cs="Times New Roman"/>
          <w:sz w:val="24"/>
          <w:szCs w:val="24"/>
        </w:rPr>
      </w:pPr>
      <w:r>
        <w:rPr>
          <w:rFonts w:ascii="Times New Roman" w:hAnsi="Times New Roman" w:cs="Times New Roman"/>
          <w:sz w:val="24"/>
          <w:szCs w:val="24"/>
        </w:rPr>
        <w:t>Математика</w:t>
      </w:r>
    </w:p>
    <w:tbl>
      <w:tblPr>
        <w:tblStyle w:val="a3"/>
        <w:tblW w:w="0" w:type="auto"/>
        <w:tblLook w:val="04A0" w:firstRow="1" w:lastRow="0" w:firstColumn="1" w:lastColumn="0" w:noHBand="0" w:noVBand="1"/>
      </w:tblPr>
      <w:tblGrid>
        <w:gridCol w:w="1354"/>
        <w:gridCol w:w="1712"/>
        <w:gridCol w:w="1431"/>
        <w:gridCol w:w="1712"/>
        <w:gridCol w:w="1431"/>
        <w:gridCol w:w="1705"/>
      </w:tblGrid>
      <w:tr w:rsidR="00BD0822" w:rsidTr="00A00453">
        <w:tc>
          <w:tcPr>
            <w:tcW w:w="1354" w:type="dxa"/>
            <w:vMerge w:val="restart"/>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3143" w:type="dxa"/>
            <w:gridSpan w:val="2"/>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143" w:type="dxa"/>
            <w:gridSpan w:val="2"/>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705" w:type="dxa"/>
            <w:vMerge w:val="restart"/>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Сравнение</w:t>
            </w:r>
          </w:p>
        </w:tc>
      </w:tr>
      <w:tr w:rsidR="00BD0822" w:rsidTr="00A00453">
        <w:tc>
          <w:tcPr>
            <w:tcW w:w="1354" w:type="dxa"/>
            <w:vMerge/>
          </w:tcPr>
          <w:p w:rsidR="00BD0822" w:rsidRDefault="00BD0822" w:rsidP="00A00453">
            <w:pPr>
              <w:jc w:val="center"/>
              <w:rPr>
                <w:rFonts w:ascii="Times New Roman" w:hAnsi="Times New Roman" w:cs="Times New Roman"/>
                <w:sz w:val="24"/>
                <w:szCs w:val="24"/>
              </w:rPr>
            </w:pP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успеваемость</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1705" w:type="dxa"/>
            <w:vMerge/>
          </w:tcPr>
          <w:p w:rsidR="00BD0822" w:rsidRDefault="00BD0822" w:rsidP="00A00453">
            <w:pPr>
              <w:jc w:val="center"/>
              <w:rPr>
                <w:rFonts w:ascii="Times New Roman" w:hAnsi="Times New Roman" w:cs="Times New Roman"/>
                <w:sz w:val="24"/>
                <w:szCs w:val="24"/>
              </w:rPr>
            </w:pP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78,7</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21.9</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86,7</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36,3</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lastRenderedPageBreak/>
              <w:t>6 класс</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88,5</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31,1</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83,6</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30,6</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7 класс</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78,1</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34,3</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77,1</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35,2</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8 класс</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81,9</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28,1</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77</w:t>
            </w:r>
          </w:p>
        </w:tc>
        <w:tc>
          <w:tcPr>
            <w:tcW w:w="1431"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24,</w:t>
            </w:r>
            <w:r w:rsidR="00BD0822">
              <w:rPr>
                <w:rFonts w:ascii="Times New Roman" w:hAnsi="Times New Roman" w:cs="Times New Roman"/>
                <w:sz w:val="24"/>
                <w:szCs w:val="24"/>
              </w:rPr>
              <w:t>4</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понижение</w:t>
            </w: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9 класс</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68,4</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18,5</w:t>
            </w:r>
          </w:p>
        </w:tc>
        <w:tc>
          <w:tcPr>
            <w:tcW w:w="1712"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83</w:t>
            </w:r>
          </w:p>
        </w:tc>
        <w:tc>
          <w:tcPr>
            <w:tcW w:w="1431"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30,6</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10 класс</w:t>
            </w:r>
          </w:p>
        </w:tc>
        <w:tc>
          <w:tcPr>
            <w:tcW w:w="1712"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71</w:t>
            </w:r>
          </w:p>
        </w:tc>
        <w:tc>
          <w:tcPr>
            <w:tcW w:w="1431"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20,3</w:t>
            </w:r>
          </w:p>
        </w:tc>
        <w:tc>
          <w:tcPr>
            <w:tcW w:w="1712"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86,7</w:t>
            </w:r>
          </w:p>
        </w:tc>
        <w:tc>
          <w:tcPr>
            <w:tcW w:w="1431"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49,7</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Повышение</w:t>
            </w:r>
          </w:p>
        </w:tc>
      </w:tr>
      <w:tr w:rsidR="00BD0822" w:rsidTr="00A00453">
        <w:tc>
          <w:tcPr>
            <w:tcW w:w="1354" w:type="dxa"/>
          </w:tcPr>
          <w:p w:rsidR="00BD0822" w:rsidRDefault="00BD0822" w:rsidP="00A00453">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1712"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91,3</w:t>
            </w:r>
          </w:p>
        </w:tc>
        <w:tc>
          <w:tcPr>
            <w:tcW w:w="1431"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51,6</w:t>
            </w:r>
          </w:p>
        </w:tc>
        <w:tc>
          <w:tcPr>
            <w:tcW w:w="1712"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67,4</w:t>
            </w:r>
          </w:p>
        </w:tc>
        <w:tc>
          <w:tcPr>
            <w:tcW w:w="1431"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41,9</w:t>
            </w:r>
          </w:p>
        </w:tc>
        <w:tc>
          <w:tcPr>
            <w:tcW w:w="1705" w:type="dxa"/>
          </w:tcPr>
          <w:p w:rsidR="00BD0822" w:rsidRDefault="00871778" w:rsidP="00A00453">
            <w:pPr>
              <w:jc w:val="center"/>
              <w:rPr>
                <w:rFonts w:ascii="Times New Roman" w:hAnsi="Times New Roman" w:cs="Times New Roman"/>
                <w:sz w:val="24"/>
                <w:szCs w:val="24"/>
              </w:rPr>
            </w:pPr>
            <w:r>
              <w:rPr>
                <w:rFonts w:ascii="Times New Roman" w:hAnsi="Times New Roman" w:cs="Times New Roman"/>
                <w:sz w:val="24"/>
                <w:szCs w:val="24"/>
              </w:rPr>
              <w:t>понижение</w:t>
            </w:r>
          </w:p>
        </w:tc>
      </w:tr>
    </w:tbl>
    <w:p w:rsidR="001C2D44" w:rsidRDefault="001C2D44" w:rsidP="001C2D44">
      <w:pPr>
        <w:jc w:val="both"/>
        <w:rPr>
          <w:rFonts w:ascii="Times New Roman" w:hAnsi="Times New Roman" w:cs="Times New Roman"/>
          <w:sz w:val="24"/>
          <w:szCs w:val="24"/>
        </w:rPr>
      </w:pPr>
    </w:p>
    <w:p w:rsidR="001C2D44" w:rsidRDefault="001C2D44" w:rsidP="001C2D44">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29238" cy="3200400"/>
            <wp:effectExtent l="0" t="0" r="1460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4DAF" w:rsidRDefault="005F4DAF" w:rsidP="005F4DAF">
      <w:pPr>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двух УДКР повышение по показателям успеваемости и качества наблюдается в 5, 9 и 10 классах. В 6, 7, 8, и 11 классах наблюдается понижение. В 7 классе понижение по показателю успеваемости, а по качеству наблюдается повышение. </w:t>
      </w:r>
    </w:p>
    <w:p w:rsidR="00BD0822" w:rsidRPr="00023C3D" w:rsidRDefault="005F4DAF" w:rsidP="005F4DAF">
      <w:pPr>
        <w:jc w:val="center"/>
        <w:rPr>
          <w:rFonts w:ascii="Times New Roman" w:hAnsi="Times New Roman" w:cs="Times New Roman"/>
          <w:b/>
          <w:sz w:val="24"/>
          <w:szCs w:val="24"/>
        </w:rPr>
      </w:pPr>
      <w:r w:rsidRPr="00023C3D">
        <w:rPr>
          <w:rFonts w:ascii="Times New Roman" w:hAnsi="Times New Roman" w:cs="Times New Roman"/>
          <w:b/>
          <w:sz w:val="24"/>
          <w:szCs w:val="24"/>
        </w:rPr>
        <w:t>ШКОЛЫ С НИЗКИМИ ОБРАЗОВАТЕЛЬНЫМИ РЕЗУЛЬТАТАМИ</w:t>
      </w:r>
    </w:p>
    <w:p w:rsidR="005F4DAF" w:rsidRPr="005F4DAF" w:rsidRDefault="005F4DAF" w:rsidP="00023C3D">
      <w:pPr>
        <w:spacing w:after="0" w:line="240" w:lineRule="auto"/>
        <w:ind w:firstLine="708"/>
        <w:jc w:val="both"/>
        <w:textAlignment w:val="baseline"/>
        <w:rPr>
          <w:rFonts w:ascii="Times New Roman" w:eastAsia="Times New Roman" w:hAnsi="Times New Roman" w:cs="Times New Roman"/>
          <w:sz w:val="24"/>
          <w:szCs w:val="24"/>
          <w:lang w:eastAsia="ru-RU"/>
        </w:rPr>
      </w:pPr>
      <w:r w:rsidRPr="005F4DAF">
        <w:rPr>
          <w:rFonts w:ascii="Times New Roman" w:eastAsiaTheme="minorEastAsia" w:hAnsi="Times New Roman" w:cs="Times New Roman"/>
          <w:color w:val="000000" w:themeColor="text1"/>
          <w:kern w:val="24"/>
          <w:sz w:val="24"/>
          <w:szCs w:val="24"/>
          <w:lang w:eastAsia="ru-RU"/>
        </w:rPr>
        <w:t xml:space="preserve">Система работы со школами с низкими образовательными результатами </w:t>
      </w:r>
      <w:proofErr w:type="gramStart"/>
      <w:r w:rsidRPr="005F4DAF">
        <w:rPr>
          <w:rFonts w:ascii="Times New Roman" w:eastAsiaTheme="minorEastAsia" w:hAnsi="Times New Roman" w:cs="Times New Roman"/>
          <w:color w:val="000000" w:themeColor="text1"/>
          <w:kern w:val="24"/>
          <w:sz w:val="24"/>
          <w:szCs w:val="24"/>
          <w:lang w:eastAsia="ru-RU"/>
        </w:rPr>
        <w:t>( ШНОР</w:t>
      </w:r>
      <w:proofErr w:type="gramEnd"/>
      <w:r w:rsidRPr="005F4DAF">
        <w:rPr>
          <w:rFonts w:ascii="Times New Roman" w:eastAsiaTheme="minorEastAsia" w:hAnsi="Times New Roman" w:cs="Times New Roman"/>
          <w:color w:val="000000" w:themeColor="text1"/>
          <w:kern w:val="24"/>
          <w:sz w:val="24"/>
          <w:szCs w:val="24"/>
          <w:lang w:eastAsia="ru-RU"/>
        </w:rPr>
        <w:t>) предназначена для обеспечения доступности качественного образования и положительной динамики образовательных результатов обучающихся посредством реализации на основе анализа условий их функционирования муниципальных (школьных) управленческих проектов, дорожных карт по переводу этих школ в эффективный режим развития.</w:t>
      </w:r>
    </w:p>
    <w:p w:rsidR="005F4DAF" w:rsidRDefault="005F4DAF" w:rsidP="005F4DAF">
      <w:pPr>
        <w:spacing w:after="0" w:line="240" w:lineRule="auto"/>
        <w:jc w:val="both"/>
        <w:textAlignment w:val="baseline"/>
        <w:rPr>
          <w:rFonts w:ascii="Times New Roman" w:eastAsiaTheme="minorEastAsia" w:hAnsi="Times New Roman" w:cs="Times New Roman"/>
          <w:color w:val="000000" w:themeColor="text1"/>
          <w:kern w:val="24"/>
          <w:sz w:val="24"/>
          <w:szCs w:val="24"/>
          <w:lang w:eastAsia="ru-RU"/>
        </w:rPr>
      </w:pPr>
      <w:r w:rsidRPr="005F4DAF">
        <w:rPr>
          <w:rFonts w:ascii="Times New Roman" w:eastAsiaTheme="minorEastAsia" w:hAnsi="Times New Roman" w:cs="Times New Roman"/>
          <w:color w:val="000000" w:themeColor="text1"/>
          <w:kern w:val="24"/>
          <w:sz w:val="24"/>
          <w:szCs w:val="24"/>
          <w:lang w:eastAsia="ru-RU"/>
        </w:rPr>
        <w:tab/>
        <w:t>Цель – отсутствие в муниципальном районе школ с низкими образовательными результатами.</w:t>
      </w:r>
      <w:r>
        <w:rPr>
          <w:rFonts w:ascii="Times New Roman" w:eastAsiaTheme="minorEastAsia" w:hAnsi="Times New Roman" w:cs="Times New Roman"/>
          <w:color w:val="000000" w:themeColor="text1"/>
          <w:kern w:val="24"/>
          <w:sz w:val="24"/>
          <w:szCs w:val="24"/>
          <w:lang w:eastAsia="ru-RU"/>
        </w:rPr>
        <w:t xml:space="preserve"> </w:t>
      </w:r>
    </w:p>
    <w:p w:rsidR="005F4DAF" w:rsidRPr="005F4DAF" w:rsidRDefault="005F4DAF" w:rsidP="00DC0AB5">
      <w:pPr>
        <w:pStyle w:val="a5"/>
        <w:kinsoku w:val="0"/>
        <w:overflowPunct w:val="0"/>
        <w:spacing w:before="96" w:beforeAutospacing="0" w:after="0" w:afterAutospacing="0"/>
        <w:jc w:val="both"/>
        <w:textAlignment w:val="baseline"/>
      </w:pPr>
      <w:r>
        <w:rPr>
          <w:rFonts w:eastAsiaTheme="minorEastAsia"/>
          <w:color w:val="000000" w:themeColor="text1"/>
          <w:kern w:val="24"/>
        </w:rPr>
        <w:t xml:space="preserve">                       - </w:t>
      </w:r>
      <w:r w:rsidRPr="005F4DAF">
        <w:rPr>
          <w:rFonts w:eastAsiaTheme="minorEastAsia"/>
          <w:color w:val="000000" w:themeColor="text1"/>
          <w:kern w:val="24"/>
        </w:rPr>
        <w:t>повышение качества образования в муниципальных общеобразовательных организациях (далее - МОО), показывающих низкие образовательные результаты и работающих в неблагоприятных социальных условиях.</w:t>
      </w:r>
    </w:p>
    <w:p w:rsidR="005F4DAF" w:rsidRPr="005F4DAF" w:rsidRDefault="005F4DAF" w:rsidP="005F4DAF">
      <w:pPr>
        <w:spacing w:after="0" w:line="240" w:lineRule="auto"/>
        <w:jc w:val="both"/>
        <w:textAlignment w:val="baseline"/>
        <w:rPr>
          <w:rFonts w:ascii="Times New Roman" w:eastAsia="Times New Roman" w:hAnsi="Times New Roman" w:cs="Times New Roman"/>
          <w:sz w:val="24"/>
          <w:szCs w:val="24"/>
          <w:lang w:eastAsia="ru-RU"/>
        </w:rPr>
      </w:pPr>
      <w:r w:rsidRPr="005F4DAF">
        <w:rPr>
          <w:rFonts w:ascii="Times New Roman" w:eastAsiaTheme="minorEastAsia" w:hAnsi="Times New Roman" w:cs="Times New Roman"/>
          <w:color w:val="000000" w:themeColor="text1"/>
          <w:kern w:val="24"/>
          <w:sz w:val="24"/>
          <w:szCs w:val="24"/>
          <w:lang w:eastAsia="ru-RU"/>
        </w:rPr>
        <w:tab/>
        <w:t>Задачи:</w:t>
      </w:r>
    </w:p>
    <w:p w:rsidR="005F4DAF" w:rsidRPr="005F4DAF" w:rsidRDefault="005F4DAF" w:rsidP="005F4DAF">
      <w:pPr>
        <w:numPr>
          <w:ilvl w:val="0"/>
          <w:numId w:val="6"/>
        </w:numPr>
        <w:spacing w:after="0" w:line="240" w:lineRule="auto"/>
        <w:contextualSpacing/>
        <w:jc w:val="both"/>
        <w:textAlignment w:val="baseline"/>
        <w:rPr>
          <w:rFonts w:ascii="Times New Roman" w:eastAsia="Times New Roman" w:hAnsi="Times New Roman" w:cs="Times New Roman"/>
          <w:sz w:val="24"/>
          <w:szCs w:val="24"/>
          <w:lang w:eastAsia="ru-RU"/>
        </w:rPr>
      </w:pPr>
      <w:r w:rsidRPr="005F4DAF">
        <w:rPr>
          <w:rFonts w:ascii="Times New Roman" w:eastAsiaTheme="minorEastAsia" w:hAnsi="Times New Roman" w:cs="Times New Roman"/>
          <w:color w:val="000000" w:themeColor="text1"/>
          <w:kern w:val="24"/>
          <w:sz w:val="24"/>
          <w:szCs w:val="24"/>
          <w:lang w:eastAsia="ru-RU"/>
        </w:rPr>
        <w:t>Разработать для каждой общеобразовательной организации, включенной в программу поддержки, план и дорожную карту по реализации мер на основе комплексной диагностики факторов, влияющих на качество образования в школах с целью перевода их в эффективный режим развития.</w:t>
      </w:r>
    </w:p>
    <w:p w:rsidR="005F4DAF" w:rsidRPr="005F4DAF" w:rsidRDefault="005F4DAF" w:rsidP="005F4DAF">
      <w:pPr>
        <w:numPr>
          <w:ilvl w:val="0"/>
          <w:numId w:val="6"/>
        </w:numPr>
        <w:spacing w:after="0" w:line="240" w:lineRule="auto"/>
        <w:contextualSpacing/>
        <w:jc w:val="both"/>
        <w:textAlignment w:val="baseline"/>
        <w:rPr>
          <w:rFonts w:ascii="Times New Roman" w:eastAsia="Times New Roman" w:hAnsi="Times New Roman" w:cs="Times New Roman"/>
          <w:sz w:val="24"/>
          <w:szCs w:val="24"/>
          <w:lang w:eastAsia="ru-RU"/>
        </w:rPr>
      </w:pPr>
      <w:r w:rsidRPr="005F4DAF">
        <w:rPr>
          <w:rFonts w:ascii="Times New Roman" w:eastAsiaTheme="minorEastAsia" w:hAnsi="Times New Roman" w:cs="Times New Roman"/>
          <w:color w:val="000000" w:themeColor="text1"/>
          <w:kern w:val="24"/>
          <w:sz w:val="24"/>
          <w:szCs w:val="24"/>
          <w:lang w:eastAsia="ru-RU"/>
        </w:rPr>
        <w:t xml:space="preserve"> Обеспечить положительную динамику образовательных результатов</w:t>
      </w:r>
    </w:p>
    <w:p w:rsidR="005F4DAF" w:rsidRPr="005F4DAF" w:rsidRDefault="005F4DAF" w:rsidP="00023C3D">
      <w:pPr>
        <w:numPr>
          <w:ilvl w:val="0"/>
          <w:numId w:val="6"/>
        </w:numPr>
        <w:spacing w:after="0" w:line="240" w:lineRule="auto"/>
        <w:contextualSpacing/>
        <w:jc w:val="both"/>
        <w:textAlignment w:val="baseline"/>
        <w:rPr>
          <w:rFonts w:ascii="Times New Roman" w:eastAsia="Times New Roman" w:hAnsi="Times New Roman" w:cs="Times New Roman"/>
          <w:sz w:val="24"/>
          <w:szCs w:val="24"/>
          <w:lang w:eastAsia="ru-RU"/>
        </w:rPr>
      </w:pPr>
      <w:r w:rsidRPr="005F4DAF">
        <w:rPr>
          <w:rFonts w:ascii="Times New Roman" w:eastAsiaTheme="minorEastAsia" w:hAnsi="Times New Roman" w:cs="Times New Roman"/>
          <w:color w:val="000000" w:themeColor="text1"/>
          <w:kern w:val="24"/>
          <w:sz w:val="24"/>
          <w:szCs w:val="24"/>
          <w:lang w:eastAsia="ru-RU"/>
        </w:rPr>
        <w:t>Обеспечить увеличение доли педагогических работников в ШНОР, показавших положительную динамику предметных компетенций.</w:t>
      </w:r>
    </w:p>
    <w:p w:rsidR="00BD0822" w:rsidRDefault="00DC0AB5" w:rsidP="00023C3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Федеральном проекте работают 5 общеобразовательных организаций: Вилюйская СОШ №2, </w:t>
      </w:r>
      <w:proofErr w:type="spellStart"/>
      <w:r>
        <w:rPr>
          <w:rFonts w:ascii="Times New Roman" w:hAnsi="Times New Roman" w:cs="Times New Roman"/>
          <w:sz w:val="24"/>
          <w:szCs w:val="24"/>
        </w:rPr>
        <w:t>Екюндюнская</w:t>
      </w:r>
      <w:proofErr w:type="spellEnd"/>
      <w:r>
        <w:rPr>
          <w:rFonts w:ascii="Times New Roman" w:hAnsi="Times New Roman" w:cs="Times New Roman"/>
          <w:sz w:val="24"/>
          <w:szCs w:val="24"/>
        </w:rPr>
        <w:t xml:space="preserve"> ООШ, </w:t>
      </w:r>
      <w:proofErr w:type="spellStart"/>
      <w:r>
        <w:rPr>
          <w:rFonts w:ascii="Times New Roman" w:hAnsi="Times New Roman" w:cs="Times New Roman"/>
          <w:sz w:val="24"/>
          <w:szCs w:val="24"/>
        </w:rPr>
        <w:t>Борогонская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Бекч</w:t>
      </w:r>
      <w:r w:rsidR="00023C3D">
        <w:rPr>
          <w:rFonts w:ascii="Times New Roman" w:hAnsi="Times New Roman" w:cs="Times New Roman"/>
          <w:sz w:val="24"/>
          <w:szCs w:val="24"/>
        </w:rPr>
        <w:t>егинская</w:t>
      </w:r>
      <w:proofErr w:type="spellEnd"/>
      <w:r w:rsidR="00023C3D">
        <w:rPr>
          <w:rFonts w:ascii="Times New Roman" w:hAnsi="Times New Roman" w:cs="Times New Roman"/>
          <w:sz w:val="24"/>
          <w:szCs w:val="24"/>
        </w:rPr>
        <w:t xml:space="preserve"> СОШ, </w:t>
      </w:r>
      <w:proofErr w:type="spellStart"/>
      <w:r w:rsidR="00023C3D">
        <w:rPr>
          <w:rFonts w:ascii="Times New Roman" w:hAnsi="Times New Roman" w:cs="Times New Roman"/>
          <w:sz w:val="24"/>
          <w:szCs w:val="24"/>
        </w:rPr>
        <w:t>Тылгынинская</w:t>
      </w:r>
      <w:proofErr w:type="spellEnd"/>
      <w:r w:rsidR="00023C3D">
        <w:rPr>
          <w:rFonts w:ascii="Times New Roman" w:hAnsi="Times New Roman" w:cs="Times New Roman"/>
          <w:sz w:val="24"/>
          <w:szCs w:val="24"/>
        </w:rPr>
        <w:t xml:space="preserve"> СОШ.</w:t>
      </w:r>
    </w:p>
    <w:p w:rsidR="00DC0AB5" w:rsidRPr="00735E6D" w:rsidRDefault="00DC0AB5" w:rsidP="00023C3D">
      <w:pPr>
        <w:spacing w:after="0" w:line="240" w:lineRule="auto"/>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С целью организации адресной методической помощи по повышению качества образования в школах с низкими образовательными результатами запущен федеральный проект «500+». В рамках программы поддержки </w:t>
      </w:r>
      <w:proofErr w:type="gramStart"/>
      <w:r w:rsidRPr="00735E6D">
        <w:rPr>
          <w:rFonts w:ascii="Times New Roman" w:hAnsi="Times New Roman" w:cs="Times New Roman"/>
          <w:sz w:val="24"/>
          <w:szCs w:val="24"/>
        </w:rPr>
        <w:t>ШНОР  в</w:t>
      </w:r>
      <w:proofErr w:type="gramEnd"/>
      <w:r w:rsidRPr="00735E6D">
        <w:rPr>
          <w:rFonts w:ascii="Times New Roman" w:hAnsi="Times New Roman" w:cs="Times New Roman"/>
          <w:sz w:val="24"/>
          <w:szCs w:val="24"/>
        </w:rPr>
        <w:t xml:space="preserve"> 2020 году в проект включены 250 школ из 24 субъектов Российской Федерации, из Республики Саха (Якутия) вошли 11 школ.  В 2020 году в проект вошла МБОУ «Вилюйская СОШ №2 </w:t>
      </w:r>
      <w:proofErr w:type="spellStart"/>
      <w:r w:rsidRPr="00735E6D">
        <w:rPr>
          <w:rFonts w:ascii="Times New Roman" w:hAnsi="Times New Roman" w:cs="Times New Roman"/>
          <w:sz w:val="24"/>
          <w:szCs w:val="24"/>
        </w:rPr>
        <w:t>им.Г.С.Донского</w:t>
      </w:r>
      <w:proofErr w:type="spellEnd"/>
      <w:r w:rsidRPr="00735E6D">
        <w:rPr>
          <w:rFonts w:ascii="Times New Roman" w:hAnsi="Times New Roman" w:cs="Times New Roman"/>
          <w:sz w:val="24"/>
          <w:szCs w:val="24"/>
        </w:rPr>
        <w:t xml:space="preserve">», а также в 2021 </w:t>
      </w:r>
      <w:proofErr w:type="gramStart"/>
      <w:r w:rsidRPr="00735E6D">
        <w:rPr>
          <w:rFonts w:ascii="Times New Roman" w:hAnsi="Times New Roman" w:cs="Times New Roman"/>
          <w:sz w:val="24"/>
          <w:szCs w:val="24"/>
        </w:rPr>
        <w:t>году  вошли</w:t>
      </w:r>
      <w:proofErr w:type="gramEnd"/>
      <w:r w:rsidRPr="00735E6D">
        <w:rPr>
          <w:rFonts w:ascii="Times New Roman" w:hAnsi="Times New Roman" w:cs="Times New Roman"/>
          <w:sz w:val="24"/>
          <w:szCs w:val="24"/>
        </w:rPr>
        <w:t xml:space="preserve"> - МБОУ «</w:t>
      </w:r>
      <w:proofErr w:type="spellStart"/>
      <w:r w:rsidRPr="00735E6D">
        <w:rPr>
          <w:rFonts w:ascii="Times New Roman" w:hAnsi="Times New Roman" w:cs="Times New Roman"/>
          <w:sz w:val="24"/>
          <w:szCs w:val="24"/>
        </w:rPr>
        <w:t>Борогонская</w:t>
      </w:r>
      <w:proofErr w:type="spellEnd"/>
      <w:r w:rsidRPr="00735E6D">
        <w:rPr>
          <w:rFonts w:ascii="Times New Roman" w:hAnsi="Times New Roman" w:cs="Times New Roman"/>
          <w:sz w:val="24"/>
          <w:szCs w:val="24"/>
        </w:rPr>
        <w:t xml:space="preserve"> СОШ </w:t>
      </w:r>
      <w:proofErr w:type="spellStart"/>
      <w:r w:rsidRPr="00735E6D">
        <w:rPr>
          <w:rFonts w:ascii="Times New Roman" w:hAnsi="Times New Roman" w:cs="Times New Roman"/>
          <w:sz w:val="24"/>
          <w:szCs w:val="24"/>
        </w:rPr>
        <w:t>им.Н.И.Афанасьева</w:t>
      </w:r>
      <w:proofErr w:type="spellEnd"/>
      <w:r w:rsidRPr="00735E6D">
        <w:rPr>
          <w:rFonts w:ascii="Times New Roman" w:hAnsi="Times New Roman" w:cs="Times New Roman"/>
          <w:sz w:val="24"/>
          <w:szCs w:val="24"/>
        </w:rPr>
        <w:t>», МБОУ «</w:t>
      </w:r>
      <w:proofErr w:type="spellStart"/>
      <w:r w:rsidRPr="00735E6D">
        <w:rPr>
          <w:rFonts w:ascii="Times New Roman" w:hAnsi="Times New Roman" w:cs="Times New Roman"/>
          <w:sz w:val="24"/>
          <w:szCs w:val="24"/>
        </w:rPr>
        <w:t>Екюндюнская</w:t>
      </w:r>
      <w:proofErr w:type="spellEnd"/>
      <w:r w:rsidRPr="00735E6D">
        <w:rPr>
          <w:rFonts w:ascii="Times New Roman" w:hAnsi="Times New Roman" w:cs="Times New Roman"/>
          <w:sz w:val="24"/>
          <w:szCs w:val="24"/>
        </w:rPr>
        <w:t xml:space="preserve"> СОШ </w:t>
      </w:r>
      <w:proofErr w:type="spellStart"/>
      <w:r w:rsidRPr="00735E6D">
        <w:rPr>
          <w:rFonts w:ascii="Times New Roman" w:hAnsi="Times New Roman" w:cs="Times New Roman"/>
          <w:sz w:val="24"/>
          <w:szCs w:val="24"/>
        </w:rPr>
        <w:t>им.В.П.Трофимовой</w:t>
      </w:r>
      <w:proofErr w:type="spellEnd"/>
      <w:r w:rsidRPr="00735E6D">
        <w:rPr>
          <w:rFonts w:ascii="Times New Roman" w:hAnsi="Times New Roman" w:cs="Times New Roman"/>
          <w:sz w:val="24"/>
          <w:szCs w:val="24"/>
        </w:rPr>
        <w:t>», МБОУ «</w:t>
      </w:r>
      <w:proofErr w:type="spellStart"/>
      <w:r w:rsidRPr="00735E6D">
        <w:rPr>
          <w:rFonts w:ascii="Times New Roman" w:hAnsi="Times New Roman" w:cs="Times New Roman"/>
          <w:sz w:val="24"/>
          <w:szCs w:val="24"/>
        </w:rPr>
        <w:t>Бекчегинская</w:t>
      </w:r>
      <w:proofErr w:type="spellEnd"/>
      <w:r w:rsidRPr="00735E6D">
        <w:rPr>
          <w:rFonts w:ascii="Times New Roman" w:hAnsi="Times New Roman" w:cs="Times New Roman"/>
          <w:sz w:val="24"/>
          <w:szCs w:val="24"/>
        </w:rPr>
        <w:t xml:space="preserve"> СОШ </w:t>
      </w:r>
      <w:proofErr w:type="spellStart"/>
      <w:r w:rsidRPr="00735E6D">
        <w:rPr>
          <w:rFonts w:ascii="Times New Roman" w:hAnsi="Times New Roman" w:cs="Times New Roman"/>
          <w:sz w:val="24"/>
          <w:szCs w:val="24"/>
        </w:rPr>
        <w:t>им.Г.Ф.Николаева</w:t>
      </w:r>
      <w:proofErr w:type="spellEnd"/>
      <w:r w:rsidRPr="00735E6D">
        <w:rPr>
          <w:rFonts w:ascii="Times New Roman" w:hAnsi="Times New Roman" w:cs="Times New Roman"/>
          <w:sz w:val="24"/>
          <w:szCs w:val="24"/>
        </w:rPr>
        <w:t>», МБОУ «</w:t>
      </w:r>
      <w:proofErr w:type="spellStart"/>
      <w:r w:rsidRPr="00735E6D">
        <w:rPr>
          <w:rFonts w:ascii="Times New Roman" w:hAnsi="Times New Roman" w:cs="Times New Roman"/>
          <w:sz w:val="24"/>
          <w:szCs w:val="24"/>
        </w:rPr>
        <w:t>Тылгынинская</w:t>
      </w:r>
      <w:proofErr w:type="spellEnd"/>
      <w:r w:rsidRPr="00735E6D">
        <w:rPr>
          <w:rFonts w:ascii="Times New Roman" w:hAnsi="Times New Roman" w:cs="Times New Roman"/>
          <w:sz w:val="24"/>
          <w:szCs w:val="24"/>
        </w:rPr>
        <w:t xml:space="preserve"> СОШ </w:t>
      </w:r>
      <w:proofErr w:type="spellStart"/>
      <w:r w:rsidRPr="00735E6D">
        <w:rPr>
          <w:rFonts w:ascii="Times New Roman" w:hAnsi="Times New Roman" w:cs="Times New Roman"/>
          <w:sz w:val="24"/>
          <w:szCs w:val="24"/>
        </w:rPr>
        <w:t>им.Н.И.Ханды</w:t>
      </w:r>
      <w:proofErr w:type="spellEnd"/>
      <w:r w:rsidRPr="00735E6D">
        <w:rPr>
          <w:rFonts w:ascii="Times New Roman" w:hAnsi="Times New Roman" w:cs="Times New Roman"/>
          <w:sz w:val="24"/>
          <w:szCs w:val="24"/>
        </w:rPr>
        <w:t>».</w:t>
      </w:r>
    </w:p>
    <w:p w:rsidR="00DC0AB5" w:rsidRPr="00735E6D" w:rsidRDefault="00DC0AB5" w:rsidP="00DC0AB5">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Программа поддержки </w:t>
      </w:r>
      <w:proofErr w:type="gramStart"/>
      <w:r w:rsidRPr="00735E6D">
        <w:rPr>
          <w:rFonts w:ascii="Times New Roman" w:hAnsi="Times New Roman" w:cs="Times New Roman"/>
          <w:sz w:val="24"/>
          <w:szCs w:val="24"/>
        </w:rPr>
        <w:t>включает :</w:t>
      </w:r>
      <w:proofErr w:type="gramEnd"/>
    </w:p>
    <w:p w:rsidR="00DC0AB5" w:rsidRPr="00735E6D" w:rsidRDefault="00DC0AB5" w:rsidP="00DC0AB5">
      <w:pPr>
        <w:numPr>
          <w:ilvl w:val="0"/>
          <w:numId w:val="9"/>
        </w:numPr>
        <w:spacing w:after="0" w:line="276"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Диагностику факторов риска учебной </w:t>
      </w:r>
      <w:proofErr w:type="spellStart"/>
      <w:r w:rsidRPr="00735E6D">
        <w:rPr>
          <w:rFonts w:ascii="Times New Roman" w:hAnsi="Times New Roman" w:cs="Times New Roman"/>
          <w:sz w:val="24"/>
          <w:szCs w:val="24"/>
        </w:rPr>
        <w:t>неуспешности</w:t>
      </w:r>
      <w:proofErr w:type="spellEnd"/>
      <w:r w:rsidRPr="00735E6D">
        <w:rPr>
          <w:rFonts w:ascii="Times New Roman" w:hAnsi="Times New Roman" w:cs="Times New Roman"/>
          <w:sz w:val="24"/>
          <w:szCs w:val="24"/>
        </w:rPr>
        <w:t>;</w:t>
      </w:r>
    </w:p>
    <w:p w:rsidR="00DC0AB5" w:rsidRPr="00735E6D" w:rsidRDefault="00DC0AB5" w:rsidP="00DC0AB5">
      <w:pPr>
        <w:numPr>
          <w:ilvl w:val="0"/>
          <w:numId w:val="9"/>
        </w:numPr>
        <w:spacing w:after="0" w:line="276" w:lineRule="auto"/>
        <w:jc w:val="both"/>
        <w:rPr>
          <w:rFonts w:ascii="Times New Roman" w:hAnsi="Times New Roman" w:cs="Times New Roman"/>
          <w:sz w:val="24"/>
          <w:szCs w:val="24"/>
        </w:rPr>
      </w:pPr>
      <w:r w:rsidRPr="00735E6D">
        <w:rPr>
          <w:rFonts w:ascii="Times New Roman" w:hAnsi="Times New Roman" w:cs="Times New Roman"/>
          <w:sz w:val="24"/>
          <w:szCs w:val="24"/>
        </w:rPr>
        <w:t>Привлечение кураторов;</w:t>
      </w:r>
    </w:p>
    <w:p w:rsidR="00DC0AB5" w:rsidRPr="00735E6D" w:rsidRDefault="00DC0AB5" w:rsidP="00DC0AB5">
      <w:pPr>
        <w:numPr>
          <w:ilvl w:val="0"/>
          <w:numId w:val="9"/>
        </w:numPr>
        <w:spacing w:after="0" w:line="276" w:lineRule="auto"/>
        <w:jc w:val="both"/>
        <w:rPr>
          <w:rFonts w:ascii="Times New Roman" w:hAnsi="Times New Roman" w:cs="Times New Roman"/>
          <w:sz w:val="24"/>
          <w:szCs w:val="24"/>
        </w:rPr>
      </w:pPr>
      <w:r w:rsidRPr="00735E6D">
        <w:rPr>
          <w:rFonts w:ascii="Times New Roman" w:hAnsi="Times New Roman" w:cs="Times New Roman"/>
          <w:sz w:val="24"/>
          <w:szCs w:val="24"/>
        </w:rPr>
        <w:t>Назначение региональных, муниципальных координаторов;</w:t>
      </w:r>
    </w:p>
    <w:p w:rsidR="00DC0AB5" w:rsidRPr="00735E6D" w:rsidRDefault="00DC0AB5" w:rsidP="00DC0AB5">
      <w:pPr>
        <w:numPr>
          <w:ilvl w:val="0"/>
          <w:numId w:val="9"/>
        </w:numPr>
        <w:spacing w:after="0" w:line="276" w:lineRule="auto"/>
        <w:jc w:val="both"/>
        <w:rPr>
          <w:rFonts w:ascii="Times New Roman" w:hAnsi="Times New Roman" w:cs="Times New Roman"/>
          <w:sz w:val="24"/>
          <w:szCs w:val="24"/>
        </w:rPr>
      </w:pPr>
      <w:r w:rsidRPr="00735E6D">
        <w:rPr>
          <w:rFonts w:ascii="Times New Roman" w:hAnsi="Times New Roman" w:cs="Times New Roman"/>
          <w:sz w:val="24"/>
          <w:szCs w:val="24"/>
        </w:rPr>
        <w:t>Организация обучения и постоянно действующей консультационной линии;</w:t>
      </w:r>
    </w:p>
    <w:p w:rsidR="00DC0AB5" w:rsidRPr="00735E6D" w:rsidRDefault="00DC0AB5" w:rsidP="00DC0AB5">
      <w:pPr>
        <w:numPr>
          <w:ilvl w:val="0"/>
          <w:numId w:val="9"/>
        </w:numPr>
        <w:spacing w:after="0" w:line="276" w:lineRule="auto"/>
        <w:jc w:val="both"/>
        <w:rPr>
          <w:rFonts w:ascii="Times New Roman" w:hAnsi="Times New Roman" w:cs="Times New Roman"/>
          <w:sz w:val="24"/>
          <w:szCs w:val="24"/>
        </w:rPr>
      </w:pPr>
      <w:r w:rsidRPr="00735E6D">
        <w:rPr>
          <w:rFonts w:ascii="Times New Roman" w:hAnsi="Times New Roman" w:cs="Times New Roman"/>
          <w:sz w:val="24"/>
          <w:szCs w:val="24"/>
        </w:rPr>
        <w:t xml:space="preserve">Организация взаимодействия с региональными ОИВ и УУО по оказанию методической и консультационной помощи </w:t>
      </w:r>
    </w:p>
    <w:p w:rsidR="00DC0AB5" w:rsidRDefault="00DC0AB5" w:rsidP="00A00453">
      <w:pPr>
        <w:spacing w:after="0"/>
        <w:ind w:firstLine="708"/>
        <w:jc w:val="both"/>
        <w:rPr>
          <w:rFonts w:ascii="Times New Roman" w:hAnsi="Times New Roman" w:cs="Times New Roman"/>
          <w:sz w:val="24"/>
          <w:szCs w:val="24"/>
        </w:rPr>
      </w:pPr>
      <w:r w:rsidRPr="00735E6D">
        <w:rPr>
          <w:rFonts w:ascii="Times New Roman" w:hAnsi="Times New Roman" w:cs="Times New Roman"/>
          <w:sz w:val="24"/>
          <w:szCs w:val="24"/>
        </w:rPr>
        <w:t xml:space="preserve"> Диагностика направлена на выявление различных факторов, существенным образом влияющих на результаты обучения в конкретной школе. В школах, включенных в проект выявлены следующие рисковые профили: </w:t>
      </w:r>
    </w:p>
    <w:tbl>
      <w:tblPr>
        <w:tblW w:w="11340" w:type="dxa"/>
        <w:tblInd w:w="-577" w:type="dxa"/>
        <w:tblLayout w:type="fixed"/>
        <w:tblCellMar>
          <w:left w:w="0" w:type="dxa"/>
          <w:right w:w="0" w:type="dxa"/>
        </w:tblCellMar>
        <w:tblLook w:val="0600" w:firstRow="0" w:lastRow="0" w:firstColumn="0" w:lastColumn="0" w:noHBand="1" w:noVBand="1"/>
      </w:tblPr>
      <w:tblGrid>
        <w:gridCol w:w="1691"/>
        <w:gridCol w:w="1003"/>
        <w:gridCol w:w="1275"/>
        <w:gridCol w:w="1418"/>
        <w:gridCol w:w="1134"/>
        <w:gridCol w:w="1276"/>
        <w:gridCol w:w="1134"/>
        <w:gridCol w:w="1417"/>
        <w:gridCol w:w="992"/>
      </w:tblGrid>
      <w:tr w:rsidR="00DC0AB5" w:rsidRPr="00DC0AB5" w:rsidTr="00A00453">
        <w:trPr>
          <w:trHeight w:val="289"/>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ОО</w:t>
            </w:r>
          </w:p>
        </w:tc>
        <w:tc>
          <w:tcPr>
            <w:tcW w:w="9649"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Рисковые профили</w:t>
            </w:r>
          </w:p>
        </w:tc>
      </w:tr>
      <w:tr w:rsidR="00DC0AB5" w:rsidRPr="00DC0AB5" w:rsidTr="00A00453">
        <w:trPr>
          <w:trHeight w:val="1741"/>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Низкий уровень оснащения школы</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Низкое качество преодоления языковых и культурных барьеров</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 xml:space="preserve">Высокая доля обучающихся с рисками учебной </w:t>
            </w:r>
            <w:proofErr w:type="spellStart"/>
            <w:r w:rsidRPr="00DC0AB5">
              <w:rPr>
                <w:rFonts w:ascii="Times New Roman" w:eastAsia="Times New Roman" w:hAnsi="Times New Roman" w:cs="Times New Roman"/>
                <w:color w:val="000000" w:themeColor="text1"/>
                <w:kern w:val="24"/>
                <w:sz w:val="20"/>
                <w:szCs w:val="20"/>
                <w:lang w:eastAsia="ru-RU"/>
              </w:rPr>
              <w:t>неуспешености</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Низкий уровень вовлеченности родителей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Высокая доля обучающихся с ОВЗ</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Пониженный уровень школьного благополучия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Недостаточная методическая компетентность педагогических работников</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Низкая учебная мотивация обучающихся</w:t>
            </w:r>
          </w:p>
        </w:tc>
      </w:tr>
      <w:tr w:rsidR="00DC0AB5" w:rsidRPr="00DC0AB5" w:rsidTr="00A00453">
        <w:trPr>
          <w:trHeight w:val="28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 xml:space="preserve">МБОУ «Вилюйская СОШ№2 </w:t>
            </w:r>
            <w:proofErr w:type="spellStart"/>
            <w:r w:rsidRPr="00DC0AB5">
              <w:rPr>
                <w:rFonts w:ascii="Times New Roman" w:eastAsia="Times New Roman" w:hAnsi="Times New Roman" w:cs="Times New Roman"/>
                <w:color w:val="000000" w:themeColor="text1"/>
                <w:kern w:val="24"/>
                <w:sz w:val="20"/>
                <w:szCs w:val="20"/>
                <w:lang w:eastAsia="ru-RU"/>
              </w:rPr>
              <w:t>им.Г.С.Донского</w:t>
            </w:r>
            <w:proofErr w:type="spellEnd"/>
            <w:r w:rsidRPr="00DC0AB5">
              <w:rPr>
                <w:rFonts w:ascii="Times New Roman" w:eastAsia="Times New Roman" w:hAnsi="Times New Roman" w:cs="Times New Roman"/>
                <w:color w:val="000000" w:themeColor="text1"/>
                <w:kern w:val="24"/>
                <w:sz w:val="20"/>
                <w:szCs w:val="20"/>
                <w:lang w:eastAsia="ru-RU"/>
              </w:rPr>
              <w:t>»</w:t>
            </w:r>
          </w:p>
        </w:tc>
        <w:tc>
          <w:tcPr>
            <w:tcW w:w="1003"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r>
      <w:tr w:rsidR="00DC0AB5" w:rsidRPr="00DC0AB5" w:rsidTr="00A00453">
        <w:trPr>
          <w:trHeight w:val="28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МБОУ «</w:t>
            </w:r>
            <w:proofErr w:type="spellStart"/>
            <w:r w:rsidRPr="00DC0AB5">
              <w:rPr>
                <w:rFonts w:ascii="Times New Roman" w:eastAsia="Times New Roman" w:hAnsi="Times New Roman" w:cs="Times New Roman"/>
                <w:color w:val="000000" w:themeColor="text1"/>
                <w:kern w:val="24"/>
                <w:sz w:val="20"/>
                <w:szCs w:val="20"/>
                <w:lang w:eastAsia="ru-RU"/>
              </w:rPr>
              <w:t>Борогонская</w:t>
            </w:r>
            <w:proofErr w:type="spellEnd"/>
            <w:r w:rsidRPr="00DC0AB5">
              <w:rPr>
                <w:rFonts w:ascii="Times New Roman" w:eastAsia="Times New Roman" w:hAnsi="Times New Roman" w:cs="Times New Roman"/>
                <w:color w:val="000000" w:themeColor="text1"/>
                <w:kern w:val="24"/>
                <w:sz w:val="20"/>
                <w:szCs w:val="20"/>
                <w:lang w:eastAsia="ru-RU"/>
              </w:rPr>
              <w:t xml:space="preserve"> СОШ </w:t>
            </w:r>
            <w:proofErr w:type="spellStart"/>
            <w:r w:rsidRPr="00DC0AB5">
              <w:rPr>
                <w:rFonts w:ascii="Times New Roman" w:eastAsia="Times New Roman" w:hAnsi="Times New Roman" w:cs="Times New Roman"/>
                <w:color w:val="000000" w:themeColor="text1"/>
                <w:kern w:val="24"/>
                <w:sz w:val="20"/>
                <w:szCs w:val="20"/>
                <w:lang w:eastAsia="ru-RU"/>
              </w:rPr>
              <w:t>им.Н.И.Афанасьева</w:t>
            </w:r>
            <w:proofErr w:type="spellEnd"/>
            <w:r w:rsidRPr="00DC0AB5">
              <w:rPr>
                <w:rFonts w:ascii="Times New Roman" w:eastAsia="Times New Roman" w:hAnsi="Times New Roman" w:cs="Times New Roman"/>
                <w:color w:val="000000" w:themeColor="text1"/>
                <w:kern w:val="24"/>
                <w:sz w:val="20"/>
                <w:szCs w:val="20"/>
                <w:lang w:eastAsia="ru-RU"/>
              </w:rPr>
              <w:t>»</w:t>
            </w: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r>
      <w:tr w:rsidR="00DC0AB5" w:rsidRPr="00DC0AB5" w:rsidTr="00A00453">
        <w:trPr>
          <w:trHeight w:val="28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МБОУ «</w:t>
            </w:r>
            <w:proofErr w:type="spellStart"/>
            <w:r w:rsidRPr="00DC0AB5">
              <w:rPr>
                <w:rFonts w:ascii="Times New Roman" w:eastAsia="Times New Roman" w:hAnsi="Times New Roman" w:cs="Times New Roman"/>
                <w:color w:val="000000" w:themeColor="text1"/>
                <w:kern w:val="24"/>
                <w:sz w:val="20"/>
                <w:szCs w:val="20"/>
                <w:lang w:eastAsia="ru-RU"/>
              </w:rPr>
              <w:t>Екюндюнская</w:t>
            </w:r>
            <w:proofErr w:type="spellEnd"/>
            <w:r w:rsidRPr="00DC0AB5">
              <w:rPr>
                <w:rFonts w:ascii="Times New Roman" w:eastAsia="Times New Roman" w:hAnsi="Times New Roman" w:cs="Times New Roman"/>
                <w:color w:val="000000" w:themeColor="text1"/>
                <w:kern w:val="24"/>
                <w:sz w:val="20"/>
                <w:szCs w:val="20"/>
                <w:lang w:eastAsia="ru-RU"/>
              </w:rPr>
              <w:t xml:space="preserve"> СОШ </w:t>
            </w:r>
            <w:proofErr w:type="spellStart"/>
            <w:r w:rsidRPr="00DC0AB5">
              <w:rPr>
                <w:rFonts w:ascii="Times New Roman" w:eastAsia="Times New Roman" w:hAnsi="Times New Roman" w:cs="Times New Roman"/>
                <w:color w:val="000000" w:themeColor="text1"/>
                <w:kern w:val="24"/>
                <w:sz w:val="20"/>
                <w:szCs w:val="20"/>
                <w:lang w:eastAsia="ru-RU"/>
              </w:rPr>
              <w:t>им.В.П.Трофимовой</w:t>
            </w:r>
            <w:proofErr w:type="spellEnd"/>
          </w:p>
        </w:tc>
        <w:tc>
          <w:tcPr>
            <w:tcW w:w="1003"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r>
      <w:tr w:rsidR="00DC0AB5" w:rsidRPr="00DC0AB5" w:rsidTr="00A00453">
        <w:trPr>
          <w:trHeight w:val="28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МБОУ «</w:t>
            </w:r>
            <w:proofErr w:type="spellStart"/>
            <w:r w:rsidRPr="00DC0AB5">
              <w:rPr>
                <w:rFonts w:ascii="Times New Roman" w:eastAsia="Times New Roman" w:hAnsi="Times New Roman" w:cs="Times New Roman"/>
                <w:color w:val="000000" w:themeColor="text1"/>
                <w:kern w:val="24"/>
                <w:sz w:val="20"/>
                <w:szCs w:val="20"/>
                <w:lang w:eastAsia="ru-RU"/>
              </w:rPr>
              <w:t>Бекчегинская</w:t>
            </w:r>
            <w:proofErr w:type="spellEnd"/>
            <w:r w:rsidRPr="00DC0AB5">
              <w:rPr>
                <w:rFonts w:ascii="Times New Roman" w:eastAsia="Times New Roman" w:hAnsi="Times New Roman" w:cs="Times New Roman"/>
                <w:color w:val="000000" w:themeColor="text1"/>
                <w:kern w:val="24"/>
                <w:sz w:val="20"/>
                <w:szCs w:val="20"/>
                <w:lang w:eastAsia="ru-RU"/>
              </w:rPr>
              <w:t xml:space="preserve"> СОШ </w:t>
            </w:r>
            <w:proofErr w:type="spellStart"/>
            <w:r w:rsidRPr="00DC0AB5">
              <w:rPr>
                <w:rFonts w:ascii="Times New Roman" w:eastAsia="Times New Roman" w:hAnsi="Times New Roman" w:cs="Times New Roman"/>
                <w:color w:val="000000" w:themeColor="text1"/>
                <w:kern w:val="24"/>
                <w:sz w:val="20"/>
                <w:szCs w:val="20"/>
                <w:lang w:eastAsia="ru-RU"/>
              </w:rPr>
              <w:t>им.Г.Ф.Николаева</w:t>
            </w:r>
            <w:proofErr w:type="spellEnd"/>
            <w:r w:rsidRPr="00DC0AB5">
              <w:rPr>
                <w:rFonts w:ascii="Times New Roman" w:eastAsia="Times New Roman" w:hAnsi="Times New Roman" w:cs="Times New Roman"/>
                <w:color w:val="000000" w:themeColor="text1"/>
                <w:kern w:val="24"/>
                <w:sz w:val="20"/>
                <w:szCs w:val="20"/>
                <w:lang w:eastAsia="ru-RU"/>
              </w:rPr>
              <w:t>»</w:t>
            </w:r>
          </w:p>
        </w:tc>
        <w:tc>
          <w:tcPr>
            <w:tcW w:w="1003"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r>
      <w:tr w:rsidR="00DC0AB5" w:rsidRPr="00DC0AB5" w:rsidTr="00A00453">
        <w:trPr>
          <w:trHeight w:val="28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76" w:lineRule="auto"/>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МБОУ «</w:t>
            </w:r>
            <w:proofErr w:type="spellStart"/>
            <w:r w:rsidRPr="00DC0AB5">
              <w:rPr>
                <w:rFonts w:ascii="Times New Roman" w:eastAsia="Times New Roman" w:hAnsi="Times New Roman" w:cs="Times New Roman"/>
                <w:color w:val="000000" w:themeColor="text1"/>
                <w:kern w:val="24"/>
                <w:sz w:val="20"/>
                <w:szCs w:val="20"/>
                <w:lang w:eastAsia="ru-RU"/>
              </w:rPr>
              <w:t>Тылгынинская</w:t>
            </w:r>
            <w:proofErr w:type="spellEnd"/>
            <w:r w:rsidRPr="00DC0AB5">
              <w:rPr>
                <w:rFonts w:ascii="Times New Roman" w:eastAsia="Times New Roman" w:hAnsi="Times New Roman" w:cs="Times New Roman"/>
                <w:color w:val="000000" w:themeColor="text1"/>
                <w:kern w:val="24"/>
                <w:sz w:val="20"/>
                <w:szCs w:val="20"/>
                <w:lang w:eastAsia="ru-RU"/>
              </w:rPr>
              <w:t xml:space="preserve"> </w:t>
            </w:r>
            <w:r w:rsidRPr="00DC0AB5">
              <w:rPr>
                <w:rFonts w:ascii="Times New Roman" w:eastAsia="Times New Roman" w:hAnsi="Times New Roman" w:cs="Times New Roman"/>
                <w:color w:val="000000" w:themeColor="text1"/>
                <w:kern w:val="24"/>
                <w:sz w:val="20"/>
                <w:szCs w:val="20"/>
                <w:lang w:eastAsia="ru-RU"/>
              </w:rPr>
              <w:lastRenderedPageBreak/>
              <w:t xml:space="preserve">СОШ </w:t>
            </w:r>
            <w:proofErr w:type="spellStart"/>
            <w:r w:rsidRPr="00DC0AB5">
              <w:rPr>
                <w:rFonts w:ascii="Times New Roman" w:eastAsia="Times New Roman" w:hAnsi="Times New Roman" w:cs="Times New Roman"/>
                <w:color w:val="000000" w:themeColor="text1"/>
                <w:kern w:val="24"/>
                <w:sz w:val="20"/>
                <w:szCs w:val="20"/>
                <w:lang w:eastAsia="ru-RU"/>
              </w:rPr>
              <w:t>им.Н.И.Ханды</w:t>
            </w:r>
            <w:proofErr w:type="spellEnd"/>
            <w:r w:rsidRPr="00DC0AB5">
              <w:rPr>
                <w:rFonts w:ascii="Times New Roman" w:eastAsia="Times New Roman" w:hAnsi="Times New Roman" w:cs="Times New Roman"/>
                <w:color w:val="000000" w:themeColor="text1"/>
                <w:kern w:val="24"/>
                <w:sz w:val="20"/>
                <w:szCs w:val="20"/>
                <w:lang w:eastAsia="ru-RU"/>
              </w:rPr>
              <w:t>»</w:t>
            </w:r>
          </w:p>
        </w:tc>
        <w:tc>
          <w:tcPr>
            <w:tcW w:w="1003"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lastRenderedPageBreak/>
              <w:t>+</w:t>
            </w:r>
          </w:p>
        </w:tc>
        <w:tc>
          <w:tcPr>
            <w:tcW w:w="1275"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418"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Times New Roman" w:eastAsia="Times New Roman" w:hAnsi="Times New Roman" w:cs="Times New Roman"/>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shd w:val="clear" w:color="auto" w:fill="F79646"/>
            <w:tcMar>
              <w:top w:w="15" w:type="dxa"/>
              <w:left w:w="78" w:type="dxa"/>
              <w:bottom w:w="0" w:type="dxa"/>
              <w:right w:w="78" w:type="dxa"/>
            </w:tcMar>
            <w:hideMark/>
          </w:tcPr>
          <w:p w:rsidR="00DC0AB5" w:rsidRPr="00DC0AB5" w:rsidRDefault="00DC0AB5" w:rsidP="00A00453">
            <w:pPr>
              <w:spacing w:after="0" w:line="276" w:lineRule="auto"/>
              <w:jc w:val="center"/>
              <w:rPr>
                <w:rFonts w:ascii="Arial" w:eastAsia="Times New Roman" w:hAnsi="Arial" w:cs="Arial"/>
                <w:sz w:val="20"/>
                <w:szCs w:val="20"/>
                <w:lang w:eastAsia="ru-RU"/>
              </w:rPr>
            </w:pPr>
            <w:r w:rsidRPr="00DC0AB5">
              <w:rPr>
                <w:rFonts w:ascii="Times New Roman" w:eastAsia="Times New Roman" w:hAnsi="Times New Roman" w:cs="Times New Roman"/>
                <w:color w:val="000000" w:themeColor="text1"/>
                <w:kern w:val="24"/>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8" w:type="dxa"/>
              <w:bottom w:w="0" w:type="dxa"/>
              <w:right w:w="78" w:type="dxa"/>
            </w:tcMar>
            <w:hideMark/>
          </w:tcPr>
          <w:p w:rsidR="00DC0AB5" w:rsidRPr="00DC0AB5" w:rsidRDefault="00DC0AB5" w:rsidP="00A00453">
            <w:pPr>
              <w:spacing w:after="0" w:line="240" w:lineRule="auto"/>
              <w:rPr>
                <w:rFonts w:ascii="Arial" w:eastAsia="Times New Roman" w:hAnsi="Arial" w:cs="Arial"/>
                <w:sz w:val="20"/>
                <w:szCs w:val="20"/>
                <w:lang w:eastAsia="ru-RU"/>
              </w:rPr>
            </w:pPr>
          </w:p>
        </w:tc>
      </w:tr>
    </w:tbl>
    <w:p w:rsidR="00DC0AB5" w:rsidRDefault="00DC0AB5" w:rsidP="00C41F35">
      <w:pPr>
        <w:jc w:val="both"/>
        <w:rPr>
          <w:rFonts w:ascii="Times New Roman" w:hAnsi="Times New Roman" w:cs="Times New Roman"/>
          <w:sz w:val="24"/>
          <w:szCs w:val="24"/>
        </w:rPr>
      </w:pP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b/>
          <w:bCs/>
          <w:color w:val="000000" w:themeColor="text1"/>
          <w:kern w:val="24"/>
          <w:sz w:val="24"/>
          <w:szCs w:val="24"/>
          <w:lang w:eastAsia="ru-RU"/>
        </w:rPr>
        <w:t xml:space="preserve">Муниципальные </w:t>
      </w:r>
      <w:proofErr w:type="gramStart"/>
      <w:r w:rsidRPr="00DC0AB5">
        <w:rPr>
          <w:rFonts w:ascii="Times New Roman" w:eastAsiaTheme="minorEastAsia" w:hAnsi="Times New Roman" w:cs="Times New Roman"/>
          <w:b/>
          <w:bCs/>
          <w:color w:val="000000" w:themeColor="text1"/>
          <w:kern w:val="24"/>
          <w:sz w:val="24"/>
          <w:szCs w:val="24"/>
          <w:lang w:eastAsia="ru-RU"/>
        </w:rPr>
        <w:t>кураторы :</w:t>
      </w:r>
      <w:proofErr w:type="gramEnd"/>
    </w:p>
    <w:p w:rsidR="00DC0AB5" w:rsidRPr="00DC0AB5" w:rsidRDefault="00DC0AB5" w:rsidP="00DC0AB5">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1.МБОУ «</w:t>
      </w:r>
      <w:proofErr w:type="spellStart"/>
      <w:r w:rsidRPr="00DC0AB5">
        <w:rPr>
          <w:rFonts w:ascii="Times New Roman" w:eastAsiaTheme="minorEastAsia" w:hAnsi="Times New Roman" w:cs="Times New Roman"/>
          <w:color w:val="000000" w:themeColor="text1"/>
          <w:kern w:val="24"/>
          <w:sz w:val="24"/>
          <w:szCs w:val="24"/>
          <w:lang w:eastAsia="ru-RU"/>
        </w:rPr>
        <w:t>Бекчегинская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w:t>
      </w:r>
      <w:proofErr w:type="spellStart"/>
      <w:r w:rsidRPr="00DC0AB5">
        <w:rPr>
          <w:rFonts w:ascii="Times New Roman" w:eastAsiaTheme="minorEastAsia" w:hAnsi="Times New Roman" w:cs="Times New Roman"/>
          <w:color w:val="000000" w:themeColor="text1"/>
          <w:kern w:val="24"/>
          <w:sz w:val="24"/>
          <w:szCs w:val="24"/>
          <w:lang w:eastAsia="ru-RU"/>
        </w:rPr>
        <w:t>им.Г.Ф.Николаева</w:t>
      </w:r>
      <w:proofErr w:type="spellEnd"/>
      <w:r w:rsidRPr="00DC0AB5">
        <w:rPr>
          <w:rFonts w:ascii="Times New Roman" w:eastAsiaTheme="minorEastAsia" w:hAnsi="Times New Roman" w:cs="Times New Roman"/>
          <w:color w:val="000000" w:themeColor="text1"/>
          <w:kern w:val="24"/>
          <w:sz w:val="24"/>
          <w:szCs w:val="24"/>
          <w:lang w:eastAsia="ru-RU"/>
        </w:rPr>
        <w:t>», МБОУ «</w:t>
      </w:r>
      <w:proofErr w:type="spellStart"/>
      <w:r w:rsidRPr="00DC0AB5">
        <w:rPr>
          <w:rFonts w:ascii="Times New Roman" w:eastAsiaTheme="minorEastAsia" w:hAnsi="Times New Roman" w:cs="Times New Roman"/>
          <w:color w:val="000000" w:themeColor="text1"/>
          <w:kern w:val="24"/>
          <w:sz w:val="24"/>
          <w:szCs w:val="24"/>
          <w:lang w:eastAsia="ru-RU"/>
        </w:rPr>
        <w:t>Екюндюнская</w:t>
      </w:r>
      <w:proofErr w:type="spellEnd"/>
      <w:r w:rsidRPr="00DC0AB5">
        <w:rPr>
          <w:rFonts w:ascii="Times New Roman" w:eastAsiaTheme="minorEastAsia" w:hAnsi="Times New Roman" w:cs="Times New Roman"/>
          <w:color w:val="000000" w:themeColor="text1"/>
          <w:kern w:val="24"/>
          <w:sz w:val="24"/>
          <w:szCs w:val="24"/>
          <w:lang w:eastAsia="ru-RU"/>
        </w:rPr>
        <w:t xml:space="preserve"> ООШ </w:t>
      </w:r>
      <w:proofErr w:type="spellStart"/>
      <w:r w:rsidRPr="00DC0AB5">
        <w:rPr>
          <w:rFonts w:ascii="Times New Roman" w:eastAsiaTheme="minorEastAsia" w:hAnsi="Times New Roman" w:cs="Times New Roman"/>
          <w:color w:val="000000" w:themeColor="text1"/>
          <w:kern w:val="24"/>
          <w:sz w:val="24"/>
          <w:szCs w:val="24"/>
          <w:lang w:eastAsia="ru-RU"/>
        </w:rPr>
        <w:t>им.В.П.Трофимовой</w:t>
      </w:r>
      <w:proofErr w:type="spellEnd"/>
      <w:r w:rsidRPr="00DC0AB5">
        <w:rPr>
          <w:rFonts w:ascii="Times New Roman" w:eastAsiaTheme="minorEastAsia" w:hAnsi="Times New Roman" w:cs="Times New Roman"/>
          <w:color w:val="000000" w:themeColor="text1"/>
          <w:kern w:val="24"/>
          <w:sz w:val="24"/>
          <w:szCs w:val="24"/>
          <w:lang w:eastAsia="ru-RU"/>
        </w:rPr>
        <w:t xml:space="preserve">» -  Осипова А.Ф., </w:t>
      </w:r>
      <w:proofErr w:type="spellStart"/>
      <w:r w:rsidRPr="00DC0AB5">
        <w:rPr>
          <w:rFonts w:ascii="Times New Roman" w:eastAsiaTheme="minorEastAsia" w:hAnsi="Times New Roman" w:cs="Times New Roman"/>
          <w:color w:val="000000" w:themeColor="text1"/>
          <w:kern w:val="24"/>
          <w:sz w:val="24"/>
          <w:szCs w:val="24"/>
          <w:lang w:eastAsia="ru-RU"/>
        </w:rPr>
        <w:t>зд.по</w:t>
      </w:r>
      <w:proofErr w:type="spellEnd"/>
      <w:r w:rsidRPr="00DC0AB5">
        <w:rPr>
          <w:rFonts w:ascii="Times New Roman" w:eastAsiaTheme="minorEastAsia" w:hAnsi="Times New Roman" w:cs="Times New Roman"/>
          <w:color w:val="000000" w:themeColor="text1"/>
          <w:kern w:val="24"/>
          <w:sz w:val="24"/>
          <w:szCs w:val="24"/>
          <w:lang w:eastAsia="ru-RU"/>
        </w:rPr>
        <w:t xml:space="preserve"> УР МБОУ «</w:t>
      </w:r>
      <w:proofErr w:type="spellStart"/>
      <w:r w:rsidRPr="00DC0AB5">
        <w:rPr>
          <w:rFonts w:ascii="Times New Roman" w:eastAsiaTheme="minorEastAsia" w:hAnsi="Times New Roman" w:cs="Times New Roman"/>
          <w:color w:val="000000" w:themeColor="text1"/>
          <w:kern w:val="24"/>
          <w:sz w:val="24"/>
          <w:szCs w:val="24"/>
          <w:lang w:eastAsia="ru-RU"/>
        </w:rPr>
        <w:t>Тасагарская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w:t>
      </w:r>
      <w:proofErr w:type="spellStart"/>
      <w:r w:rsidRPr="00DC0AB5">
        <w:rPr>
          <w:rFonts w:ascii="Times New Roman" w:eastAsiaTheme="minorEastAsia" w:hAnsi="Times New Roman" w:cs="Times New Roman"/>
          <w:color w:val="000000" w:themeColor="text1"/>
          <w:kern w:val="24"/>
          <w:sz w:val="24"/>
          <w:szCs w:val="24"/>
          <w:lang w:eastAsia="ru-RU"/>
        </w:rPr>
        <w:t>им.Н.Н.Каратаева</w:t>
      </w:r>
      <w:proofErr w:type="spellEnd"/>
      <w:r w:rsidRPr="00DC0AB5">
        <w:rPr>
          <w:rFonts w:ascii="Times New Roman" w:eastAsiaTheme="minorEastAsia" w:hAnsi="Times New Roman" w:cs="Times New Roman"/>
          <w:color w:val="000000" w:themeColor="text1"/>
          <w:kern w:val="24"/>
          <w:sz w:val="24"/>
          <w:szCs w:val="24"/>
          <w:lang w:eastAsia="ru-RU"/>
        </w:rPr>
        <w:t>»</w:t>
      </w:r>
    </w:p>
    <w:p w:rsidR="00DC0AB5" w:rsidRPr="00DC0AB5" w:rsidRDefault="00DC0AB5" w:rsidP="00DC0AB5">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2. МБОУ «</w:t>
      </w:r>
      <w:proofErr w:type="spellStart"/>
      <w:r w:rsidRPr="00DC0AB5">
        <w:rPr>
          <w:rFonts w:ascii="Times New Roman" w:eastAsiaTheme="minorEastAsia" w:hAnsi="Times New Roman" w:cs="Times New Roman"/>
          <w:color w:val="000000" w:themeColor="text1"/>
          <w:kern w:val="24"/>
          <w:sz w:val="24"/>
          <w:szCs w:val="24"/>
          <w:lang w:eastAsia="ru-RU"/>
        </w:rPr>
        <w:t>Тылгынинская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w:t>
      </w:r>
      <w:proofErr w:type="spellStart"/>
      <w:r w:rsidRPr="00DC0AB5">
        <w:rPr>
          <w:rFonts w:ascii="Times New Roman" w:eastAsiaTheme="minorEastAsia" w:hAnsi="Times New Roman" w:cs="Times New Roman"/>
          <w:color w:val="000000" w:themeColor="text1"/>
          <w:kern w:val="24"/>
          <w:sz w:val="24"/>
          <w:szCs w:val="24"/>
          <w:lang w:eastAsia="ru-RU"/>
        </w:rPr>
        <w:t>им.И.Н.Ханды</w:t>
      </w:r>
      <w:proofErr w:type="spellEnd"/>
      <w:r w:rsidRPr="00DC0AB5">
        <w:rPr>
          <w:rFonts w:ascii="Times New Roman" w:eastAsiaTheme="minorEastAsia" w:hAnsi="Times New Roman" w:cs="Times New Roman"/>
          <w:color w:val="000000" w:themeColor="text1"/>
          <w:kern w:val="24"/>
          <w:sz w:val="24"/>
          <w:szCs w:val="24"/>
          <w:lang w:eastAsia="ru-RU"/>
        </w:rPr>
        <w:t xml:space="preserve">» - Петрова А.М., </w:t>
      </w:r>
      <w:proofErr w:type="spellStart"/>
      <w:r w:rsidRPr="00DC0AB5">
        <w:rPr>
          <w:rFonts w:ascii="Times New Roman" w:eastAsiaTheme="minorEastAsia" w:hAnsi="Times New Roman" w:cs="Times New Roman"/>
          <w:color w:val="000000" w:themeColor="text1"/>
          <w:kern w:val="24"/>
          <w:sz w:val="24"/>
          <w:szCs w:val="24"/>
          <w:lang w:eastAsia="ru-RU"/>
        </w:rPr>
        <w:t>з.д.по</w:t>
      </w:r>
      <w:proofErr w:type="spellEnd"/>
      <w:r w:rsidRPr="00DC0AB5">
        <w:rPr>
          <w:rFonts w:ascii="Times New Roman" w:eastAsiaTheme="minorEastAsia" w:hAnsi="Times New Roman" w:cs="Times New Roman"/>
          <w:color w:val="000000" w:themeColor="text1"/>
          <w:kern w:val="24"/>
          <w:sz w:val="24"/>
          <w:szCs w:val="24"/>
          <w:lang w:eastAsia="ru-RU"/>
        </w:rPr>
        <w:t xml:space="preserve"> УР МБОУ «</w:t>
      </w:r>
      <w:proofErr w:type="spellStart"/>
      <w:r w:rsidRPr="00DC0AB5">
        <w:rPr>
          <w:rFonts w:ascii="Times New Roman" w:eastAsiaTheme="minorEastAsia" w:hAnsi="Times New Roman" w:cs="Times New Roman"/>
          <w:color w:val="000000" w:themeColor="text1"/>
          <w:kern w:val="24"/>
          <w:sz w:val="24"/>
          <w:szCs w:val="24"/>
          <w:lang w:eastAsia="ru-RU"/>
        </w:rPr>
        <w:t>Чочугская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w:t>
      </w:r>
      <w:proofErr w:type="spellStart"/>
      <w:r w:rsidRPr="00DC0AB5">
        <w:rPr>
          <w:rFonts w:ascii="Times New Roman" w:eastAsiaTheme="minorEastAsia" w:hAnsi="Times New Roman" w:cs="Times New Roman"/>
          <w:color w:val="000000" w:themeColor="text1"/>
          <w:kern w:val="24"/>
          <w:sz w:val="24"/>
          <w:szCs w:val="24"/>
          <w:lang w:eastAsia="ru-RU"/>
        </w:rPr>
        <w:t>им.И.М.Гоголева</w:t>
      </w:r>
      <w:proofErr w:type="spellEnd"/>
      <w:r w:rsidRPr="00DC0AB5">
        <w:rPr>
          <w:rFonts w:ascii="Times New Roman" w:eastAsiaTheme="minorEastAsia" w:hAnsi="Times New Roman" w:cs="Times New Roman"/>
          <w:color w:val="000000" w:themeColor="text1"/>
          <w:kern w:val="24"/>
          <w:sz w:val="24"/>
          <w:szCs w:val="24"/>
          <w:lang w:eastAsia="ru-RU"/>
        </w:rPr>
        <w:t>»</w:t>
      </w:r>
    </w:p>
    <w:p w:rsidR="00DC0AB5" w:rsidRPr="00DC0AB5" w:rsidRDefault="00DC0AB5" w:rsidP="00DC0AB5">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3. МБОУ «</w:t>
      </w:r>
      <w:proofErr w:type="spellStart"/>
      <w:r w:rsidRPr="00DC0AB5">
        <w:rPr>
          <w:rFonts w:ascii="Times New Roman" w:eastAsiaTheme="minorEastAsia" w:hAnsi="Times New Roman" w:cs="Times New Roman"/>
          <w:color w:val="000000" w:themeColor="text1"/>
          <w:kern w:val="24"/>
          <w:sz w:val="24"/>
          <w:szCs w:val="24"/>
          <w:lang w:eastAsia="ru-RU"/>
        </w:rPr>
        <w:t>Борогонская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w:t>
      </w:r>
      <w:proofErr w:type="spellStart"/>
      <w:r w:rsidRPr="00DC0AB5">
        <w:rPr>
          <w:rFonts w:ascii="Times New Roman" w:eastAsiaTheme="minorEastAsia" w:hAnsi="Times New Roman" w:cs="Times New Roman"/>
          <w:color w:val="000000" w:themeColor="text1"/>
          <w:kern w:val="24"/>
          <w:sz w:val="24"/>
          <w:szCs w:val="24"/>
          <w:lang w:eastAsia="ru-RU"/>
        </w:rPr>
        <w:t>им.Н.И.Афанасьева</w:t>
      </w:r>
      <w:proofErr w:type="spellEnd"/>
      <w:r w:rsidRPr="00DC0AB5">
        <w:rPr>
          <w:rFonts w:ascii="Times New Roman" w:eastAsiaTheme="minorEastAsia" w:hAnsi="Times New Roman" w:cs="Times New Roman"/>
          <w:color w:val="000000" w:themeColor="text1"/>
          <w:kern w:val="24"/>
          <w:sz w:val="24"/>
          <w:szCs w:val="24"/>
          <w:lang w:eastAsia="ru-RU"/>
        </w:rPr>
        <w:t xml:space="preserve">» – Афанасьева Н.А, </w:t>
      </w:r>
      <w:proofErr w:type="spellStart"/>
      <w:r w:rsidRPr="00DC0AB5">
        <w:rPr>
          <w:rFonts w:ascii="Times New Roman" w:eastAsiaTheme="minorEastAsia" w:hAnsi="Times New Roman" w:cs="Times New Roman"/>
          <w:color w:val="000000" w:themeColor="text1"/>
          <w:kern w:val="24"/>
          <w:sz w:val="24"/>
          <w:szCs w:val="24"/>
          <w:lang w:eastAsia="ru-RU"/>
        </w:rPr>
        <w:t>з.д.по</w:t>
      </w:r>
      <w:proofErr w:type="spellEnd"/>
      <w:r w:rsidRPr="00DC0AB5">
        <w:rPr>
          <w:rFonts w:ascii="Times New Roman" w:eastAsiaTheme="minorEastAsia" w:hAnsi="Times New Roman" w:cs="Times New Roman"/>
          <w:color w:val="000000" w:themeColor="text1"/>
          <w:kern w:val="24"/>
          <w:sz w:val="24"/>
          <w:szCs w:val="24"/>
          <w:lang w:eastAsia="ru-RU"/>
        </w:rPr>
        <w:t xml:space="preserve"> УР МБОУ «Вилюйская гимназия </w:t>
      </w:r>
      <w:proofErr w:type="spellStart"/>
      <w:r w:rsidRPr="00DC0AB5">
        <w:rPr>
          <w:rFonts w:ascii="Times New Roman" w:eastAsiaTheme="minorEastAsia" w:hAnsi="Times New Roman" w:cs="Times New Roman"/>
          <w:color w:val="000000" w:themeColor="text1"/>
          <w:kern w:val="24"/>
          <w:sz w:val="24"/>
          <w:szCs w:val="24"/>
          <w:lang w:eastAsia="ru-RU"/>
        </w:rPr>
        <w:t>им.И.Л.Кондакова</w:t>
      </w:r>
      <w:proofErr w:type="spellEnd"/>
      <w:r w:rsidRPr="00DC0AB5">
        <w:rPr>
          <w:rFonts w:ascii="Times New Roman" w:eastAsiaTheme="minorEastAsia" w:hAnsi="Times New Roman" w:cs="Times New Roman"/>
          <w:color w:val="000000" w:themeColor="text1"/>
          <w:kern w:val="24"/>
          <w:sz w:val="24"/>
          <w:szCs w:val="24"/>
          <w:lang w:eastAsia="ru-RU"/>
        </w:rPr>
        <w:t>»</w:t>
      </w:r>
    </w:p>
    <w:p w:rsidR="00DC0AB5" w:rsidRPr="00DC0AB5" w:rsidRDefault="00DC0AB5" w:rsidP="00A00453">
      <w:pPr>
        <w:spacing w:after="0" w:line="240" w:lineRule="auto"/>
        <w:ind w:firstLine="360"/>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Разработаны </w:t>
      </w:r>
      <w:proofErr w:type="spellStart"/>
      <w:proofErr w:type="gramStart"/>
      <w:r w:rsidRPr="00DC0AB5">
        <w:rPr>
          <w:rFonts w:ascii="Times New Roman" w:eastAsiaTheme="minorEastAsia" w:hAnsi="Times New Roman" w:cs="Times New Roman"/>
          <w:color w:val="000000" w:themeColor="text1"/>
          <w:kern w:val="24"/>
          <w:sz w:val="24"/>
          <w:szCs w:val="24"/>
          <w:lang w:eastAsia="ru-RU"/>
        </w:rPr>
        <w:t>Конценпции</w:t>
      </w:r>
      <w:proofErr w:type="spellEnd"/>
      <w:r w:rsidRPr="00DC0AB5">
        <w:rPr>
          <w:rFonts w:ascii="Times New Roman" w:eastAsiaTheme="minorEastAsia" w:hAnsi="Times New Roman" w:cs="Times New Roman"/>
          <w:color w:val="000000" w:themeColor="text1"/>
          <w:kern w:val="24"/>
          <w:sz w:val="24"/>
          <w:szCs w:val="24"/>
          <w:lang w:eastAsia="ru-RU"/>
        </w:rPr>
        <w:t xml:space="preserve">  развития</w:t>
      </w:r>
      <w:proofErr w:type="gramEnd"/>
      <w:r w:rsidRPr="00DC0AB5">
        <w:rPr>
          <w:rFonts w:ascii="Times New Roman" w:eastAsiaTheme="minorEastAsia" w:hAnsi="Times New Roman" w:cs="Times New Roman"/>
          <w:color w:val="000000" w:themeColor="text1"/>
          <w:kern w:val="24"/>
          <w:sz w:val="24"/>
          <w:szCs w:val="24"/>
          <w:lang w:eastAsia="ru-RU"/>
        </w:rPr>
        <w:t xml:space="preserve"> ОО и среднесрочные Программы по рисковым профилям и загружены в ИС МДЭК.</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Участвовали в </w:t>
      </w:r>
      <w:proofErr w:type="spellStart"/>
      <w:r w:rsidRPr="00DC0AB5">
        <w:rPr>
          <w:rFonts w:ascii="Times New Roman" w:eastAsiaTheme="minorEastAsia" w:hAnsi="Times New Roman" w:cs="Times New Roman"/>
          <w:color w:val="000000" w:themeColor="text1"/>
          <w:kern w:val="24"/>
          <w:sz w:val="24"/>
          <w:szCs w:val="24"/>
          <w:lang w:eastAsia="ru-RU"/>
        </w:rPr>
        <w:t>вебинарах</w:t>
      </w:r>
      <w:proofErr w:type="spellEnd"/>
      <w:r w:rsidRPr="00DC0AB5">
        <w:rPr>
          <w:rFonts w:ascii="Times New Roman" w:eastAsiaTheme="minorEastAsia" w:hAnsi="Times New Roman" w:cs="Times New Roman"/>
          <w:color w:val="000000" w:themeColor="text1"/>
          <w:kern w:val="24"/>
          <w:sz w:val="24"/>
          <w:szCs w:val="24"/>
          <w:lang w:eastAsia="ru-RU"/>
        </w:rPr>
        <w:t xml:space="preserve">, семинарах по повышению качества </w:t>
      </w:r>
      <w:proofErr w:type="gramStart"/>
      <w:r w:rsidRPr="00DC0AB5">
        <w:rPr>
          <w:rFonts w:ascii="Times New Roman" w:eastAsiaTheme="minorEastAsia" w:hAnsi="Times New Roman" w:cs="Times New Roman"/>
          <w:color w:val="000000" w:themeColor="text1"/>
          <w:kern w:val="24"/>
          <w:sz w:val="24"/>
          <w:szCs w:val="24"/>
          <w:lang w:eastAsia="ru-RU"/>
        </w:rPr>
        <w:t>образования .</w:t>
      </w:r>
      <w:proofErr w:type="gramEnd"/>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  На курсах повышения квалификации «Школа современного учителя» в рамках проекта учителя-предметники прошли регистрацию:</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 Русский язык – 3</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Литература – 3</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Математика –3</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География –2</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История и обществознание –4</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Физика –3</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Биология –2</w:t>
      </w:r>
    </w:p>
    <w:p w:rsidR="00DC0AB5" w:rsidRPr="00DC0AB5" w:rsidRDefault="00DC0AB5" w:rsidP="00DC0AB5">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Информатика -2</w:t>
      </w:r>
    </w:p>
    <w:p w:rsidR="00BD0822" w:rsidRPr="00A00453" w:rsidRDefault="00DC0AB5" w:rsidP="00A00453">
      <w:pPr>
        <w:spacing w:after="0" w:line="240" w:lineRule="auto"/>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Химия - 2</w:t>
      </w:r>
    </w:p>
    <w:p w:rsidR="00DC0AB5" w:rsidRPr="00DC0AB5" w:rsidRDefault="00DC0AB5" w:rsidP="00A00453">
      <w:pPr>
        <w:spacing w:after="0" w:line="240" w:lineRule="auto"/>
        <w:ind w:firstLine="708"/>
        <w:jc w:val="both"/>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В целях повышения качества образования в образовательных организациях в улусе работа со школами с низкими образовательными результатами обучения проведены установочные, методические семинары, защита программ </w:t>
      </w:r>
      <w:proofErr w:type="gramStart"/>
      <w:r w:rsidRPr="00DC0AB5">
        <w:rPr>
          <w:rFonts w:ascii="Times New Roman" w:eastAsiaTheme="minorEastAsia" w:hAnsi="Times New Roman" w:cs="Times New Roman"/>
          <w:color w:val="000000" w:themeColor="text1"/>
          <w:kern w:val="24"/>
          <w:sz w:val="24"/>
          <w:szCs w:val="24"/>
          <w:lang w:eastAsia="ru-RU"/>
        </w:rPr>
        <w:t>развития ,</w:t>
      </w:r>
      <w:proofErr w:type="gramEnd"/>
      <w:r w:rsidRPr="00DC0AB5">
        <w:rPr>
          <w:rFonts w:ascii="Times New Roman" w:eastAsiaTheme="minorEastAsia" w:hAnsi="Times New Roman" w:cs="Times New Roman"/>
          <w:color w:val="000000" w:themeColor="text1"/>
          <w:kern w:val="24"/>
          <w:sz w:val="24"/>
          <w:szCs w:val="24"/>
          <w:lang w:eastAsia="ru-RU"/>
        </w:rPr>
        <w:t xml:space="preserve"> отчеты по реализации программы. Ведется </w:t>
      </w:r>
      <w:proofErr w:type="spellStart"/>
      <w:r w:rsidRPr="00DC0AB5">
        <w:rPr>
          <w:rFonts w:ascii="Times New Roman" w:eastAsiaTheme="minorEastAsia" w:hAnsi="Times New Roman" w:cs="Times New Roman"/>
          <w:color w:val="000000" w:themeColor="text1"/>
          <w:kern w:val="24"/>
          <w:sz w:val="24"/>
          <w:szCs w:val="24"/>
          <w:lang w:eastAsia="ru-RU"/>
        </w:rPr>
        <w:t>монитроинг</w:t>
      </w:r>
      <w:proofErr w:type="spellEnd"/>
      <w:r w:rsidRPr="00DC0AB5">
        <w:rPr>
          <w:rFonts w:ascii="Times New Roman" w:eastAsiaTheme="minorEastAsia" w:hAnsi="Times New Roman" w:cs="Times New Roman"/>
          <w:color w:val="000000" w:themeColor="text1"/>
          <w:kern w:val="24"/>
          <w:sz w:val="24"/>
          <w:szCs w:val="24"/>
          <w:lang w:eastAsia="ru-RU"/>
        </w:rPr>
        <w:t xml:space="preserve"> оценочных </w:t>
      </w:r>
      <w:proofErr w:type="gramStart"/>
      <w:r w:rsidRPr="00DC0AB5">
        <w:rPr>
          <w:rFonts w:ascii="Times New Roman" w:eastAsiaTheme="minorEastAsia" w:hAnsi="Times New Roman" w:cs="Times New Roman"/>
          <w:color w:val="000000" w:themeColor="text1"/>
          <w:kern w:val="24"/>
          <w:sz w:val="24"/>
          <w:szCs w:val="24"/>
          <w:lang w:eastAsia="ru-RU"/>
        </w:rPr>
        <w:t>процедур .</w:t>
      </w:r>
      <w:proofErr w:type="gramEnd"/>
    </w:p>
    <w:p w:rsidR="00DC0AB5" w:rsidRPr="00DC0AB5" w:rsidRDefault="00DC0AB5" w:rsidP="00DC0AB5">
      <w:pPr>
        <w:spacing w:after="0" w:line="240" w:lineRule="auto"/>
        <w:jc w:val="both"/>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ab/>
        <w:t xml:space="preserve">По </w:t>
      </w:r>
      <w:proofErr w:type="spellStart"/>
      <w:r w:rsidRPr="00DC0AB5">
        <w:rPr>
          <w:rFonts w:ascii="Times New Roman" w:eastAsiaTheme="minorEastAsia" w:hAnsi="Times New Roman" w:cs="Times New Roman"/>
          <w:color w:val="000000" w:themeColor="text1"/>
          <w:kern w:val="24"/>
          <w:sz w:val="24"/>
          <w:szCs w:val="24"/>
          <w:lang w:eastAsia="ru-RU"/>
        </w:rPr>
        <w:t>результатм</w:t>
      </w:r>
      <w:proofErr w:type="spellEnd"/>
      <w:r w:rsidRPr="00DC0AB5">
        <w:rPr>
          <w:rFonts w:ascii="Times New Roman" w:eastAsiaTheme="minorEastAsia" w:hAnsi="Times New Roman" w:cs="Times New Roman"/>
          <w:color w:val="000000" w:themeColor="text1"/>
          <w:kern w:val="24"/>
          <w:sz w:val="24"/>
          <w:szCs w:val="24"/>
          <w:lang w:eastAsia="ru-RU"/>
        </w:rPr>
        <w:t xml:space="preserve"> </w:t>
      </w:r>
      <w:proofErr w:type="spellStart"/>
      <w:r w:rsidRPr="00DC0AB5">
        <w:rPr>
          <w:rFonts w:ascii="Times New Roman" w:eastAsiaTheme="minorEastAsia" w:hAnsi="Times New Roman" w:cs="Times New Roman"/>
          <w:color w:val="000000" w:themeColor="text1"/>
          <w:kern w:val="24"/>
          <w:sz w:val="24"/>
          <w:szCs w:val="24"/>
          <w:lang w:eastAsia="ru-RU"/>
        </w:rPr>
        <w:t>монитроинга</w:t>
      </w:r>
      <w:proofErr w:type="spellEnd"/>
      <w:r w:rsidRPr="00DC0AB5">
        <w:rPr>
          <w:rFonts w:ascii="Times New Roman" w:eastAsiaTheme="minorEastAsia" w:hAnsi="Times New Roman" w:cs="Times New Roman"/>
          <w:color w:val="000000" w:themeColor="text1"/>
          <w:kern w:val="24"/>
          <w:sz w:val="24"/>
          <w:szCs w:val="24"/>
          <w:lang w:eastAsia="ru-RU"/>
        </w:rPr>
        <w:t xml:space="preserve"> выявлено:</w:t>
      </w:r>
    </w:p>
    <w:p w:rsidR="00DC0AB5" w:rsidRPr="00DC0AB5" w:rsidRDefault="00DC0AB5" w:rsidP="00DC0AB5">
      <w:pPr>
        <w:numPr>
          <w:ilvl w:val="0"/>
          <w:numId w:val="8"/>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В УДКР положительная динамика </w:t>
      </w:r>
      <w:proofErr w:type="spellStart"/>
      <w:r w:rsidRPr="00DC0AB5">
        <w:rPr>
          <w:rFonts w:ascii="Times New Roman" w:eastAsiaTheme="minorEastAsia" w:hAnsi="Times New Roman" w:cs="Times New Roman"/>
          <w:color w:val="000000" w:themeColor="text1"/>
          <w:kern w:val="24"/>
          <w:sz w:val="24"/>
          <w:szCs w:val="24"/>
          <w:lang w:eastAsia="ru-RU"/>
        </w:rPr>
        <w:t>наблюдатеся</w:t>
      </w:r>
      <w:proofErr w:type="spellEnd"/>
      <w:r w:rsidRPr="00DC0AB5">
        <w:rPr>
          <w:rFonts w:ascii="Times New Roman" w:eastAsiaTheme="minorEastAsia" w:hAnsi="Times New Roman" w:cs="Times New Roman"/>
          <w:color w:val="000000" w:themeColor="text1"/>
          <w:kern w:val="24"/>
          <w:sz w:val="24"/>
          <w:szCs w:val="24"/>
          <w:lang w:eastAsia="ru-RU"/>
        </w:rPr>
        <w:t xml:space="preserve"> в </w:t>
      </w:r>
      <w:proofErr w:type="spellStart"/>
      <w:r w:rsidRPr="00DC0AB5">
        <w:rPr>
          <w:rFonts w:ascii="Times New Roman" w:eastAsiaTheme="minorEastAsia" w:hAnsi="Times New Roman" w:cs="Times New Roman"/>
          <w:color w:val="000000" w:themeColor="text1"/>
          <w:kern w:val="24"/>
          <w:sz w:val="24"/>
          <w:szCs w:val="24"/>
          <w:lang w:eastAsia="ru-RU"/>
        </w:rPr>
        <w:t>Бекчегинской</w:t>
      </w:r>
      <w:proofErr w:type="spellEnd"/>
      <w:r w:rsidRPr="00DC0AB5">
        <w:rPr>
          <w:rFonts w:ascii="Times New Roman" w:eastAsiaTheme="minorEastAsia" w:hAnsi="Times New Roman" w:cs="Times New Roman"/>
          <w:color w:val="000000" w:themeColor="text1"/>
          <w:kern w:val="24"/>
          <w:sz w:val="24"/>
          <w:szCs w:val="24"/>
          <w:lang w:eastAsia="ru-RU"/>
        </w:rPr>
        <w:t xml:space="preserve"> </w:t>
      </w:r>
      <w:proofErr w:type="gramStart"/>
      <w:r w:rsidRPr="00DC0AB5">
        <w:rPr>
          <w:rFonts w:ascii="Times New Roman" w:eastAsiaTheme="minorEastAsia" w:hAnsi="Times New Roman" w:cs="Times New Roman"/>
          <w:color w:val="000000" w:themeColor="text1"/>
          <w:kern w:val="24"/>
          <w:sz w:val="24"/>
          <w:szCs w:val="24"/>
          <w:lang w:eastAsia="ru-RU"/>
        </w:rPr>
        <w:t>СОШ ,</w:t>
      </w:r>
      <w:proofErr w:type="gramEnd"/>
      <w:r w:rsidRPr="00DC0AB5">
        <w:rPr>
          <w:rFonts w:ascii="Times New Roman" w:eastAsiaTheme="minorEastAsia" w:hAnsi="Times New Roman" w:cs="Times New Roman"/>
          <w:color w:val="000000" w:themeColor="text1"/>
          <w:kern w:val="24"/>
          <w:sz w:val="24"/>
          <w:szCs w:val="24"/>
          <w:lang w:eastAsia="ru-RU"/>
        </w:rPr>
        <w:t xml:space="preserve"> </w:t>
      </w:r>
      <w:proofErr w:type="spellStart"/>
      <w:r w:rsidRPr="00DC0AB5">
        <w:rPr>
          <w:rFonts w:ascii="Times New Roman" w:eastAsiaTheme="minorEastAsia" w:hAnsi="Times New Roman" w:cs="Times New Roman"/>
          <w:color w:val="000000" w:themeColor="text1"/>
          <w:kern w:val="24"/>
          <w:sz w:val="24"/>
          <w:szCs w:val="24"/>
          <w:lang w:eastAsia="ru-RU"/>
        </w:rPr>
        <w:t>Екюндюнской</w:t>
      </w:r>
      <w:proofErr w:type="spellEnd"/>
      <w:r w:rsidRPr="00DC0AB5">
        <w:rPr>
          <w:rFonts w:ascii="Times New Roman" w:eastAsiaTheme="minorEastAsia" w:hAnsi="Times New Roman" w:cs="Times New Roman"/>
          <w:color w:val="000000" w:themeColor="text1"/>
          <w:kern w:val="24"/>
          <w:sz w:val="24"/>
          <w:szCs w:val="24"/>
          <w:lang w:eastAsia="ru-RU"/>
        </w:rPr>
        <w:t xml:space="preserve"> ООШ, </w:t>
      </w:r>
      <w:proofErr w:type="spellStart"/>
      <w:r w:rsidRPr="00DC0AB5">
        <w:rPr>
          <w:rFonts w:ascii="Times New Roman" w:eastAsiaTheme="minorEastAsia" w:hAnsi="Times New Roman" w:cs="Times New Roman"/>
          <w:color w:val="000000" w:themeColor="text1"/>
          <w:kern w:val="24"/>
          <w:sz w:val="24"/>
          <w:szCs w:val="24"/>
          <w:lang w:eastAsia="ru-RU"/>
        </w:rPr>
        <w:t>Жемконская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w:t>
      </w:r>
      <w:proofErr w:type="spellStart"/>
      <w:r w:rsidRPr="00DC0AB5">
        <w:rPr>
          <w:rFonts w:ascii="Times New Roman" w:eastAsiaTheme="minorEastAsia" w:hAnsi="Times New Roman" w:cs="Times New Roman"/>
          <w:color w:val="000000" w:themeColor="text1"/>
          <w:kern w:val="24"/>
          <w:sz w:val="24"/>
          <w:szCs w:val="24"/>
          <w:lang w:eastAsia="ru-RU"/>
        </w:rPr>
        <w:t>Мастахская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2 </w:t>
      </w:r>
      <w:proofErr w:type="spellStart"/>
      <w:r w:rsidRPr="00DC0AB5">
        <w:rPr>
          <w:rFonts w:ascii="Times New Roman" w:eastAsiaTheme="minorEastAsia" w:hAnsi="Times New Roman" w:cs="Times New Roman"/>
          <w:color w:val="000000" w:themeColor="text1"/>
          <w:kern w:val="24"/>
          <w:sz w:val="24"/>
          <w:szCs w:val="24"/>
          <w:lang w:eastAsia="ru-RU"/>
        </w:rPr>
        <w:t>Кюлетская</w:t>
      </w:r>
      <w:proofErr w:type="spellEnd"/>
      <w:r w:rsidRPr="00DC0AB5">
        <w:rPr>
          <w:rFonts w:ascii="Times New Roman" w:eastAsiaTheme="minorEastAsia" w:hAnsi="Times New Roman" w:cs="Times New Roman"/>
          <w:color w:val="000000" w:themeColor="text1"/>
          <w:kern w:val="24"/>
          <w:sz w:val="24"/>
          <w:szCs w:val="24"/>
          <w:lang w:eastAsia="ru-RU"/>
        </w:rPr>
        <w:t xml:space="preserve"> СОШ  по 3 предметам, </w:t>
      </w:r>
      <w:proofErr w:type="spellStart"/>
      <w:r w:rsidRPr="00DC0AB5">
        <w:rPr>
          <w:rFonts w:ascii="Times New Roman" w:eastAsiaTheme="minorEastAsia" w:hAnsi="Times New Roman" w:cs="Times New Roman"/>
          <w:color w:val="000000" w:themeColor="text1"/>
          <w:kern w:val="24"/>
          <w:sz w:val="24"/>
          <w:szCs w:val="24"/>
          <w:lang w:eastAsia="ru-RU"/>
        </w:rPr>
        <w:t>Тылгынинской</w:t>
      </w:r>
      <w:proofErr w:type="spellEnd"/>
      <w:r w:rsidRPr="00DC0AB5">
        <w:rPr>
          <w:rFonts w:ascii="Times New Roman" w:eastAsiaTheme="minorEastAsia" w:hAnsi="Times New Roman" w:cs="Times New Roman"/>
          <w:color w:val="000000" w:themeColor="text1"/>
          <w:kern w:val="24"/>
          <w:sz w:val="24"/>
          <w:szCs w:val="24"/>
          <w:lang w:eastAsia="ru-RU"/>
        </w:rPr>
        <w:t xml:space="preserve"> СОШ по2 </w:t>
      </w:r>
      <w:proofErr w:type="spellStart"/>
      <w:r w:rsidRPr="00DC0AB5">
        <w:rPr>
          <w:rFonts w:ascii="Times New Roman" w:eastAsiaTheme="minorEastAsia" w:hAnsi="Times New Roman" w:cs="Times New Roman"/>
          <w:color w:val="000000" w:themeColor="text1"/>
          <w:kern w:val="24"/>
          <w:sz w:val="24"/>
          <w:szCs w:val="24"/>
          <w:lang w:eastAsia="ru-RU"/>
        </w:rPr>
        <w:t>предметам,Борогонская</w:t>
      </w:r>
      <w:proofErr w:type="spellEnd"/>
      <w:r w:rsidRPr="00DC0AB5">
        <w:rPr>
          <w:rFonts w:ascii="Times New Roman" w:eastAsiaTheme="minorEastAsia" w:hAnsi="Times New Roman" w:cs="Times New Roman"/>
          <w:color w:val="000000" w:themeColor="text1"/>
          <w:kern w:val="24"/>
          <w:sz w:val="24"/>
          <w:szCs w:val="24"/>
          <w:lang w:eastAsia="ru-RU"/>
        </w:rPr>
        <w:t xml:space="preserve"> по математике, ТГЭГ по русскому языку, 1 </w:t>
      </w:r>
      <w:proofErr w:type="spellStart"/>
      <w:r w:rsidRPr="00DC0AB5">
        <w:rPr>
          <w:rFonts w:ascii="Times New Roman" w:eastAsiaTheme="minorEastAsia" w:hAnsi="Times New Roman" w:cs="Times New Roman"/>
          <w:color w:val="000000" w:themeColor="text1"/>
          <w:kern w:val="24"/>
          <w:sz w:val="24"/>
          <w:szCs w:val="24"/>
          <w:lang w:eastAsia="ru-RU"/>
        </w:rPr>
        <w:t>Кюлетская</w:t>
      </w:r>
      <w:proofErr w:type="spellEnd"/>
      <w:r w:rsidRPr="00DC0AB5">
        <w:rPr>
          <w:rFonts w:ascii="Times New Roman" w:eastAsiaTheme="minorEastAsia" w:hAnsi="Times New Roman" w:cs="Times New Roman"/>
          <w:color w:val="000000" w:themeColor="text1"/>
          <w:kern w:val="24"/>
          <w:sz w:val="24"/>
          <w:szCs w:val="24"/>
          <w:lang w:eastAsia="ru-RU"/>
        </w:rPr>
        <w:t xml:space="preserve"> по </w:t>
      </w:r>
      <w:proofErr w:type="spellStart"/>
      <w:r w:rsidRPr="00DC0AB5">
        <w:rPr>
          <w:rFonts w:ascii="Times New Roman" w:eastAsiaTheme="minorEastAsia" w:hAnsi="Times New Roman" w:cs="Times New Roman"/>
          <w:color w:val="000000" w:themeColor="text1"/>
          <w:kern w:val="24"/>
          <w:sz w:val="24"/>
          <w:szCs w:val="24"/>
          <w:lang w:eastAsia="ru-RU"/>
        </w:rPr>
        <w:t>математиткеи</w:t>
      </w:r>
      <w:proofErr w:type="spellEnd"/>
      <w:r w:rsidRPr="00DC0AB5">
        <w:rPr>
          <w:rFonts w:ascii="Times New Roman" w:eastAsiaTheme="minorEastAsia" w:hAnsi="Times New Roman" w:cs="Times New Roman"/>
          <w:color w:val="000000" w:themeColor="text1"/>
          <w:kern w:val="24"/>
          <w:sz w:val="24"/>
          <w:szCs w:val="24"/>
          <w:lang w:eastAsia="ru-RU"/>
        </w:rPr>
        <w:t xml:space="preserve"> русскому языку.  </w:t>
      </w:r>
    </w:p>
    <w:p w:rsidR="00DC0AB5" w:rsidRPr="00DC0AB5" w:rsidRDefault="00DC0AB5" w:rsidP="00DC0AB5">
      <w:pPr>
        <w:numPr>
          <w:ilvl w:val="0"/>
          <w:numId w:val="8"/>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По успеваемости и качеству в УДКР выявлены понижения в </w:t>
      </w:r>
      <w:proofErr w:type="spellStart"/>
      <w:r w:rsidRPr="00DC0AB5">
        <w:rPr>
          <w:rFonts w:ascii="Times New Roman" w:eastAsiaTheme="minorEastAsia" w:hAnsi="Times New Roman" w:cs="Times New Roman"/>
          <w:color w:val="000000" w:themeColor="text1"/>
          <w:kern w:val="24"/>
          <w:sz w:val="24"/>
          <w:szCs w:val="24"/>
          <w:lang w:eastAsia="ru-RU"/>
        </w:rPr>
        <w:t>Борогонской</w:t>
      </w:r>
      <w:proofErr w:type="spellEnd"/>
      <w:r w:rsidRPr="00DC0AB5">
        <w:rPr>
          <w:rFonts w:ascii="Times New Roman" w:eastAsiaTheme="minorEastAsia" w:hAnsi="Times New Roman" w:cs="Times New Roman"/>
          <w:color w:val="000000" w:themeColor="text1"/>
          <w:kern w:val="24"/>
          <w:sz w:val="24"/>
          <w:szCs w:val="24"/>
          <w:lang w:eastAsia="ru-RU"/>
        </w:rPr>
        <w:t xml:space="preserve"> СОШ (английский язык, </w:t>
      </w:r>
      <w:proofErr w:type="spellStart"/>
      <w:r w:rsidRPr="00DC0AB5">
        <w:rPr>
          <w:rFonts w:ascii="Times New Roman" w:eastAsiaTheme="minorEastAsia" w:hAnsi="Times New Roman" w:cs="Times New Roman"/>
          <w:color w:val="000000" w:themeColor="text1"/>
          <w:kern w:val="24"/>
          <w:sz w:val="24"/>
          <w:szCs w:val="24"/>
          <w:lang w:eastAsia="ru-RU"/>
        </w:rPr>
        <w:t>Тылгынинской</w:t>
      </w:r>
      <w:proofErr w:type="spellEnd"/>
      <w:r w:rsidRPr="00DC0AB5">
        <w:rPr>
          <w:rFonts w:ascii="Times New Roman" w:eastAsiaTheme="minorEastAsia" w:hAnsi="Times New Roman" w:cs="Times New Roman"/>
          <w:color w:val="000000" w:themeColor="text1"/>
          <w:kern w:val="24"/>
          <w:sz w:val="24"/>
          <w:szCs w:val="24"/>
          <w:lang w:eastAsia="ru-RU"/>
        </w:rPr>
        <w:t xml:space="preserve"> СОШ (английский язык), ВСОШ2 (математика)</w:t>
      </w:r>
    </w:p>
    <w:p w:rsidR="00DC0AB5" w:rsidRPr="00DC0AB5" w:rsidRDefault="00DC0AB5" w:rsidP="00DC0AB5">
      <w:pPr>
        <w:numPr>
          <w:ilvl w:val="0"/>
          <w:numId w:val="8"/>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DC0AB5">
        <w:rPr>
          <w:rFonts w:ascii="Times New Roman" w:eastAsiaTheme="minorEastAsia" w:hAnsi="Times New Roman" w:cs="Times New Roman"/>
          <w:color w:val="000000" w:themeColor="text1"/>
          <w:kern w:val="24"/>
          <w:sz w:val="24"/>
          <w:szCs w:val="24"/>
          <w:lang w:eastAsia="ru-RU"/>
        </w:rPr>
        <w:t xml:space="preserve"> В разработке рабочих программ учителям-предметникам следует основываться на анализы оценочных процедур и ГИА-2021, систематизировать индивидуальную </w:t>
      </w:r>
      <w:proofErr w:type="gramStart"/>
      <w:r w:rsidRPr="00DC0AB5">
        <w:rPr>
          <w:rFonts w:ascii="Times New Roman" w:eastAsiaTheme="minorEastAsia" w:hAnsi="Times New Roman" w:cs="Times New Roman"/>
          <w:color w:val="000000" w:themeColor="text1"/>
          <w:kern w:val="24"/>
          <w:sz w:val="24"/>
          <w:szCs w:val="24"/>
          <w:lang w:eastAsia="ru-RU"/>
        </w:rPr>
        <w:t>работу .</w:t>
      </w:r>
      <w:proofErr w:type="gramEnd"/>
    </w:p>
    <w:p w:rsidR="00DC0AB5" w:rsidRPr="00DC0AB5" w:rsidRDefault="00DC0AB5" w:rsidP="00DC0AB5">
      <w:pPr>
        <w:numPr>
          <w:ilvl w:val="0"/>
          <w:numId w:val="8"/>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Pr>
          <w:rFonts w:ascii="Times New Roman" w:eastAsiaTheme="minorEastAsia" w:hAnsi="Times New Roman" w:cs="Times New Roman"/>
          <w:color w:val="000000" w:themeColor="text1"/>
          <w:kern w:val="24"/>
          <w:sz w:val="24"/>
          <w:szCs w:val="24"/>
          <w:lang w:eastAsia="ru-RU"/>
        </w:rPr>
        <w:t xml:space="preserve">Систематизировать </w:t>
      </w:r>
      <w:r w:rsidRPr="00DC0AB5">
        <w:rPr>
          <w:rFonts w:ascii="Times New Roman" w:eastAsiaTheme="minorEastAsia" w:hAnsi="Times New Roman" w:cs="Times New Roman"/>
          <w:color w:val="000000" w:themeColor="text1"/>
          <w:kern w:val="24"/>
          <w:sz w:val="24"/>
          <w:szCs w:val="24"/>
          <w:lang w:eastAsia="ru-RU"/>
        </w:rPr>
        <w:t>методическое сопровождение педагогов по повышению уровня предметных компетенций.</w:t>
      </w:r>
    </w:p>
    <w:p w:rsidR="00DC0AB5" w:rsidRPr="00DC0AB5" w:rsidRDefault="00DC0AB5" w:rsidP="00DC0AB5">
      <w:pPr>
        <w:numPr>
          <w:ilvl w:val="0"/>
          <w:numId w:val="8"/>
        </w:numPr>
        <w:spacing w:after="0" w:line="240" w:lineRule="auto"/>
        <w:ind w:left="1267"/>
        <w:contextualSpacing/>
        <w:jc w:val="both"/>
        <w:textAlignment w:val="baseline"/>
        <w:rPr>
          <w:rFonts w:ascii="Times New Roman" w:eastAsia="Times New Roman" w:hAnsi="Times New Roman" w:cs="Times New Roman"/>
          <w:sz w:val="24"/>
          <w:szCs w:val="24"/>
          <w:lang w:eastAsia="ru-RU"/>
        </w:rPr>
      </w:pPr>
      <w:r w:rsidRPr="00DC0AB5">
        <w:rPr>
          <w:rFonts w:ascii="Times New Roman" w:eastAsia="Times New Roman" w:hAnsi="Times New Roman" w:cs="Times New Roman"/>
          <w:color w:val="000000" w:themeColor="text1"/>
          <w:kern w:val="24"/>
          <w:sz w:val="24"/>
          <w:szCs w:val="24"/>
          <w:lang w:eastAsia="ru-RU"/>
        </w:rPr>
        <w:t>Развитие кадрового потенциала, включение всех педагогических руководящих работников в реализацию плана повышения их квалификации и профессиональной компетентности, основанного на индивидуальных планах профессионального развития, предусматривающего наличие специальных модулей и курсов;</w:t>
      </w:r>
    </w:p>
    <w:p w:rsidR="00DC0AB5" w:rsidRPr="00DC0AB5" w:rsidRDefault="00DC0AB5" w:rsidP="00DC0AB5">
      <w:pPr>
        <w:jc w:val="both"/>
        <w:rPr>
          <w:rFonts w:ascii="Times New Roman" w:hAnsi="Times New Roman" w:cs="Times New Roman"/>
          <w:sz w:val="24"/>
          <w:szCs w:val="24"/>
        </w:rPr>
      </w:pPr>
      <w:r w:rsidRPr="00DC0AB5">
        <w:rPr>
          <w:rFonts w:ascii="Times New Roman" w:eastAsia="Times New Roman" w:hAnsi="Times New Roman" w:cs="Times New Roman"/>
          <w:color w:val="000000" w:themeColor="text1"/>
          <w:kern w:val="24"/>
          <w:sz w:val="24"/>
          <w:szCs w:val="24"/>
          <w:lang w:eastAsia="ru-RU"/>
        </w:rPr>
        <w:t>Эффективное использование внутренних и внешних ресурсов</w:t>
      </w:r>
    </w:p>
    <w:p w:rsidR="00BD0822" w:rsidRPr="00DC0AB5" w:rsidRDefault="00BD0822" w:rsidP="00C41F35">
      <w:pPr>
        <w:jc w:val="both"/>
        <w:rPr>
          <w:rFonts w:ascii="Times New Roman" w:hAnsi="Times New Roman" w:cs="Times New Roman"/>
          <w:sz w:val="24"/>
          <w:szCs w:val="24"/>
        </w:rPr>
      </w:pPr>
    </w:p>
    <w:p w:rsidR="00BD0822" w:rsidRPr="00023C3D" w:rsidRDefault="00A00453" w:rsidP="00A00453">
      <w:pPr>
        <w:jc w:val="center"/>
        <w:rPr>
          <w:rFonts w:ascii="Times New Roman" w:hAnsi="Times New Roman" w:cs="Times New Roman"/>
          <w:b/>
          <w:sz w:val="20"/>
          <w:szCs w:val="20"/>
        </w:rPr>
      </w:pPr>
      <w:r w:rsidRPr="00023C3D">
        <w:rPr>
          <w:rFonts w:ascii="Times New Roman" w:hAnsi="Times New Roman" w:cs="Times New Roman"/>
          <w:b/>
          <w:sz w:val="20"/>
          <w:szCs w:val="20"/>
        </w:rPr>
        <w:t>ВСЕРОССИЙСКАЯ ОЛИМПИАДА ШКОЛЬНИКОВ</w:t>
      </w:r>
    </w:p>
    <w:p w:rsidR="00A00453" w:rsidRPr="003D4FC5" w:rsidRDefault="00A00453" w:rsidP="00A00453">
      <w:pPr>
        <w:spacing w:after="0" w:line="240" w:lineRule="auto"/>
        <w:ind w:firstLine="708"/>
        <w:jc w:val="both"/>
        <w:rPr>
          <w:rFonts w:ascii="Times New Roman" w:hAnsi="Times New Roman" w:cs="Times New Roman"/>
          <w:sz w:val="24"/>
          <w:szCs w:val="24"/>
        </w:rPr>
      </w:pPr>
      <w:r w:rsidRPr="003D4FC5">
        <w:rPr>
          <w:rFonts w:ascii="Times New Roman" w:hAnsi="Times New Roman" w:cs="Times New Roman"/>
          <w:sz w:val="24"/>
          <w:szCs w:val="24"/>
        </w:rPr>
        <w:lastRenderedPageBreak/>
        <w:t>Муниципальный этап Всероссийской олимпиады школьник</w:t>
      </w:r>
      <w:r w:rsidR="00023C3D">
        <w:rPr>
          <w:rFonts w:ascii="Times New Roman" w:hAnsi="Times New Roman" w:cs="Times New Roman"/>
          <w:sz w:val="24"/>
          <w:szCs w:val="24"/>
        </w:rPr>
        <w:t>ов и Олимпиады школьников РС(Я)</w:t>
      </w:r>
      <w:r w:rsidRPr="003D4FC5">
        <w:rPr>
          <w:rFonts w:ascii="Times New Roman" w:hAnsi="Times New Roman" w:cs="Times New Roman"/>
          <w:sz w:val="24"/>
          <w:szCs w:val="24"/>
        </w:rPr>
        <w:t xml:space="preserve"> прошел в дистанционной форме с 21 ноября по 5 декабря 2020 года. Всего в Вилюйском улусе приняли участие двадцать три общеобразовательных учреждения по двадцати пяти предметам. Протоколы размещены на сайте Управления образованием в разделе Олимпиады.  В связи с </w:t>
      </w:r>
      <w:proofErr w:type="spellStart"/>
      <w:r w:rsidRPr="003D4FC5">
        <w:rPr>
          <w:rFonts w:ascii="Times New Roman" w:hAnsi="Times New Roman" w:cs="Times New Roman"/>
          <w:sz w:val="24"/>
          <w:szCs w:val="24"/>
        </w:rPr>
        <w:t>эпидситуацией</w:t>
      </w:r>
      <w:proofErr w:type="spellEnd"/>
      <w:r w:rsidRPr="003D4FC5">
        <w:rPr>
          <w:rFonts w:ascii="Times New Roman" w:hAnsi="Times New Roman" w:cs="Times New Roman"/>
          <w:sz w:val="24"/>
          <w:szCs w:val="24"/>
        </w:rPr>
        <w:t xml:space="preserve"> проверка работ муниципальной предметной комиссией была произведена дистанционно. Всего было создано 25 предметных комиссий из трёх городских школ, Вилюйской гимназии и из шести сельских школ. </w:t>
      </w:r>
    </w:p>
    <w:p w:rsidR="00A00453" w:rsidRDefault="00A00453" w:rsidP="00A00453">
      <w:pPr>
        <w:spacing w:after="0" w:line="24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Практические туры по технологии и физической культуре были проведены на платформе </w:t>
      </w:r>
      <w:r w:rsidRPr="003D4FC5">
        <w:rPr>
          <w:rFonts w:ascii="Times New Roman" w:hAnsi="Times New Roman" w:cs="Times New Roman"/>
          <w:sz w:val="24"/>
          <w:szCs w:val="24"/>
          <w:lang w:val="en-US"/>
        </w:rPr>
        <w:t>ZOOM</w:t>
      </w:r>
      <w:r w:rsidRPr="003D4FC5">
        <w:rPr>
          <w:rFonts w:ascii="Times New Roman" w:hAnsi="Times New Roman" w:cs="Times New Roman"/>
          <w:sz w:val="24"/>
          <w:szCs w:val="24"/>
        </w:rPr>
        <w:t xml:space="preserve">. Практическую часть по предмету ОБЖ муниципальные эксперты оценивали через видеозаписи, отправленные школами. </w:t>
      </w:r>
    </w:p>
    <w:p w:rsidR="00A00453" w:rsidRPr="003D4FC5" w:rsidRDefault="00A00453" w:rsidP="00A00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этап в Вилюйском улусе был проведён без нарушений в соответствии с порядком и сроками проведения. Во всех образовательных организациях вовремя вышли приказы с регламентом, с утверждёнными списками организаторов в аудитории, ответственного организатора, общественных наблюдателей и экспертов по проверке олимпиадных работ. На всех площадках были организованы аудитории с муниципальными камерами наблюдения и с камерами для зум-наблюдения. Образовательными организациями были соблюдены все </w:t>
      </w:r>
      <w:r>
        <w:rPr>
          <w:rFonts w:ascii="Times New Roman" w:hAnsi="Times New Roman" w:cs="Times New Roman"/>
        </w:rPr>
        <w:t xml:space="preserve">противоэпидемиологические меры и правила социального </w:t>
      </w:r>
      <w:proofErr w:type="spellStart"/>
      <w:r>
        <w:rPr>
          <w:rFonts w:ascii="Times New Roman" w:hAnsi="Times New Roman" w:cs="Times New Roman"/>
        </w:rPr>
        <w:t>дистанцирования</w:t>
      </w:r>
      <w:proofErr w:type="spellEnd"/>
      <w:r>
        <w:rPr>
          <w:rFonts w:ascii="Times New Roman" w:hAnsi="Times New Roman" w:cs="Times New Roman"/>
        </w:rPr>
        <w:t xml:space="preserve"> между участниками олимпиады.</w:t>
      </w:r>
    </w:p>
    <w:p w:rsidR="00A00453" w:rsidRPr="003D4FC5" w:rsidRDefault="00A00453" w:rsidP="00A00453">
      <w:pPr>
        <w:spacing w:after="0" w:line="24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Наиболее высокие баллы участники показали по таким предметам, как литература, технология, ОБЖ, русский язык, физкультура. Самое большое количество участников наблюдается по предметам: русский язык, математика, обществознание, история, английский язык, биология, физика и география. </w:t>
      </w:r>
    </w:p>
    <w:p w:rsidR="00A00453" w:rsidRPr="003D4FC5" w:rsidRDefault="00A00453" w:rsidP="00A00453">
      <w:pPr>
        <w:spacing w:after="0" w:line="24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      Наиболее низкие показатели наблюдаются по таким предметам, как экология, география, математика, химия, биология.</w:t>
      </w:r>
    </w:p>
    <w:p w:rsidR="00A00453" w:rsidRPr="003D4FC5" w:rsidRDefault="00A00453" w:rsidP="00A004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4FC5">
        <w:rPr>
          <w:rFonts w:ascii="Times New Roman" w:hAnsi="Times New Roman" w:cs="Times New Roman"/>
          <w:sz w:val="24"/>
          <w:szCs w:val="24"/>
        </w:rPr>
        <w:t>Распределение мест основывалось на преодоление участником порога – 50% от максимального балла. То есть 1е, 2е, 3е места заняли те участники, которые набрали выше 50% от максимально возможного балла. Максимальные баллы по всем предметам и классам разные. По некоторым предметам участников, которые заняли места, очень мало.</w:t>
      </w:r>
    </w:p>
    <w:p w:rsidR="00F06981" w:rsidRDefault="00F06981" w:rsidP="00A00453">
      <w:pPr>
        <w:jc w:val="both"/>
        <w:rPr>
          <w:rFonts w:ascii="Times New Roman" w:hAnsi="Times New Roman" w:cs="Times New Roman"/>
          <w:sz w:val="20"/>
          <w:szCs w:val="20"/>
        </w:rPr>
      </w:pPr>
    </w:p>
    <w:p w:rsidR="00F06981" w:rsidRPr="00DC0AB5" w:rsidRDefault="00F06981" w:rsidP="00A00453">
      <w:pPr>
        <w:jc w:val="both"/>
        <w:rPr>
          <w:rFonts w:ascii="Times New Roman" w:hAnsi="Times New Roman" w:cs="Times New Roman"/>
          <w:sz w:val="20"/>
          <w:szCs w:val="20"/>
        </w:rPr>
      </w:pPr>
      <w:r w:rsidRPr="00E0696D">
        <w:rPr>
          <w:rFonts w:ascii="Times New Roman" w:eastAsia="Times New Roman" w:hAnsi="Times New Roman" w:cs="Times New Roman"/>
          <w:b/>
          <w:bCs/>
          <w:color w:val="000000"/>
        </w:rPr>
        <w:t xml:space="preserve">Количественные данные об участниках муниципального этапа всероссийской олимпиады в 2020/21 </w:t>
      </w:r>
      <w:proofErr w:type="spellStart"/>
      <w:r w:rsidRPr="00E0696D">
        <w:rPr>
          <w:rFonts w:ascii="Times New Roman" w:eastAsia="Times New Roman" w:hAnsi="Times New Roman" w:cs="Times New Roman"/>
          <w:b/>
          <w:bCs/>
          <w:color w:val="000000"/>
        </w:rPr>
        <w:t>уч.г</w:t>
      </w:r>
      <w:proofErr w:type="spellEnd"/>
      <w:r w:rsidRPr="00E0696D">
        <w:rPr>
          <w:rFonts w:ascii="Times New Roman" w:eastAsia="Times New Roman" w:hAnsi="Times New Roman" w:cs="Times New Roman"/>
          <w:b/>
          <w:bCs/>
          <w:color w:val="000000"/>
        </w:rPr>
        <w:t>.</w:t>
      </w:r>
    </w:p>
    <w:tbl>
      <w:tblPr>
        <w:tblpPr w:leftFromText="180" w:rightFromText="180" w:vertAnchor="text" w:horzAnchor="margin" w:tblpXSpec="center" w:tblpY="-53"/>
        <w:tblW w:w="10970" w:type="dxa"/>
        <w:tblLook w:val="04A0" w:firstRow="1" w:lastRow="0" w:firstColumn="1" w:lastColumn="0" w:noHBand="0" w:noVBand="1"/>
      </w:tblPr>
      <w:tblGrid>
        <w:gridCol w:w="562"/>
        <w:gridCol w:w="1560"/>
        <w:gridCol w:w="708"/>
        <w:gridCol w:w="709"/>
        <w:gridCol w:w="709"/>
        <w:gridCol w:w="709"/>
        <w:gridCol w:w="708"/>
        <w:gridCol w:w="709"/>
        <w:gridCol w:w="709"/>
        <w:gridCol w:w="1276"/>
        <w:gridCol w:w="1228"/>
        <w:gridCol w:w="1383"/>
      </w:tblGrid>
      <w:tr w:rsidR="00A00453" w:rsidRPr="00E0696D" w:rsidTr="00F06981">
        <w:trPr>
          <w:trHeight w:val="900"/>
        </w:trPr>
        <w:tc>
          <w:tcPr>
            <w:tcW w:w="56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00453" w:rsidRPr="00E0696D" w:rsidRDefault="00A00453" w:rsidP="00A00453">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lastRenderedPageBreak/>
              <w:t> </w:t>
            </w:r>
          </w:p>
        </w:tc>
        <w:tc>
          <w:tcPr>
            <w:tcW w:w="1560"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Предмет /Класс</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5</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6</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7</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8</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9</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10</w:t>
            </w:r>
          </w:p>
        </w:tc>
        <w:tc>
          <w:tcPr>
            <w:tcW w:w="709" w:type="dxa"/>
            <w:tcBorders>
              <w:top w:val="single" w:sz="4" w:space="0" w:color="auto"/>
              <w:left w:val="nil"/>
              <w:bottom w:val="single" w:sz="4" w:space="0" w:color="auto"/>
              <w:right w:val="single" w:sz="4" w:space="0" w:color="auto"/>
            </w:tcBorders>
            <w:shd w:val="clear" w:color="000000" w:fill="F2F2F2"/>
            <w:noWrap/>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11</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общее количество участников</w:t>
            </w:r>
          </w:p>
        </w:tc>
        <w:tc>
          <w:tcPr>
            <w:tcW w:w="1228" w:type="dxa"/>
            <w:tcBorders>
              <w:top w:val="single" w:sz="4" w:space="0" w:color="auto"/>
              <w:left w:val="nil"/>
              <w:bottom w:val="single" w:sz="4" w:space="0" w:color="auto"/>
              <w:right w:val="single" w:sz="4" w:space="0" w:color="auto"/>
            </w:tcBorders>
            <w:shd w:val="clear" w:color="000000" w:fill="F2F2F2"/>
            <w:hideMark/>
          </w:tcPr>
          <w:p w:rsidR="00A00453" w:rsidRPr="00A00453" w:rsidRDefault="00A00453" w:rsidP="00A00453">
            <w:pPr>
              <w:spacing w:after="0"/>
              <w:jc w:val="center"/>
              <w:rPr>
                <w:rFonts w:ascii="Times New Roman" w:eastAsia="Times New Roman" w:hAnsi="Times New Roman" w:cs="Times New Roman"/>
                <w:b/>
                <w:bCs/>
                <w:color w:val="000000"/>
                <w:sz w:val="18"/>
                <w:szCs w:val="18"/>
              </w:rPr>
            </w:pPr>
            <w:r w:rsidRPr="00A00453">
              <w:rPr>
                <w:rFonts w:ascii="Times New Roman" w:eastAsia="Times New Roman" w:hAnsi="Times New Roman" w:cs="Times New Roman"/>
                <w:b/>
                <w:bCs/>
                <w:color w:val="000000"/>
                <w:sz w:val="18"/>
                <w:szCs w:val="18"/>
              </w:rPr>
              <w:t>из них количество победителей</w:t>
            </w:r>
          </w:p>
        </w:tc>
        <w:tc>
          <w:tcPr>
            <w:tcW w:w="1383" w:type="dxa"/>
            <w:tcBorders>
              <w:top w:val="single" w:sz="4" w:space="0" w:color="auto"/>
              <w:left w:val="nil"/>
              <w:bottom w:val="single" w:sz="4" w:space="0" w:color="auto"/>
              <w:right w:val="single" w:sz="4" w:space="0" w:color="auto"/>
            </w:tcBorders>
            <w:shd w:val="clear" w:color="000000" w:fill="F2F2F2"/>
            <w:hideMark/>
          </w:tcPr>
          <w:p w:rsidR="00A00453" w:rsidRPr="00E0696D" w:rsidRDefault="00A00453" w:rsidP="00A00453">
            <w:pPr>
              <w:spacing w:after="0"/>
              <w:jc w:val="center"/>
              <w:rPr>
                <w:rFonts w:ascii="Times New Roman" w:eastAsia="Times New Roman" w:hAnsi="Times New Roman" w:cs="Times New Roman"/>
                <w:b/>
                <w:bCs/>
                <w:color w:val="000000"/>
              </w:rPr>
            </w:pPr>
            <w:r w:rsidRPr="00E0696D">
              <w:rPr>
                <w:rFonts w:ascii="Times New Roman" w:eastAsia="Times New Roman" w:hAnsi="Times New Roman" w:cs="Times New Roman"/>
                <w:b/>
                <w:bCs/>
                <w:color w:val="000000"/>
              </w:rPr>
              <w:t>из них количество призеров</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Английский язык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35</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19</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132</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Астрономия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11</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29</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Биология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48</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39</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36</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199</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17</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4</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География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35</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24</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23</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151</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0</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16</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5</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Информатика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8</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17</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Искусство МХК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8</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24</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6</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7</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История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34</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27</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32</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154</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Китайский язык</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0</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9</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Литература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36</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20</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25</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156</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10</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Математика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47</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38</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30</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26</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287</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Немецкий язык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0</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Обществознание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40</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42</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30</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181</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ОБЖ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17</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19</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79</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14</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Право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22</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35</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72</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8</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15</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Русский язык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65</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57</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51</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39</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41</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369</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9</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32</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16</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Технология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34</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29</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12</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114</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9</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31</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17</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Физика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26</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36</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21</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134</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18</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Физическая культура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31</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32</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32</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33</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154</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10</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20</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19</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Французский язык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0</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20</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Химия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29</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21</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83</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21</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Экология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19</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23</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82</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11</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22</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xml:space="preserve">Экономика  </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18</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51</w:t>
            </w:r>
          </w:p>
        </w:tc>
        <w:tc>
          <w:tcPr>
            <w:tcW w:w="1228" w:type="dxa"/>
            <w:tcBorders>
              <w:top w:val="nil"/>
              <w:left w:val="nil"/>
              <w:bottom w:val="single" w:sz="4" w:space="0" w:color="auto"/>
              <w:right w:val="single" w:sz="4" w:space="0" w:color="auto"/>
            </w:tcBorders>
            <w:shd w:val="clear" w:color="auto" w:fill="auto"/>
            <w:noWrap/>
            <w:vAlign w:val="center"/>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w:t>
            </w:r>
          </w:p>
        </w:tc>
        <w:tc>
          <w:tcPr>
            <w:tcW w:w="1383" w:type="dxa"/>
            <w:tcBorders>
              <w:top w:val="nil"/>
              <w:left w:val="nil"/>
              <w:bottom w:val="single" w:sz="4" w:space="0" w:color="auto"/>
              <w:right w:val="single" w:sz="4" w:space="0" w:color="auto"/>
            </w:tcBorders>
            <w:shd w:val="clear" w:color="auto" w:fill="auto"/>
            <w:noWrap/>
            <w:vAlign w:val="center"/>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12</w:t>
            </w:r>
          </w:p>
        </w:tc>
      </w:tr>
      <w:tr w:rsidR="00A00453" w:rsidRPr="00E0696D" w:rsidTr="00F06981">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A00453" w:rsidRPr="00E0696D" w:rsidRDefault="00A00453" w:rsidP="00A00453">
            <w:pPr>
              <w:spacing w:after="0"/>
              <w:rPr>
                <w:rFonts w:ascii="Times New Roman" w:eastAsia="Times New Roman" w:hAnsi="Times New Roman" w:cs="Times New Roman"/>
                <w:color w:val="000000"/>
              </w:rPr>
            </w:pPr>
            <w:r w:rsidRPr="00E0696D">
              <w:rPr>
                <w:rFonts w:ascii="Times New Roman" w:eastAsia="Times New Roman" w:hAnsi="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A00453" w:rsidRPr="00A00453" w:rsidRDefault="00A00453" w:rsidP="00A00453">
            <w:pPr>
              <w:spacing w:after="0"/>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 </w:t>
            </w:r>
          </w:p>
        </w:tc>
        <w:tc>
          <w:tcPr>
            <w:tcW w:w="708"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125</w:t>
            </w:r>
          </w:p>
        </w:tc>
        <w:tc>
          <w:tcPr>
            <w:tcW w:w="709"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115</w:t>
            </w:r>
          </w:p>
        </w:tc>
        <w:tc>
          <w:tcPr>
            <w:tcW w:w="709"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438</w:t>
            </w:r>
          </w:p>
        </w:tc>
        <w:tc>
          <w:tcPr>
            <w:tcW w:w="709"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470</w:t>
            </w:r>
          </w:p>
        </w:tc>
        <w:tc>
          <w:tcPr>
            <w:tcW w:w="708"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516</w:t>
            </w:r>
          </w:p>
        </w:tc>
        <w:tc>
          <w:tcPr>
            <w:tcW w:w="709"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369</w:t>
            </w:r>
          </w:p>
        </w:tc>
        <w:tc>
          <w:tcPr>
            <w:tcW w:w="709"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435</w:t>
            </w:r>
          </w:p>
        </w:tc>
        <w:tc>
          <w:tcPr>
            <w:tcW w:w="1276"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2468</w:t>
            </w:r>
          </w:p>
        </w:tc>
        <w:tc>
          <w:tcPr>
            <w:tcW w:w="1228" w:type="dxa"/>
            <w:tcBorders>
              <w:top w:val="nil"/>
              <w:left w:val="nil"/>
              <w:bottom w:val="single" w:sz="4" w:space="0" w:color="auto"/>
              <w:right w:val="single" w:sz="4" w:space="0" w:color="auto"/>
            </w:tcBorders>
            <w:shd w:val="clear" w:color="000000" w:fill="D8D8D8"/>
            <w:noWrap/>
            <w:vAlign w:val="bottom"/>
            <w:hideMark/>
          </w:tcPr>
          <w:p w:rsidR="00A00453" w:rsidRPr="00A00453" w:rsidRDefault="00A00453" w:rsidP="00A00453">
            <w:pPr>
              <w:spacing w:after="0"/>
              <w:jc w:val="center"/>
              <w:rPr>
                <w:rFonts w:ascii="Times New Roman" w:eastAsia="Times New Roman" w:hAnsi="Times New Roman" w:cs="Times New Roman"/>
                <w:color w:val="000000"/>
                <w:sz w:val="18"/>
                <w:szCs w:val="18"/>
              </w:rPr>
            </w:pPr>
            <w:r w:rsidRPr="00A00453">
              <w:rPr>
                <w:rFonts w:ascii="Times New Roman" w:eastAsia="Times New Roman" w:hAnsi="Times New Roman" w:cs="Times New Roman"/>
                <w:color w:val="000000"/>
                <w:sz w:val="18"/>
                <w:szCs w:val="18"/>
              </w:rPr>
              <w:t>62</w:t>
            </w:r>
          </w:p>
        </w:tc>
        <w:tc>
          <w:tcPr>
            <w:tcW w:w="1383" w:type="dxa"/>
            <w:tcBorders>
              <w:top w:val="nil"/>
              <w:left w:val="nil"/>
              <w:bottom w:val="single" w:sz="4" w:space="0" w:color="auto"/>
              <w:right w:val="single" w:sz="4" w:space="0" w:color="auto"/>
            </w:tcBorders>
            <w:shd w:val="clear" w:color="000000" w:fill="D8D8D8"/>
            <w:noWrap/>
            <w:vAlign w:val="bottom"/>
            <w:hideMark/>
          </w:tcPr>
          <w:p w:rsidR="00A00453" w:rsidRPr="00E0696D" w:rsidRDefault="00A00453" w:rsidP="00A00453">
            <w:pPr>
              <w:spacing w:after="0"/>
              <w:jc w:val="center"/>
              <w:rPr>
                <w:rFonts w:ascii="Times New Roman" w:eastAsia="Times New Roman" w:hAnsi="Times New Roman" w:cs="Times New Roman"/>
                <w:color w:val="000000"/>
              </w:rPr>
            </w:pPr>
            <w:r w:rsidRPr="00E0696D">
              <w:rPr>
                <w:rFonts w:ascii="Times New Roman" w:eastAsia="Times New Roman" w:hAnsi="Times New Roman" w:cs="Times New Roman"/>
                <w:color w:val="000000"/>
              </w:rPr>
              <w:t>293</w:t>
            </w:r>
          </w:p>
        </w:tc>
      </w:tr>
    </w:tbl>
    <w:p w:rsidR="00BD0822" w:rsidRDefault="00BD0822" w:rsidP="00C41F35">
      <w:pPr>
        <w:jc w:val="both"/>
        <w:rPr>
          <w:rFonts w:ascii="Times New Roman" w:hAnsi="Times New Roman" w:cs="Times New Roman"/>
          <w:sz w:val="20"/>
          <w:szCs w:val="20"/>
        </w:rPr>
      </w:pPr>
    </w:p>
    <w:p w:rsidR="00A00453" w:rsidRDefault="00A00453" w:rsidP="00C41F35">
      <w:pPr>
        <w:jc w:val="both"/>
        <w:rPr>
          <w:rFonts w:ascii="Times New Roman" w:hAnsi="Times New Roman" w:cs="Times New Roman"/>
          <w:sz w:val="20"/>
          <w:szCs w:val="20"/>
        </w:rPr>
      </w:pPr>
    </w:p>
    <w:tbl>
      <w:tblPr>
        <w:tblW w:w="10009" w:type="dxa"/>
        <w:tblInd w:w="92" w:type="dxa"/>
        <w:tblLayout w:type="fixed"/>
        <w:tblLook w:val="04A0" w:firstRow="1" w:lastRow="0" w:firstColumn="1" w:lastColumn="0" w:noHBand="0" w:noVBand="1"/>
      </w:tblPr>
      <w:tblGrid>
        <w:gridCol w:w="1746"/>
        <w:gridCol w:w="1843"/>
        <w:gridCol w:w="1984"/>
        <w:gridCol w:w="1985"/>
        <w:gridCol w:w="2451"/>
      </w:tblGrid>
      <w:tr w:rsidR="00F06981" w:rsidRPr="00CF3397" w:rsidTr="00F06981">
        <w:trPr>
          <w:trHeight w:val="255"/>
        </w:trPr>
        <w:tc>
          <w:tcPr>
            <w:tcW w:w="17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981" w:rsidRPr="00F06981" w:rsidRDefault="00F06981" w:rsidP="0076758B">
            <w:pPr>
              <w:spacing w:after="0"/>
              <w:jc w:val="center"/>
              <w:rPr>
                <w:rFonts w:ascii="Times New Roman" w:eastAsia="Times New Roman" w:hAnsi="Times New Roman" w:cs="Times New Roman"/>
                <w:sz w:val="18"/>
                <w:szCs w:val="18"/>
              </w:rPr>
            </w:pPr>
            <w:r w:rsidRPr="00F06981">
              <w:rPr>
                <w:rFonts w:ascii="Times New Roman" w:eastAsia="Times New Roman" w:hAnsi="Times New Roman" w:cs="Times New Roman"/>
                <w:sz w:val="18"/>
                <w:szCs w:val="18"/>
              </w:rPr>
              <w:t>Кол-во общеобразовательных организаций</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981" w:rsidRPr="00F06981" w:rsidRDefault="00F06981" w:rsidP="0076758B">
            <w:pPr>
              <w:spacing w:after="0"/>
              <w:jc w:val="center"/>
              <w:rPr>
                <w:rFonts w:ascii="Times New Roman" w:eastAsia="Times New Roman" w:hAnsi="Times New Roman" w:cs="Times New Roman"/>
                <w:sz w:val="18"/>
                <w:szCs w:val="18"/>
              </w:rPr>
            </w:pPr>
            <w:r w:rsidRPr="00F06981">
              <w:rPr>
                <w:rFonts w:ascii="Times New Roman" w:eastAsia="Times New Roman" w:hAnsi="Times New Roman" w:cs="Times New Roman"/>
                <w:sz w:val="18"/>
                <w:szCs w:val="18"/>
              </w:rPr>
              <w:t>О</w:t>
            </w:r>
            <w:r>
              <w:rPr>
                <w:rFonts w:ascii="Times New Roman" w:eastAsia="Times New Roman" w:hAnsi="Times New Roman" w:cs="Times New Roman"/>
                <w:sz w:val="18"/>
                <w:szCs w:val="18"/>
              </w:rPr>
              <w:t xml:space="preserve">бщее количество классов в </w:t>
            </w:r>
            <w:r w:rsidRPr="00F06981">
              <w:rPr>
                <w:rFonts w:ascii="Times New Roman" w:eastAsia="Times New Roman" w:hAnsi="Times New Roman" w:cs="Times New Roman"/>
                <w:sz w:val="18"/>
                <w:szCs w:val="18"/>
              </w:rPr>
              <w:t xml:space="preserve">5-11 классах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981" w:rsidRPr="00F06981" w:rsidRDefault="00F06981" w:rsidP="0076758B">
            <w:pPr>
              <w:spacing w:after="0"/>
              <w:jc w:val="center"/>
              <w:rPr>
                <w:rFonts w:ascii="Times New Roman" w:eastAsia="Times New Roman" w:hAnsi="Times New Roman" w:cs="Times New Roman"/>
                <w:sz w:val="18"/>
                <w:szCs w:val="18"/>
              </w:rPr>
            </w:pPr>
            <w:r w:rsidRPr="00F06981">
              <w:rPr>
                <w:rFonts w:ascii="Times New Roman" w:eastAsia="Times New Roman" w:hAnsi="Times New Roman" w:cs="Times New Roman"/>
                <w:sz w:val="18"/>
                <w:szCs w:val="18"/>
              </w:rPr>
              <w:t>Общее</w:t>
            </w:r>
            <w:r>
              <w:rPr>
                <w:rFonts w:ascii="Times New Roman" w:eastAsia="Times New Roman" w:hAnsi="Times New Roman" w:cs="Times New Roman"/>
                <w:sz w:val="18"/>
                <w:szCs w:val="18"/>
              </w:rPr>
              <w:t xml:space="preserve"> количество обучающихся в </w:t>
            </w:r>
            <w:r w:rsidRPr="00F06981">
              <w:rPr>
                <w:rFonts w:ascii="Times New Roman" w:eastAsia="Times New Roman" w:hAnsi="Times New Roman" w:cs="Times New Roman"/>
                <w:sz w:val="18"/>
                <w:szCs w:val="18"/>
              </w:rPr>
              <w:t xml:space="preserve">5-11 </w:t>
            </w:r>
            <w:proofErr w:type="gramStart"/>
            <w:r w:rsidRPr="00F06981">
              <w:rPr>
                <w:rFonts w:ascii="Times New Roman" w:eastAsia="Times New Roman" w:hAnsi="Times New Roman" w:cs="Times New Roman"/>
                <w:sz w:val="18"/>
                <w:szCs w:val="18"/>
              </w:rPr>
              <w:t>классах  (</w:t>
            </w:r>
            <w:proofErr w:type="gramEnd"/>
            <w:r w:rsidRPr="00F06981">
              <w:rPr>
                <w:rFonts w:ascii="Times New Roman" w:eastAsia="Times New Roman" w:hAnsi="Times New Roman" w:cs="Times New Roman"/>
                <w:sz w:val="18"/>
                <w:szCs w:val="18"/>
              </w:rPr>
              <w:t>чел.)</w:t>
            </w:r>
          </w:p>
        </w:tc>
        <w:tc>
          <w:tcPr>
            <w:tcW w:w="4436" w:type="dxa"/>
            <w:gridSpan w:val="2"/>
            <w:tcBorders>
              <w:top w:val="single" w:sz="4" w:space="0" w:color="auto"/>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color w:val="000000"/>
                <w:sz w:val="18"/>
                <w:szCs w:val="18"/>
              </w:rPr>
            </w:pPr>
            <w:r w:rsidRPr="00F06981">
              <w:rPr>
                <w:rFonts w:ascii="Times New Roman" w:eastAsia="Times New Roman" w:hAnsi="Times New Roman" w:cs="Times New Roman"/>
                <w:color w:val="000000"/>
                <w:sz w:val="18"/>
                <w:szCs w:val="18"/>
              </w:rPr>
              <w:t>Муниципальный этап</w:t>
            </w:r>
          </w:p>
        </w:tc>
      </w:tr>
      <w:tr w:rsidR="00F06981" w:rsidRPr="00CF3397" w:rsidTr="00F06981">
        <w:trPr>
          <w:trHeight w:val="600"/>
        </w:trPr>
        <w:tc>
          <w:tcPr>
            <w:tcW w:w="1746" w:type="dxa"/>
            <w:vMerge/>
            <w:tcBorders>
              <w:top w:val="nil"/>
              <w:left w:val="single" w:sz="4" w:space="0" w:color="auto"/>
              <w:bottom w:val="single" w:sz="4" w:space="0" w:color="000000"/>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sz w:val="18"/>
                <w:szCs w:val="18"/>
              </w:rPr>
            </w:pPr>
          </w:p>
        </w:tc>
        <w:tc>
          <w:tcPr>
            <w:tcW w:w="1985" w:type="dxa"/>
            <w:tcBorders>
              <w:top w:val="nil"/>
              <w:left w:val="nil"/>
              <w:bottom w:val="single" w:sz="4" w:space="0" w:color="auto"/>
              <w:right w:val="single" w:sz="4" w:space="0" w:color="auto"/>
            </w:tcBorders>
            <w:shd w:val="clear" w:color="auto" w:fill="auto"/>
            <w:vAlign w:val="center"/>
            <w:hideMark/>
          </w:tcPr>
          <w:p w:rsidR="00F06981" w:rsidRPr="00F06981" w:rsidRDefault="00F06981" w:rsidP="0076758B">
            <w:pPr>
              <w:spacing w:after="0"/>
              <w:jc w:val="center"/>
              <w:rPr>
                <w:rFonts w:ascii="Times New Roman" w:eastAsia="Times New Roman" w:hAnsi="Times New Roman" w:cs="Times New Roman"/>
                <w:color w:val="000000"/>
                <w:sz w:val="18"/>
                <w:szCs w:val="18"/>
              </w:rPr>
            </w:pPr>
            <w:r w:rsidRPr="00F06981">
              <w:rPr>
                <w:rFonts w:ascii="Times New Roman" w:eastAsia="Times New Roman" w:hAnsi="Times New Roman" w:cs="Times New Roman"/>
                <w:color w:val="000000"/>
                <w:sz w:val="18"/>
                <w:szCs w:val="18"/>
              </w:rPr>
              <w:t>Кол-во участников</w:t>
            </w:r>
            <w:r w:rsidRPr="00F06981">
              <w:rPr>
                <w:rFonts w:ascii="Times New Roman" w:eastAsia="Times New Roman" w:hAnsi="Times New Roman" w:cs="Times New Roman"/>
                <w:sz w:val="18"/>
                <w:szCs w:val="18"/>
                <w:vertAlign w:val="superscript"/>
              </w:rPr>
              <w:t>1</w:t>
            </w:r>
            <w:r w:rsidRPr="00F06981">
              <w:rPr>
                <w:rFonts w:ascii="Times New Roman" w:eastAsia="Times New Roman" w:hAnsi="Times New Roman" w:cs="Times New Roman"/>
                <w:color w:val="000000"/>
                <w:sz w:val="18"/>
                <w:szCs w:val="18"/>
              </w:rPr>
              <w:t>(чел.)</w:t>
            </w:r>
          </w:p>
        </w:tc>
        <w:tc>
          <w:tcPr>
            <w:tcW w:w="2451" w:type="dxa"/>
            <w:tcBorders>
              <w:top w:val="nil"/>
              <w:left w:val="nil"/>
              <w:bottom w:val="single" w:sz="4" w:space="0" w:color="auto"/>
              <w:right w:val="single" w:sz="4" w:space="0" w:color="auto"/>
            </w:tcBorders>
            <w:shd w:val="clear" w:color="auto" w:fill="auto"/>
            <w:vAlign w:val="center"/>
            <w:hideMark/>
          </w:tcPr>
          <w:p w:rsidR="00F06981" w:rsidRPr="00F06981" w:rsidRDefault="00F06981" w:rsidP="0076758B">
            <w:pPr>
              <w:spacing w:after="0"/>
              <w:jc w:val="center"/>
              <w:rPr>
                <w:rFonts w:ascii="Times New Roman" w:eastAsia="Times New Roman" w:hAnsi="Times New Roman" w:cs="Times New Roman"/>
                <w:color w:val="000000"/>
                <w:sz w:val="18"/>
                <w:szCs w:val="18"/>
              </w:rPr>
            </w:pPr>
            <w:r w:rsidRPr="00F06981">
              <w:rPr>
                <w:rFonts w:ascii="Times New Roman" w:eastAsia="Times New Roman" w:hAnsi="Times New Roman" w:cs="Times New Roman"/>
                <w:color w:val="000000"/>
                <w:sz w:val="18"/>
                <w:szCs w:val="18"/>
              </w:rPr>
              <w:t>Кол-во победителей и призеров (чел.)</w:t>
            </w:r>
          </w:p>
        </w:tc>
      </w:tr>
      <w:tr w:rsidR="00F06981" w:rsidRPr="00CF3397" w:rsidTr="0076758B">
        <w:trPr>
          <w:trHeight w:val="765"/>
        </w:trPr>
        <w:tc>
          <w:tcPr>
            <w:tcW w:w="1746" w:type="dxa"/>
            <w:vMerge w:val="restart"/>
            <w:tcBorders>
              <w:top w:val="nil"/>
              <w:left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23</w:t>
            </w:r>
          </w:p>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 </w:t>
            </w:r>
          </w:p>
          <w:p w:rsidR="00F06981" w:rsidRPr="00F06981" w:rsidRDefault="00F06981" w:rsidP="0076758B">
            <w:pPr>
              <w:spacing w:after="0"/>
              <w:jc w:val="center"/>
              <w:rPr>
                <w:rFonts w:ascii="Times New Roman" w:eastAsia="Times New Roman" w:hAnsi="Times New Roman" w:cs="Times New Roman"/>
                <w:b/>
                <w:bCs/>
                <w:color w:val="FF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1F497D"/>
                <w:sz w:val="18"/>
                <w:szCs w:val="18"/>
              </w:rPr>
            </w:pPr>
            <w:r w:rsidRPr="00F06981">
              <w:rPr>
                <w:rFonts w:ascii="Times New Roman" w:eastAsia="Times New Roman" w:hAnsi="Times New Roman" w:cs="Times New Roman"/>
                <w:b/>
                <w:bCs/>
                <w:color w:val="1F497D"/>
                <w:sz w:val="18"/>
                <w:szCs w:val="18"/>
              </w:rPr>
              <w:t>194</w:t>
            </w:r>
          </w:p>
        </w:tc>
        <w:tc>
          <w:tcPr>
            <w:tcW w:w="1984"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1F497D"/>
                <w:sz w:val="18"/>
                <w:szCs w:val="18"/>
              </w:rPr>
            </w:pPr>
            <w:r w:rsidRPr="00F06981">
              <w:rPr>
                <w:rFonts w:ascii="Times New Roman" w:eastAsia="Times New Roman" w:hAnsi="Times New Roman" w:cs="Times New Roman"/>
                <w:b/>
                <w:bCs/>
                <w:color w:val="1F497D"/>
                <w:sz w:val="18"/>
                <w:szCs w:val="18"/>
              </w:rPr>
              <w:t>2317</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1F497D"/>
                <w:sz w:val="18"/>
                <w:szCs w:val="18"/>
              </w:rPr>
            </w:pPr>
            <w:r w:rsidRPr="00F06981">
              <w:rPr>
                <w:rFonts w:ascii="Times New Roman" w:eastAsia="Times New Roman" w:hAnsi="Times New Roman" w:cs="Times New Roman"/>
                <w:b/>
                <w:bCs/>
                <w:color w:val="1F497D"/>
                <w:sz w:val="18"/>
                <w:szCs w:val="18"/>
              </w:rPr>
              <w:t>939</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1F497D"/>
                <w:sz w:val="18"/>
                <w:szCs w:val="18"/>
              </w:rPr>
            </w:pPr>
            <w:r w:rsidRPr="00F06981">
              <w:rPr>
                <w:rFonts w:ascii="Times New Roman" w:eastAsia="Times New Roman" w:hAnsi="Times New Roman" w:cs="Times New Roman"/>
                <w:b/>
                <w:bCs/>
                <w:color w:val="1F497D"/>
                <w:sz w:val="18"/>
                <w:szCs w:val="18"/>
              </w:rPr>
              <w:t>258</w:t>
            </w:r>
          </w:p>
        </w:tc>
      </w:tr>
      <w:tr w:rsidR="00F06981" w:rsidRPr="00CF3397" w:rsidTr="0076758B">
        <w:trPr>
          <w:trHeight w:val="195"/>
        </w:trPr>
        <w:tc>
          <w:tcPr>
            <w:tcW w:w="1746" w:type="dxa"/>
            <w:vMerge/>
            <w:tcBorders>
              <w:left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 xml:space="preserve">в </w:t>
            </w:r>
            <w:proofErr w:type="spellStart"/>
            <w:r w:rsidRPr="00F06981">
              <w:rPr>
                <w:rFonts w:ascii="Times New Roman" w:eastAsia="Times New Roman" w:hAnsi="Times New Roman" w:cs="Times New Roman"/>
                <w:b/>
                <w:bCs/>
                <w:color w:val="000000"/>
                <w:sz w:val="18"/>
                <w:szCs w:val="18"/>
              </w:rPr>
              <w:t>т.ч</w:t>
            </w:r>
            <w:proofErr w:type="spellEnd"/>
            <w:r w:rsidRPr="00F06981">
              <w:rPr>
                <w:rFonts w:ascii="Times New Roman" w:eastAsia="Times New Roman" w:hAnsi="Times New Roman" w:cs="Times New Roman"/>
                <w:b/>
                <w:bCs/>
                <w:color w:val="00000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 xml:space="preserve">в </w:t>
            </w:r>
            <w:proofErr w:type="spellStart"/>
            <w:r w:rsidRPr="00F06981">
              <w:rPr>
                <w:rFonts w:ascii="Times New Roman" w:eastAsia="Times New Roman" w:hAnsi="Times New Roman" w:cs="Times New Roman"/>
                <w:b/>
                <w:bCs/>
                <w:color w:val="000000"/>
                <w:sz w:val="18"/>
                <w:szCs w:val="18"/>
              </w:rPr>
              <w:t>т.ч</w:t>
            </w:r>
            <w:proofErr w:type="spellEnd"/>
            <w:r w:rsidRPr="00F06981">
              <w:rPr>
                <w:rFonts w:ascii="Times New Roman" w:eastAsia="Times New Roman" w:hAnsi="Times New Roman" w:cs="Times New Roman"/>
                <w:b/>
                <w:bCs/>
                <w:color w:val="000000"/>
                <w:sz w:val="18"/>
                <w:szCs w:val="18"/>
              </w:rPr>
              <w:t>.</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 xml:space="preserve">в </w:t>
            </w:r>
            <w:proofErr w:type="spellStart"/>
            <w:r w:rsidRPr="00F06981">
              <w:rPr>
                <w:rFonts w:ascii="Times New Roman" w:eastAsia="Times New Roman" w:hAnsi="Times New Roman" w:cs="Times New Roman"/>
                <w:b/>
                <w:bCs/>
                <w:color w:val="000000"/>
                <w:sz w:val="18"/>
                <w:szCs w:val="18"/>
              </w:rPr>
              <w:t>т.ч</w:t>
            </w:r>
            <w:proofErr w:type="spellEnd"/>
            <w:r w:rsidRPr="00F06981">
              <w:rPr>
                <w:rFonts w:ascii="Times New Roman" w:eastAsia="Times New Roman" w:hAnsi="Times New Roman" w:cs="Times New Roman"/>
                <w:b/>
                <w:bCs/>
                <w:color w:val="000000"/>
                <w:sz w:val="18"/>
                <w:szCs w:val="18"/>
              </w:rPr>
              <w:t>.</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 xml:space="preserve">в </w:t>
            </w:r>
            <w:proofErr w:type="spellStart"/>
            <w:r w:rsidRPr="00F06981">
              <w:rPr>
                <w:rFonts w:ascii="Times New Roman" w:eastAsia="Times New Roman" w:hAnsi="Times New Roman" w:cs="Times New Roman"/>
                <w:b/>
                <w:bCs/>
                <w:color w:val="000000"/>
                <w:sz w:val="18"/>
                <w:szCs w:val="18"/>
              </w:rPr>
              <w:t>т.ч</w:t>
            </w:r>
            <w:proofErr w:type="spellEnd"/>
            <w:r w:rsidRPr="00F06981">
              <w:rPr>
                <w:rFonts w:ascii="Times New Roman" w:eastAsia="Times New Roman" w:hAnsi="Times New Roman" w:cs="Times New Roman"/>
                <w:b/>
                <w:bCs/>
                <w:color w:val="000000"/>
                <w:sz w:val="18"/>
                <w:szCs w:val="18"/>
              </w:rPr>
              <w:t>.</w:t>
            </w:r>
          </w:p>
        </w:tc>
      </w:tr>
      <w:tr w:rsidR="00F06981" w:rsidRPr="00CF3397" w:rsidTr="0076758B">
        <w:trPr>
          <w:trHeight w:val="240"/>
        </w:trPr>
        <w:tc>
          <w:tcPr>
            <w:tcW w:w="1746" w:type="dxa"/>
            <w:vMerge/>
            <w:tcBorders>
              <w:left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5</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5</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5</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5</w:t>
            </w:r>
          </w:p>
        </w:tc>
      </w:tr>
      <w:tr w:rsidR="00F06981" w:rsidRPr="00CF3397" w:rsidTr="0076758B">
        <w:trPr>
          <w:trHeight w:val="37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29</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387</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96</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12</w:t>
            </w:r>
          </w:p>
        </w:tc>
      </w:tr>
      <w:tr w:rsidR="00F06981" w:rsidRPr="00CF3397" w:rsidTr="0076758B">
        <w:trPr>
          <w:trHeight w:val="22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6</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6</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6</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6</w:t>
            </w:r>
          </w:p>
        </w:tc>
      </w:tr>
      <w:tr w:rsidR="00F06981" w:rsidRPr="00CF3397" w:rsidTr="0076758B">
        <w:trPr>
          <w:trHeight w:val="37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29</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365</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93</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14</w:t>
            </w:r>
          </w:p>
        </w:tc>
      </w:tr>
      <w:tr w:rsidR="00F06981" w:rsidRPr="00CF3397" w:rsidTr="0076758B">
        <w:trPr>
          <w:trHeight w:val="240"/>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7</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7</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7</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7</w:t>
            </w:r>
          </w:p>
        </w:tc>
      </w:tr>
      <w:tr w:rsidR="00F06981" w:rsidRPr="00CF3397" w:rsidTr="0076758B">
        <w:trPr>
          <w:trHeight w:val="37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29</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372</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155</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38</w:t>
            </w:r>
          </w:p>
        </w:tc>
      </w:tr>
      <w:tr w:rsidR="00F06981" w:rsidRPr="00CF3397" w:rsidTr="0076758B">
        <w:trPr>
          <w:trHeight w:val="240"/>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8</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8</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8</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8</w:t>
            </w:r>
          </w:p>
        </w:tc>
      </w:tr>
      <w:tr w:rsidR="00F06981" w:rsidRPr="00CF3397" w:rsidTr="0076758B">
        <w:trPr>
          <w:trHeight w:val="37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28</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347</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156</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53</w:t>
            </w:r>
          </w:p>
        </w:tc>
      </w:tr>
      <w:tr w:rsidR="00F06981" w:rsidRPr="00CF3397" w:rsidTr="0076758B">
        <w:trPr>
          <w:trHeight w:val="240"/>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9</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9</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9</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9</w:t>
            </w:r>
          </w:p>
        </w:tc>
      </w:tr>
      <w:tr w:rsidR="00F06981" w:rsidRPr="00CF3397" w:rsidTr="0076758B">
        <w:trPr>
          <w:trHeight w:val="37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29</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341</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160</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52</w:t>
            </w:r>
          </w:p>
        </w:tc>
      </w:tr>
      <w:tr w:rsidR="00F06981" w:rsidRPr="00CF3397" w:rsidTr="0076758B">
        <w:trPr>
          <w:trHeight w:val="270"/>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10</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10</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10</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10</w:t>
            </w:r>
          </w:p>
        </w:tc>
      </w:tr>
      <w:tr w:rsidR="00F06981" w:rsidRPr="00CF3397" w:rsidTr="0076758B">
        <w:trPr>
          <w:trHeight w:val="37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24</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257</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138</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48</w:t>
            </w:r>
          </w:p>
        </w:tc>
      </w:tr>
      <w:tr w:rsidR="00F06981" w:rsidRPr="00CF3397" w:rsidTr="0076758B">
        <w:trPr>
          <w:trHeight w:val="255"/>
        </w:trPr>
        <w:tc>
          <w:tcPr>
            <w:tcW w:w="1746" w:type="dxa"/>
            <w:vMerge/>
            <w:tcBorders>
              <w:left w:val="single" w:sz="4" w:space="0" w:color="auto"/>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11</w:t>
            </w:r>
          </w:p>
        </w:tc>
        <w:tc>
          <w:tcPr>
            <w:tcW w:w="1984" w:type="dxa"/>
            <w:tcBorders>
              <w:top w:val="nil"/>
              <w:left w:val="nil"/>
              <w:bottom w:val="single" w:sz="4" w:space="0" w:color="auto"/>
              <w:right w:val="single" w:sz="4" w:space="0" w:color="auto"/>
            </w:tcBorders>
            <w:shd w:val="clear" w:color="000000" w:fill="D7E4BC"/>
            <w:vAlign w:val="center"/>
            <w:hideMark/>
          </w:tcPr>
          <w:p w:rsidR="00F06981" w:rsidRPr="00F06981" w:rsidRDefault="00F06981" w:rsidP="0076758B">
            <w:pPr>
              <w:spacing w:after="0"/>
              <w:jc w:val="center"/>
              <w:rPr>
                <w:rFonts w:ascii="Times New Roman" w:eastAsia="Times New Roman" w:hAnsi="Times New Roman" w:cs="Times New Roman"/>
                <w:b/>
                <w:bCs/>
                <w:color w:val="333333"/>
                <w:sz w:val="18"/>
                <w:szCs w:val="18"/>
              </w:rPr>
            </w:pPr>
            <w:r w:rsidRPr="00F06981">
              <w:rPr>
                <w:rFonts w:ascii="Times New Roman" w:eastAsia="Times New Roman" w:hAnsi="Times New Roman" w:cs="Times New Roman"/>
                <w:b/>
                <w:bCs/>
                <w:color w:val="333333"/>
                <w:sz w:val="18"/>
                <w:szCs w:val="18"/>
              </w:rPr>
              <w:t>11</w:t>
            </w:r>
          </w:p>
        </w:tc>
        <w:tc>
          <w:tcPr>
            <w:tcW w:w="1985"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11</w:t>
            </w:r>
          </w:p>
        </w:tc>
        <w:tc>
          <w:tcPr>
            <w:tcW w:w="2451" w:type="dxa"/>
            <w:tcBorders>
              <w:top w:val="nil"/>
              <w:left w:val="nil"/>
              <w:bottom w:val="single" w:sz="4" w:space="0" w:color="auto"/>
              <w:right w:val="single" w:sz="4" w:space="0" w:color="auto"/>
            </w:tcBorders>
            <w:shd w:val="clear" w:color="000000" w:fill="D7E4BC"/>
            <w:noWrap/>
            <w:vAlign w:val="center"/>
            <w:hideMark/>
          </w:tcPr>
          <w:p w:rsidR="00F06981" w:rsidRPr="00F06981" w:rsidRDefault="00F06981" w:rsidP="0076758B">
            <w:pPr>
              <w:spacing w:after="0"/>
              <w:jc w:val="center"/>
              <w:rPr>
                <w:rFonts w:ascii="Times New Roman" w:eastAsia="Times New Roman" w:hAnsi="Times New Roman" w:cs="Times New Roman"/>
                <w:b/>
                <w:bCs/>
                <w:color w:val="000000"/>
                <w:sz w:val="18"/>
                <w:szCs w:val="18"/>
              </w:rPr>
            </w:pPr>
            <w:r w:rsidRPr="00F06981">
              <w:rPr>
                <w:rFonts w:ascii="Times New Roman" w:eastAsia="Times New Roman" w:hAnsi="Times New Roman" w:cs="Times New Roman"/>
                <w:b/>
                <w:bCs/>
                <w:color w:val="000000"/>
                <w:sz w:val="18"/>
                <w:szCs w:val="18"/>
              </w:rPr>
              <w:t>11</w:t>
            </w:r>
          </w:p>
        </w:tc>
      </w:tr>
      <w:tr w:rsidR="00F06981" w:rsidRPr="00CF3397" w:rsidTr="0076758B">
        <w:trPr>
          <w:trHeight w:val="375"/>
        </w:trPr>
        <w:tc>
          <w:tcPr>
            <w:tcW w:w="1746" w:type="dxa"/>
            <w:vMerge/>
            <w:tcBorders>
              <w:left w:val="single" w:sz="4" w:space="0" w:color="auto"/>
              <w:bottom w:val="single" w:sz="4" w:space="0" w:color="000000"/>
              <w:right w:val="single" w:sz="4" w:space="0" w:color="auto"/>
            </w:tcBorders>
            <w:vAlign w:val="center"/>
            <w:hideMark/>
          </w:tcPr>
          <w:p w:rsidR="00F06981" w:rsidRPr="00F06981" w:rsidRDefault="00F06981" w:rsidP="0076758B">
            <w:pPr>
              <w:spacing w:after="0"/>
              <w:rPr>
                <w:rFonts w:ascii="Times New Roman" w:eastAsia="Times New Roman" w:hAnsi="Times New Roman" w:cs="Times New Roman"/>
                <w:b/>
                <w:bCs/>
                <w:color w:val="00000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26</w:t>
            </w:r>
          </w:p>
        </w:tc>
        <w:tc>
          <w:tcPr>
            <w:tcW w:w="1984" w:type="dxa"/>
            <w:tcBorders>
              <w:top w:val="nil"/>
              <w:left w:val="nil"/>
              <w:bottom w:val="single" w:sz="4" w:space="0" w:color="auto"/>
              <w:right w:val="single" w:sz="4" w:space="0" w:color="auto"/>
            </w:tcBorders>
            <w:shd w:val="clear" w:color="000000" w:fill="FFFFFF"/>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248</w:t>
            </w:r>
          </w:p>
        </w:tc>
        <w:tc>
          <w:tcPr>
            <w:tcW w:w="1985"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141</w:t>
            </w:r>
          </w:p>
        </w:tc>
        <w:tc>
          <w:tcPr>
            <w:tcW w:w="2451" w:type="dxa"/>
            <w:tcBorders>
              <w:top w:val="nil"/>
              <w:left w:val="nil"/>
              <w:bottom w:val="single" w:sz="4" w:space="0" w:color="auto"/>
              <w:right w:val="single" w:sz="4" w:space="0" w:color="auto"/>
            </w:tcBorders>
            <w:shd w:val="clear" w:color="auto" w:fill="auto"/>
            <w:noWrap/>
            <w:vAlign w:val="center"/>
            <w:hideMark/>
          </w:tcPr>
          <w:p w:rsidR="00F06981" w:rsidRPr="00F06981" w:rsidRDefault="00F06981" w:rsidP="0076758B">
            <w:pPr>
              <w:spacing w:after="0"/>
              <w:jc w:val="center"/>
              <w:rPr>
                <w:rFonts w:ascii="Times New Roman" w:eastAsia="Times New Roman" w:hAnsi="Times New Roman" w:cs="Times New Roman"/>
                <w:b/>
                <w:bCs/>
                <w:color w:val="FF0000"/>
                <w:sz w:val="18"/>
                <w:szCs w:val="18"/>
              </w:rPr>
            </w:pPr>
            <w:r w:rsidRPr="00F06981">
              <w:rPr>
                <w:rFonts w:ascii="Times New Roman" w:eastAsia="Times New Roman" w:hAnsi="Times New Roman" w:cs="Times New Roman"/>
                <w:b/>
                <w:bCs/>
                <w:color w:val="FF0000"/>
                <w:sz w:val="18"/>
                <w:szCs w:val="18"/>
              </w:rPr>
              <w:t>41</w:t>
            </w:r>
          </w:p>
        </w:tc>
      </w:tr>
    </w:tbl>
    <w:p w:rsidR="00F06981" w:rsidRPr="003D4FC5" w:rsidRDefault="00F06981" w:rsidP="00F06981">
      <w:pPr>
        <w:spacing w:after="0" w:line="240" w:lineRule="auto"/>
        <w:ind w:firstLine="708"/>
        <w:jc w:val="both"/>
        <w:rPr>
          <w:rFonts w:ascii="Times New Roman" w:hAnsi="Times New Roman" w:cs="Times New Roman"/>
          <w:sz w:val="24"/>
          <w:szCs w:val="24"/>
        </w:rPr>
      </w:pPr>
      <w:r w:rsidRPr="003D4FC5">
        <w:rPr>
          <w:rFonts w:ascii="Times New Roman" w:hAnsi="Times New Roman" w:cs="Times New Roman"/>
          <w:sz w:val="24"/>
          <w:szCs w:val="24"/>
        </w:rPr>
        <w:t xml:space="preserve">Всего в муниципальном этапе всероссийской олимпиады школьников приняло участие 939 учащихся из 23 образовательных организаций Вилюйского </w:t>
      </w:r>
      <w:proofErr w:type="gramStart"/>
      <w:r w:rsidRPr="003D4FC5">
        <w:rPr>
          <w:rFonts w:ascii="Times New Roman" w:hAnsi="Times New Roman" w:cs="Times New Roman"/>
          <w:sz w:val="24"/>
          <w:szCs w:val="24"/>
        </w:rPr>
        <w:t>улуса(</w:t>
      </w:r>
      <w:proofErr w:type="gramEnd"/>
      <w:r w:rsidRPr="003D4FC5">
        <w:rPr>
          <w:rFonts w:ascii="Times New Roman" w:eastAsia="Times New Roman" w:hAnsi="Times New Roman" w:cs="Times New Roman"/>
          <w:bCs/>
          <w:sz w:val="24"/>
          <w:szCs w:val="24"/>
        </w:rPr>
        <w:t>обучающийся, принявший участие в данном этапе олимпиады по нескольким предметам, учитывается 1 раз</w:t>
      </w:r>
      <w:r>
        <w:rPr>
          <w:rFonts w:ascii="Times New Roman" w:hAnsi="Times New Roman" w:cs="Times New Roman"/>
          <w:sz w:val="24"/>
          <w:szCs w:val="24"/>
        </w:rPr>
        <w:t>).</w:t>
      </w:r>
    </w:p>
    <w:p w:rsidR="00F06981" w:rsidRPr="003D4FC5" w:rsidRDefault="00F06981" w:rsidP="00F06981">
      <w:pPr>
        <w:spacing w:after="0" w:line="240" w:lineRule="auto"/>
        <w:ind w:firstLine="708"/>
        <w:jc w:val="both"/>
        <w:rPr>
          <w:rFonts w:ascii="Times New Roman" w:eastAsia="Times New Roman" w:hAnsi="Times New Roman" w:cs="Times New Roman"/>
          <w:bCs/>
          <w:sz w:val="24"/>
          <w:szCs w:val="24"/>
        </w:rPr>
      </w:pPr>
      <w:r w:rsidRPr="003D4FC5">
        <w:rPr>
          <w:rFonts w:ascii="Times New Roman" w:hAnsi="Times New Roman" w:cs="Times New Roman"/>
          <w:sz w:val="24"/>
          <w:szCs w:val="24"/>
        </w:rPr>
        <w:t xml:space="preserve">По итогам олимпиады муниципального этапа выявлены победители и призеры всероссийской олимпиады школьников всего по </w:t>
      </w:r>
      <w:r w:rsidRPr="003D4FC5">
        <w:rPr>
          <w:rFonts w:ascii="Times New Roman" w:hAnsi="Times New Roman" w:cs="Times New Roman"/>
          <w:b/>
          <w:sz w:val="24"/>
          <w:szCs w:val="24"/>
        </w:rPr>
        <w:t>25</w:t>
      </w:r>
      <w:r w:rsidRPr="003D4FC5">
        <w:rPr>
          <w:rFonts w:ascii="Times New Roman" w:hAnsi="Times New Roman" w:cs="Times New Roman"/>
          <w:sz w:val="24"/>
          <w:szCs w:val="24"/>
        </w:rPr>
        <w:t xml:space="preserve"> предметам </w:t>
      </w:r>
      <w:r w:rsidRPr="003D4FC5">
        <w:rPr>
          <w:rFonts w:ascii="Times New Roman" w:hAnsi="Times New Roman" w:cs="Times New Roman"/>
          <w:b/>
          <w:sz w:val="24"/>
          <w:szCs w:val="24"/>
        </w:rPr>
        <w:t>939</w:t>
      </w:r>
      <w:r w:rsidRPr="003D4FC5">
        <w:rPr>
          <w:rFonts w:ascii="Times New Roman" w:hAnsi="Times New Roman" w:cs="Times New Roman"/>
          <w:sz w:val="24"/>
          <w:szCs w:val="24"/>
        </w:rPr>
        <w:t xml:space="preserve"> учащихся (47- победителей, призеров-211), награждены грамотами и сертификатами. </w:t>
      </w:r>
    </w:p>
    <w:p w:rsidR="00F06981" w:rsidRPr="003D4FC5" w:rsidRDefault="00F06981" w:rsidP="00F06981">
      <w:pPr>
        <w:spacing w:after="0" w:line="240" w:lineRule="auto"/>
        <w:ind w:firstLine="708"/>
        <w:jc w:val="both"/>
        <w:rPr>
          <w:rFonts w:ascii="Times New Roman" w:hAnsi="Times New Roman" w:cs="Times New Roman"/>
          <w:sz w:val="24"/>
          <w:szCs w:val="24"/>
        </w:rPr>
      </w:pPr>
      <w:r w:rsidRPr="003D4FC5">
        <w:rPr>
          <w:rFonts w:ascii="Times New Roman" w:hAnsi="Times New Roman" w:cs="Times New Roman"/>
          <w:sz w:val="24"/>
          <w:szCs w:val="24"/>
        </w:rPr>
        <w:t>По итогам муниципального этапа олимпиады выявлен рейтинг школ, подготовивших наибольшее количество победителей и призеров. В числе шести лучших школ вошли:</w:t>
      </w:r>
    </w:p>
    <w:tbl>
      <w:tblPr>
        <w:tblStyle w:val="a3"/>
        <w:tblpPr w:leftFromText="180" w:rightFromText="180" w:vertAnchor="text" w:horzAnchor="page" w:tblpX="1257" w:tblpY="199"/>
        <w:tblW w:w="0" w:type="auto"/>
        <w:tblLook w:val="04A0" w:firstRow="1" w:lastRow="0" w:firstColumn="1" w:lastColumn="0" w:noHBand="0" w:noVBand="1"/>
      </w:tblPr>
      <w:tblGrid>
        <w:gridCol w:w="661"/>
        <w:gridCol w:w="4857"/>
        <w:gridCol w:w="1808"/>
        <w:gridCol w:w="1929"/>
      </w:tblGrid>
      <w:tr w:rsidR="00F06981" w:rsidRPr="003D4FC5" w:rsidTr="00F06981">
        <w:trPr>
          <w:trHeight w:val="321"/>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ОО</w:t>
            </w:r>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Кол-во участников</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Кол-во победителей и призёров</w:t>
            </w:r>
          </w:p>
        </w:tc>
      </w:tr>
      <w:tr w:rsidR="00F06981" w:rsidRPr="003D4FC5" w:rsidTr="00F06981">
        <w:trPr>
          <w:trHeight w:val="321"/>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Вилюйская гимназия им. И.Л. </w:t>
            </w:r>
            <w:proofErr w:type="spellStart"/>
            <w:r w:rsidRPr="003D4FC5">
              <w:rPr>
                <w:rFonts w:ascii="Times New Roman" w:hAnsi="Times New Roman" w:cs="Times New Roman"/>
                <w:sz w:val="24"/>
                <w:szCs w:val="24"/>
              </w:rPr>
              <w:t>Кондакова</w:t>
            </w:r>
            <w:proofErr w:type="spellEnd"/>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103</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57</w:t>
            </w:r>
          </w:p>
        </w:tc>
      </w:tr>
      <w:tr w:rsidR="00F06981" w:rsidRPr="003D4FC5" w:rsidTr="00F06981">
        <w:trPr>
          <w:trHeight w:val="302"/>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2</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 xml:space="preserve">Вилюйская СОШ №1 им. Г.И. </w:t>
            </w:r>
            <w:proofErr w:type="spellStart"/>
            <w:r w:rsidRPr="003D4FC5">
              <w:rPr>
                <w:rFonts w:ascii="Times New Roman" w:hAnsi="Times New Roman" w:cs="Times New Roman"/>
                <w:sz w:val="24"/>
                <w:szCs w:val="24"/>
              </w:rPr>
              <w:t>Чиряева</w:t>
            </w:r>
            <w:proofErr w:type="spellEnd"/>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149</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39</w:t>
            </w:r>
          </w:p>
        </w:tc>
      </w:tr>
      <w:tr w:rsidR="00F06981" w:rsidRPr="003D4FC5" w:rsidTr="00F06981">
        <w:trPr>
          <w:trHeight w:val="321"/>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3</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Чернышевская СОШ им. С.М. Гоголева</w:t>
            </w:r>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37</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21</w:t>
            </w:r>
          </w:p>
        </w:tc>
      </w:tr>
      <w:tr w:rsidR="00F06981" w:rsidRPr="003D4FC5" w:rsidTr="00F06981">
        <w:trPr>
          <w:trHeight w:val="302"/>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4</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proofErr w:type="spellStart"/>
            <w:r w:rsidRPr="003D4FC5">
              <w:rPr>
                <w:rFonts w:ascii="Times New Roman" w:hAnsi="Times New Roman" w:cs="Times New Roman"/>
                <w:sz w:val="24"/>
                <w:szCs w:val="24"/>
              </w:rPr>
              <w:t>Кысыл-Сырская</w:t>
            </w:r>
            <w:proofErr w:type="spellEnd"/>
            <w:r w:rsidRPr="003D4FC5">
              <w:rPr>
                <w:rFonts w:ascii="Times New Roman" w:hAnsi="Times New Roman" w:cs="Times New Roman"/>
                <w:sz w:val="24"/>
                <w:szCs w:val="24"/>
              </w:rPr>
              <w:t xml:space="preserve"> СОШ </w:t>
            </w:r>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42</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16</w:t>
            </w:r>
          </w:p>
        </w:tc>
      </w:tr>
      <w:tr w:rsidR="00F06981" w:rsidRPr="003D4FC5" w:rsidTr="00F06981">
        <w:trPr>
          <w:trHeight w:val="321"/>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5</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Вилюйская СОШ №2 им. Г.С. Донского</w:t>
            </w:r>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90</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15</w:t>
            </w:r>
          </w:p>
        </w:tc>
      </w:tr>
      <w:tr w:rsidR="00F06981" w:rsidRPr="003D4FC5" w:rsidTr="00F06981">
        <w:trPr>
          <w:trHeight w:val="302"/>
        </w:trPr>
        <w:tc>
          <w:tcPr>
            <w:tcW w:w="661"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6</w:t>
            </w:r>
          </w:p>
        </w:tc>
        <w:tc>
          <w:tcPr>
            <w:tcW w:w="4857" w:type="dxa"/>
          </w:tcPr>
          <w:p w:rsidR="00F06981" w:rsidRPr="003D4FC5" w:rsidRDefault="00F06981" w:rsidP="00F06981">
            <w:pPr>
              <w:spacing w:line="360" w:lineRule="auto"/>
              <w:jc w:val="both"/>
              <w:rPr>
                <w:rFonts w:ascii="Times New Roman" w:hAnsi="Times New Roman" w:cs="Times New Roman"/>
                <w:sz w:val="24"/>
                <w:szCs w:val="24"/>
              </w:rPr>
            </w:pPr>
            <w:proofErr w:type="spellStart"/>
            <w:r w:rsidRPr="003D4FC5">
              <w:rPr>
                <w:rFonts w:ascii="Times New Roman" w:hAnsi="Times New Roman" w:cs="Times New Roman"/>
                <w:sz w:val="24"/>
                <w:szCs w:val="24"/>
              </w:rPr>
              <w:t>Борогонская</w:t>
            </w:r>
            <w:proofErr w:type="spellEnd"/>
            <w:r w:rsidRPr="003D4FC5">
              <w:rPr>
                <w:rFonts w:ascii="Times New Roman" w:hAnsi="Times New Roman" w:cs="Times New Roman"/>
                <w:sz w:val="24"/>
                <w:szCs w:val="24"/>
              </w:rPr>
              <w:t xml:space="preserve"> СОШ им. Н.И. Афанасьева</w:t>
            </w:r>
          </w:p>
        </w:tc>
        <w:tc>
          <w:tcPr>
            <w:tcW w:w="1808" w:type="dxa"/>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25</w:t>
            </w:r>
          </w:p>
        </w:tc>
        <w:tc>
          <w:tcPr>
            <w:tcW w:w="1929" w:type="dxa"/>
            <w:tcBorders>
              <w:right w:val="single" w:sz="4" w:space="0" w:color="auto"/>
            </w:tcBorders>
          </w:tcPr>
          <w:p w:rsidR="00F06981" w:rsidRPr="003D4FC5" w:rsidRDefault="00F06981" w:rsidP="00F06981">
            <w:pPr>
              <w:spacing w:line="360" w:lineRule="auto"/>
              <w:jc w:val="both"/>
              <w:rPr>
                <w:rFonts w:ascii="Times New Roman" w:hAnsi="Times New Roman" w:cs="Times New Roman"/>
                <w:sz w:val="24"/>
                <w:szCs w:val="24"/>
              </w:rPr>
            </w:pPr>
            <w:r w:rsidRPr="003D4FC5">
              <w:rPr>
                <w:rFonts w:ascii="Times New Roman" w:hAnsi="Times New Roman" w:cs="Times New Roman"/>
                <w:sz w:val="24"/>
                <w:szCs w:val="24"/>
              </w:rPr>
              <w:t>15</w:t>
            </w:r>
          </w:p>
        </w:tc>
      </w:tr>
    </w:tbl>
    <w:p w:rsidR="00A00453" w:rsidRDefault="00A00453" w:rsidP="00C41F35">
      <w:pPr>
        <w:jc w:val="both"/>
        <w:rPr>
          <w:rFonts w:ascii="Times New Roman" w:hAnsi="Times New Roman" w:cs="Times New Roman"/>
          <w:sz w:val="20"/>
          <w:szCs w:val="20"/>
        </w:rPr>
      </w:pPr>
    </w:p>
    <w:p w:rsidR="00F06981" w:rsidRDefault="00F06981" w:rsidP="00F06981">
      <w:pPr>
        <w:spacing w:after="0" w:line="240" w:lineRule="auto"/>
        <w:jc w:val="center"/>
        <w:rPr>
          <w:rFonts w:ascii="Times New Roman" w:hAnsi="Times New Roman" w:cs="Times New Roman"/>
          <w:b/>
          <w:sz w:val="24"/>
          <w:szCs w:val="24"/>
        </w:rPr>
      </w:pPr>
      <w:r w:rsidRPr="001E6974">
        <w:rPr>
          <w:rFonts w:ascii="Times New Roman" w:hAnsi="Times New Roman" w:cs="Times New Roman"/>
          <w:b/>
          <w:sz w:val="24"/>
          <w:szCs w:val="24"/>
        </w:rPr>
        <w:t>Самые «Успешные» участники муниципальной Олимпиады:</w:t>
      </w:r>
    </w:p>
    <w:p w:rsidR="00F06981" w:rsidRPr="00E43DB4" w:rsidRDefault="00F06981" w:rsidP="00F06981">
      <w:pPr>
        <w:pStyle w:val="a6"/>
        <w:numPr>
          <w:ilvl w:val="0"/>
          <w:numId w:val="10"/>
        </w:numPr>
        <w:spacing w:after="0" w:line="240" w:lineRule="auto"/>
        <w:jc w:val="both"/>
        <w:rPr>
          <w:rFonts w:ascii="Times New Roman" w:hAnsi="Times New Roman" w:cs="Times New Roman"/>
          <w:sz w:val="24"/>
          <w:szCs w:val="24"/>
        </w:rPr>
      </w:pPr>
      <w:r w:rsidRPr="00E43DB4">
        <w:rPr>
          <w:rFonts w:ascii="Times New Roman" w:hAnsi="Times New Roman" w:cs="Times New Roman"/>
          <w:sz w:val="24"/>
          <w:szCs w:val="24"/>
        </w:rPr>
        <w:t xml:space="preserve">МБОУ «ВСОШ №1 </w:t>
      </w:r>
      <w:proofErr w:type="spellStart"/>
      <w:r w:rsidRPr="00E43DB4">
        <w:rPr>
          <w:rFonts w:ascii="Times New Roman" w:hAnsi="Times New Roman" w:cs="Times New Roman"/>
          <w:sz w:val="24"/>
          <w:szCs w:val="24"/>
        </w:rPr>
        <w:t>им.Г.И.Чиряева</w:t>
      </w:r>
      <w:proofErr w:type="spellEnd"/>
      <w:r w:rsidRPr="00E43DB4">
        <w:rPr>
          <w:rFonts w:ascii="Times New Roman" w:hAnsi="Times New Roman" w:cs="Times New Roman"/>
          <w:sz w:val="24"/>
          <w:szCs w:val="24"/>
        </w:rPr>
        <w:t xml:space="preserve">»: </w:t>
      </w:r>
      <w:proofErr w:type="spellStart"/>
      <w:r>
        <w:rPr>
          <w:rFonts w:ascii="Times New Roman" w:hAnsi="Times New Roman" w:cs="Times New Roman"/>
          <w:sz w:val="24"/>
          <w:szCs w:val="24"/>
        </w:rPr>
        <w:t>Дедюкина</w:t>
      </w:r>
      <w:proofErr w:type="spellEnd"/>
      <w:r>
        <w:rPr>
          <w:rFonts w:ascii="Times New Roman" w:hAnsi="Times New Roman" w:cs="Times New Roman"/>
          <w:sz w:val="24"/>
          <w:szCs w:val="24"/>
        </w:rPr>
        <w:t xml:space="preserve"> Ангелина 11 класс, русский язык – 1 место, право – 1 место, призёр по физике, призёр по английскому языку, литература – 3 место. </w:t>
      </w:r>
    </w:p>
    <w:p w:rsidR="00F06981" w:rsidRDefault="00F06981" w:rsidP="00F06981">
      <w:pPr>
        <w:pStyle w:val="a6"/>
        <w:numPr>
          <w:ilvl w:val="0"/>
          <w:numId w:val="10"/>
        </w:numPr>
        <w:spacing w:after="0" w:line="240" w:lineRule="auto"/>
        <w:jc w:val="both"/>
        <w:rPr>
          <w:rFonts w:ascii="Times New Roman" w:hAnsi="Times New Roman" w:cs="Times New Roman"/>
          <w:sz w:val="24"/>
          <w:szCs w:val="24"/>
        </w:rPr>
      </w:pPr>
      <w:r w:rsidRPr="00E43DB4">
        <w:rPr>
          <w:rFonts w:ascii="Times New Roman" w:hAnsi="Times New Roman" w:cs="Times New Roman"/>
          <w:sz w:val="24"/>
          <w:szCs w:val="24"/>
        </w:rPr>
        <w:t xml:space="preserve">МБОУ «Вилюйская гимназия им. </w:t>
      </w:r>
      <w:proofErr w:type="spellStart"/>
      <w:r w:rsidRPr="00E43DB4">
        <w:rPr>
          <w:rFonts w:ascii="Times New Roman" w:hAnsi="Times New Roman" w:cs="Times New Roman"/>
          <w:sz w:val="24"/>
          <w:szCs w:val="24"/>
        </w:rPr>
        <w:t>И.Л.Кондакова</w:t>
      </w:r>
      <w:proofErr w:type="spellEnd"/>
      <w:r w:rsidRPr="00E43DB4">
        <w:rPr>
          <w:rFonts w:ascii="Times New Roman" w:hAnsi="Times New Roman" w:cs="Times New Roman"/>
          <w:sz w:val="24"/>
          <w:szCs w:val="24"/>
        </w:rPr>
        <w:t xml:space="preserve">»: </w:t>
      </w:r>
      <w:proofErr w:type="spellStart"/>
      <w:r>
        <w:rPr>
          <w:rFonts w:ascii="Times New Roman" w:hAnsi="Times New Roman" w:cs="Times New Roman"/>
          <w:sz w:val="24"/>
          <w:szCs w:val="24"/>
        </w:rPr>
        <w:t>Котоконов</w:t>
      </w:r>
      <w:proofErr w:type="spellEnd"/>
      <w:r>
        <w:rPr>
          <w:rFonts w:ascii="Times New Roman" w:hAnsi="Times New Roman" w:cs="Times New Roman"/>
          <w:sz w:val="24"/>
          <w:szCs w:val="24"/>
        </w:rPr>
        <w:t xml:space="preserve"> Андрей, 11 класс физика – 1 место, информатика – 1 место, технология – 1 место.</w:t>
      </w:r>
    </w:p>
    <w:p w:rsidR="00F06981" w:rsidRDefault="00F06981" w:rsidP="00F06981">
      <w:pPr>
        <w:pStyle w:val="a6"/>
        <w:numPr>
          <w:ilvl w:val="0"/>
          <w:numId w:val="10"/>
        </w:numPr>
        <w:spacing w:after="0" w:line="240" w:lineRule="auto"/>
        <w:jc w:val="both"/>
        <w:rPr>
          <w:rFonts w:ascii="Times New Roman" w:hAnsi="Times New Roman" w:cs="Times New Roman"/>
          <w:sz w:val="24"/>
          <w:szCs w:val="24"/>
        </w:rPr>
      </w:pPr>
      <w:r w:rsidRPr="00E43DB4">
        <w:rPr>
          <w:rFonts w:ascii="Times New Roman" w:hAnsi="Times New Roman" w:cs="Times New Roman"/>
          <w:sz w:val="24"/>
          <w:szCs w:val="24"/>
        </w:rPr>
        <w:t xml:space="preserve">МБОУ «ВСОШ №1 </w:t>
      </w:r>
      <w:proofErr w:type="spellStart"/>
      <w:r w:rsidRPr="00E43DB4">
        <w:rPr>
          <w:rFonts w:ascii="Times New Roman" w:hAnsi="Times New Roman" w:cs="Times New Roman"/>
          <w:sz w:val="24"/>
          <w:szCs w:val="24"/>
        </w:rPr>
        <w:t>им.Г.И.Чиряева</w:t>
      </w:r>
      <w:proofErr w:type="spellEnd"/>
      <w:r w:rsidRPr="00E43D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Парникова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Саргылана</w:t>
      </w:r>
      <w:proofErr w:type="spellEnd"/>
      <w:r>
        <w:rPr>
          <w:rFonts w:ascii="Times New Roman" w:hAnsi="Times New Roman" w:cs="Times New Roman"/>
          <w:sz w:val="24"/>
          <w:szCs w:val="24"/>
        </w:rPr>
        <w:t xml:space="preserve"> 10 класс, русский язык – 1 место, литература – 2 место, физика – 1 место, призёр по экономике.</w:t>
      </w:r>
    </w:p>
    <w:p w:rsidR="00F06981" w:rsidRDefault="00F06981" w:rsidP="00F06981">
      <w:pPr>
        <w:pStyle w:val="a6"/>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w:t>
      </w:r>
      <w:proofErr w:type="spellStart"/>
      <w:r>
        <w:rPr>
          <w:rFonts w:ascii="Times New Roman" w:hAnsi="Times New Roman" w:cs="Times New Roman"/>
          <w:sz w:val="24"/>
          <w:szCs w:val="24"/>
        </w:rPr>
        <w:t>Хагынская</w:t>
      </w:r>
      <w:proofErr w:type="spellEnd"/>
      <w:r>
        <w:rPr>
          <w:rFonts w:ascii="Times New Roman" w:hAnsi="Times New Roman" w:cs="Times New Roman"/>
          <w:sz w:val="24"/>
          <w:szCs w:val="24"/>
        </w:rPr>
        <w:t xml:space="preserve"> СОШ»: Степанова Ульяна 11 класс, литература – 2 место, экономика – 1 место, призёр по английскому языку, призёр по русскому языку.</w:t>
      </w:r>
    </w:p>
    <w:p w:rsidR="00F06981" w:rsidRPr="00921C60" w:rsidRDefault="00F06981" w:rsidP="00F06981">
      <w:pPr>
        <w:pStyle w:val="a6"/>
        <w:numPr>
          <w:ilvl w:val="0"/>
          <w:numId w:val="10"/>
        </w:numPr>
        <w:spacing w:after="0" w:line="240" w:lineRule="auto"/>
        <w:jc w:val="both"/>
        <w:rPr>
          <w:rFonts w:ascii="Times New Roman" w:hAnsi="Times New Roman" w:cs="Times New Roman"/>
          <w:b/>
          <w:sz w:val="24"/>
          <w:szCs w:val="24"/>
        </w:rPr>
      </w:pPr>
      <w:proofErr w:type="gramStart"/>
      <w:r w:rsidRPr="00E43DB4">
        <w:rPr>
          <w:rFonts w:ascii="Times New Roman" w:hAnsi="Times New Roman" w:cs="Times New Roman"/>
          <w:sz w:val="24"/>
          <w:szCs w:val="24"/>
        </w:rPr>
        <w:t>МБОУ  «</w:t>
      </w:r>
      <w:proofErr w:type="gramEnd"/>
      <w:r w:rsidRPr="00E43DB4">
        <w:rPr>
          <w:rFonts w:ascii="Times New Roman" w:hAnsi="Times New Roman" w:cs="Times New Roman"/>
          <w:sz w:val="24"/>
          <w:szCs w:val="24"/>
        </w:rPr>
        <w:t xml:space="preserve">Вилюйская гимназия </w:t>
      </w:r>
      <w:proofErr w:type="spellStart"/>
      <w:r w:rsidRPr="00E43DB4">
        <w:rPr>
          <w:rFonts w:ascii="Times New Roman" w:hAnsi="Times New Roman" w:cs="Times New Roman"/>
          <w:sz w:val="24"/>
          <w:szCs w:val="24"/>
        </w:rPr>
        <w:t>им.И.Л.Кондакова</w:t>
      </w:r>
      <w:proofErr w:type="spellEnd"/>
      <w:r w:rsidRPr="00E43DB4">
        <w:rPr>
          <w:rFonts w:ascii="Times New Roman" w:hAnsi="Times New Roman" w:cs="Times New Roman"/>
          <w:sz w:val="24"/>
          <w:szCs w:val="24"/>
        </w:rPr>
        <w:t xml:space="preserve">»: </w:t>
      </w:r>
      <w:r>
        <w:rPr>
          <w:rFonts w:ascii="Times New Roman" w:hAnsi="Times New Roman" w:cs="Times New Roman"/>
          <w:sz w:val="24"/>
          <w:szCs w:val="24"/>
        </w:rPr>
        <w:t xml:space="preserve">Петрова </w:t>
      </w:r>
      <w:proofErr w:type="spellStart"/>
      <w:r>
        <w:rPr>
          <w:rFonts w:ascii="Times New Roman" w:hAnsi="Times New Roman" w:cs="Times New Roman"/>
          <w:sz w:val="24"/>
          <w:szCs w:val="24"/>
        </w:rPr>
        <w:t>Саина</w:t>
      </w:r>
      <w:proofErr w:type="spellEnd"/>
      <w:r>
        <w:rPr>
          <w:rFonts w:ascii="Times New Roman" w:hAnsi="Times New Roman" w:cs="Times New Roman"/>
          <w:sz w:val="24"/>
          <w:szCs w:val="24"/>
        </w:rPr>
        <w:t>, 11 класс ОБЖ – 1 место, математика – 1 место, призёр по физике.</w:t>
      </w:r>
    </w:p>
    <w:p w:rsidR="00F06981" w:rsidRPr="00E43DB4" w:rsidRDefault="00F06981" w:rsidP="00F06981">
      <w:pPr>
        <w:pStyle w:val="a6"/>
        <w:numPr>
          <w:ilvl w:val="0"/>
          <w:numId w:val="10"/>
        </w:numPr>
        <w:spacing w:after="0" w:line="240" w:lineRule="auto"/>
        <w:jc w:val="both"/>
        <w:rPr>
          <w:rFonts w:ascii="Times New Roman" w:hAnsi="Times New Roman" w:cs="Times New Roman"/>
          <w:b/>
          <w:sz w:val="24"/>
          <w:szCs w:val="24"/>
        </w:rPr>
      </w:pPr>
      <w:proofErr w:type="gramStart"/>
      <w:r w:rsidRPr="00E43DB4">
        <w:rPr>
          <w:rFonts w:ascii="Times New Roman" w:hAnsi="Times New Roman" w:cs="Times New Roman"/>
          <w:sz w:val="24"/>
          <w:szCs w:val="24"/>
        </w:rPr>
        <w:t>МБОУ  «</w:t>
      </w:r>
      <w:proofErr w:type="gramEnd"/>
      <w:r w:rsidRPr="00E43DB4">
        <w:rPr>
          <w:rFonts w:ascii="Times New Roman" w:hAnsi="Times New Roman" w:cs="Times New Roman"/>
          <w:sz w:val="24"/>
          <w:szCs w:val="24"/>
        </w:rPr>
        <w:t xml:space="preserve">Вилюйская гимназия </w:t>
      </w:r>
      <w:proofErr w:type="spellStart"/>
      <w:r w:rsidRPr="00E43DB4">
        <w:rPr>
          <w:rFonts w:ascii="Times New Roman" w:hAnsi="Times New Roman" w:cs="Times New Roman"/>
          <w:sz w:val="24"/>
          <w:szCs w:val="24"/>
        </w:rPr>
        <w:t>им.И.Л.Кондакова</w:t>
      </w:r>
      <w:proofErr w:type="spellEnd"/>
      <w:r w:rsidRPr="00E43DB4">
        <w:rPr>
          <w:rFonts w:ascii="Times New Roman" w:hAnsi="Times New Roman" w:cs="Times New Roman"/>
          <w:sz w:val="24"/>
          <w:szCs w:val="24"/>
        </w:rPr>
        <w:t>»:</w:t>
      </w:r>
      <w:r>
        <w:rPr>
          <w:rFonts w:ascii="Times New Roman" w:hAnsi="Times New Roman" w:cs="Times New Roman"/>
          <w:sz w:val="24"/>
          <w:szCs w:val="24"/>
        </w:rPr>
        <w:t xml:space="preserve"> Михайлов Вячеслав, 8 класс технология – 1 место, ОБЖ – 1 место, химия – 1 место.</w:t>
      </w:r>
    </w:p>
    <w:p w:rsidR="00F06981" w:rsidRDefault="00F06981" w:rsidP="00F06981">
      <w:pPr>
        <w:spacing w:after="0" w:line="240" w:lineRule="auto"/>
        <w:jc w:val="both"/>
        <w:rPr>
          <w:rFonts w:ascii="Times New Roman" w:eastAsia="Times New Roman" w:hAnsi="Times New Roman" w:cs="Times New Roman"/>
          <w:b/>
          <w:bCs/>
          <w:sz w:val="24"/>
          <w:szCs w:val="24"/>
        </w:rPr>
      </w:pPr>
    </w:p>
    <w:p w:rsidR="00F06981" w:rsidRPr="0058368F" w:rsidRDefault="00F06981" w:rsidP="00F06981">
      <w:pPr>
        <w:spacing w:after="0" w:line="240" w:lineRule="auto"/>
        <w:jc w:val="center"/>
        <w:rPr>
          <w:rFonts w:ascii="Times New Roman" w:eastAsia="Times New Roman" w:hAnsi="Times New Roman" w:cs="Times New Roman"/>
          <w:b/>
          <w:bCs/>
          <w:sz w:val="24"/>
          <w:szCs w:val="24"/>
        </w:rPr>
      </w:pPr>
      <w:r w:rsidRPr="0058368F">
        <w:rPr>
          <w:rFonts w:ascii="Times New Roman" w:hAnsi="Times New Roman" w:cs="Times New Roman"/>
          <w:b/>
          <w:bCs/>
          <w:sz w:val="24"/>
          <w:szCs w:val="24"/>
        </w:rPr>
        <w:t>Региональный этап всероссийской олимпиады школьников</w:t>
      </w:r>
    </w:p>
    <w:p w:rsidR="00F06981" w:rsidRPr="001E6974" w:rsidRDefault="00F06981" w:rsidP="00F06981">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1E6974">
        <w:rPr>
          <w:rFonts w:ascii="Times New Roman" w:hAnsi="Times New Roman" w:cs="Times New Roman"/>
          <w:sz w:val="24"/>
          <w:szCs w:val="24"/>
        </w:rPr>
        <w:t>На региональном этапе Всероссийской олимпиа</w:t>
      </w:r>
      <w:r>
        <w:rPr>
          <w:rFonts w:ascii="Times New Roman" w:hAnsi="Times New Roman" w:cs="Times New Roman"/>
          <w:sz w:val="24"/>
          <w:szCs w:val="24"/>
        </w:rPr>
        <w:t>ды школьников приняли участие 30</w:t>
      </w:r>
      <w:r w:rsidRPr="001E6974">
        <w:rPr>
          <w:rFonts w:ascii="Times New Roman" w:hAnsi="Times New Roman" w:cs="Times New Roman"/>
          <w:sz w:val="24"/>
          <w:szCs w:val="24"/>
        </w:rPr>
        <w:t xml:space="preserve"> учащихся из 7 школ (Вилюйская гимназия, Вилюйская СОШ №1, Чернышевская СОШ, </w:t>
      </w:r>
      <w:proofErr w:type="spellStart"/>
      <w:r w:rsidRPr="001E6974">
        <w:rPr>
          <w:rFonts w:ascii="Times New Roman" w:hAnsi="Times New Roman" w:cs="Times New Roman"/>
          <w:sz w:val="24"/>
          <w:szCs w:val="24"/>
        </w:rPr>
        <w:t>Тогусская</w:t>
      </w:r>
      <w:proofErr w:type="spellEnd"/>
      <w:r w:rsidRPr="001E6974">
        <w:rPr>
          <w:rFonts w:ascii="Times New Roman" w:hAnsi="Times New Roman" w:cs="Times New Roman"/>
          <w:sz w:val="24"/>
          <w:szCs w:val="24"/>
        </w:rPr>
        <w:t xml:space="preserve"> ГЭГ, </w:t>
      </w:r>
      <w:proofErr w:type="spellStart"/>
      <w:r w:rsidRPr="001E6974">
        <w:rPr>
          <w:rFonts w:ascii="Times New Roman" w:hAnsi="Times New Roman" w:cs="Times New Roman"/>
          <w:sz w:val="24"/>
          <w:szCs w:val="24"/>
        </w:rPr>
        <w:t>Хампинская</w:t>
      </w:r>
      <w:proofErr w:type="spellEnd"/>
      <w:r w:rsidRPr="001E6974">
        <w:rPr>
          <w:rFonts w:ascii="Times New Roman" w:hAnsi="Times New Roman" w:cs="Times New Roman"/>
          <w:sz w:val="24"/>
          <w:szCs w:val="24"/>
        </w:rPr>
        <w:t xml:space="preserve"> СОШ, </w:t>
      </w:r>
      <w:proofErr w:type="spellStart"/>
      <w:r w:rsidRPr="001E6974">
        <w:rPr>
          <w:rFonts w:ascii="Times New Roman" w:hAnsi="Times New Roman" w:cs="Times New Roman"/>
          <w:sz w:val="24"/>
          <w:szCs w:val="24"/>
        </w:rPr>
        <w:t>Екюндюнская</w:t>
      </w:r>
      <w:proofErr w:type="spellEnd"/>
      <w:r w:rsidRPr="001E6974">
        <w:rPr>
          <w:rFonts w:ascii="Times New Roman" w:hAnsi="Times New Roman" w:cs="Times New Roman"/>
          <w:sz w:val="24"/>
          <w:szCs w:val="24"/>
        </w:rPr>
        <w:t xml:space="preserve"> ООШ, </w:t>
      </w:r>
      <w:proofErr w:type="spellStart"/>
      <w:r w:rsidRPr="001E6974">
        <w:rPr>
          <w:rFonts w:ascii="Times New Roman" w:hAnsi="Times New Roman" w:cs="Times New Roman"/>
          <w:sz w:val="24"/>
          <w:szCs w:val="24"/>
        </w:rPr>
        <w:t>Хагынская</w:t>
      </w:r>
      <w:proofErr w:type="spellEnd"/>
      <w:r w:rsidRPr="001E6974">
        <w:rPr>
          <w:rFonts w:ascii="Times New Roman" w:hAnsi="Times New Roman" w:cs="Times New Roman"/>
          <w:sz w:val="24"/>
          <w:szCs w:val="24"/>
        </w:rPr>
        <w:t xml:space="preserve"> СОШ) Вилюйского улуса по таким предметам, как астрономия, русский язык, технология, биология, история, литература, право, физика, экономика, основы безопасности жизнедеятельности, математика, физическая культура. </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Призёрами регионального этапа </w:t>
      </w:r>
      <w:proofErr w:type="spellStart"/>
      <w:r w:rsidRPr="001E6974">
        <w:rPr>
          <w:rFonts w:ascii="Times New Roman" w:hAnsi="Times New Roman" w:cs="Times New Roman"/>
          <w:sz w:val="24"/>
          <w:szCs w:val="24"/>
        </w:rPr>
        <w:t>ВсОШ</w:t>
      </w:r>
      <w:proofErr w:type="spellEnd"/>
      <w:r w:rsidRPr="001E6974">
        <w:rPr>
          <w:rFonts w:ascii="Times New Roman" w:hAnsi="Times New Roman" w:cs="Times New Roman"/>
          <w:sz w:val="24"/>
          <w:szCs w:val="24"/>
        </w:rPr>
        <w:t xml:space="preserve"> стали 7 учащихся:</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lastRenderedPageBreak/>
        <w:t xml:space="preserve">- </w:t>
      </w:r>
      <w:proofErr w:type="spellStart"/>
      <w:r w:rsidRPr="001E6974">
        <w:rPr>
          <w:rFonts w:ascii="Times New Roman" w:hAnsi="Times New Roman" w:cs="Times New Roman"/>
          <w:sz w:val="24"/>
          <w:szCs w:val="24"/>
        </w:rPr>
        <w:t>Котоконов</w:t>
      </w:r>
      <w:proofErr w:type="spellEnd"/>
      <w:r w:rsidRPr="001E6974">
        <w:rPr>
          <w:rFonts w:ascii="Times New Roman" w:hAnsi="Times New Roman" w:cs="Times New Roman"/>
          <w:sz w:val="24"/>
          <w:szCs w:val="24"/>
        </w:rPr>
        <w:t xml:space="preserve"> Андрей, ученик 11 класса МБОУ «Вилюйская гимназия им. И.Л. </w:t>
      </w:r>
      <w:proofErr w:type="spellStart"/>
      <w:r w:rsidRPr="001E6974">
        <w:rPr>
          <w:rFonts w:ascii="Times New Roman" w:hAnsi="Times New Roman" w:cs="Times New Roman"/>
          <w:sz w:val="24"/>
          <w:szCs w:val="24"/>
        </w:rPr>
        <w:t>Кондакова</w:t>
      </w:r>
      <w:proofErr w:type="spellEnd"/>
      <w:r w:rsidRPr="001E6974">
        <w:rPr>
          <w:rFonts w:ascii="Times New Roman" w:hAnsi="Times New Roman" w:cs="Times New Roman"/>
          <w:sz w:val="24"/>
          <w:szCs w:val="24"/>
        </w:rPr>
        <w:t>», призёр по технологии;</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Константинов Василий, ученик 11 класса МБОУ «Вилюйская гимназия им. И.Л. </w:t>
      </w:r>
      <w:proofErr w:type="spellStart"/>
      <w:r w:rsidRPr="001E6974">
        <w:rPr>
          <w:rFonts w:ascii="Times New Roman" w:hAnsi="Times New Roman" w:cs="Times New Roman"/>
          <w:sz w:val="24"/>
          <w:szCs w:val="24"/>
        </w:rPr>
        <w:t>Кондакова</w:t>
      </w:r>
      <w:proofErr w:type="spellEnd"/>
      <w:r w:rsidRPr="001E6974">
        <w:rPr>
          <w:rFonts w:ascii="Times New Roman" w:hAnsi="Times New Roman" w:cs="Times New Roman"/>
          <w:sz w:val="24"/>
          <w:szCs w:val="24"/>
        </w:rPr>
        <w:t>», призёр по технологии;</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Семёнов </w:t>
      </w:r>
      <w:proofErr w:type="spellStart"/>
      <w:r w:rsidRPr="001E6974">
        <w:rPr>
          <w:rFonts w:ascii="Times New Roman" w:hAnsi="Times New Roman" w:cs="Times New Roman"/>
          <w:sz w:val="24"/>
          <w:szCs w:val="24"/>
        </w:rPr>
        <w:t>Эрчимэн</w:t>
      </w:r>
      <w:proofErr w:type="spellEnd"/>
      <w:r w:rsidRPr="001E6974">
        <w:rPr>
          <w:rFonts w:ascii="Times New Roman" w:hAnsi="Times New Roman" w:cs="Times New Roman"/>
          <w:sz w:val="24"/>
          <w:szCs w:val="24"/>
        </w:rPr>
        <w:t>, ученик 9 класса МБОУ «Чернышевская СОШ им. С.М. Васильева», призёр по праву;</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Тимофеев Никита, ученик 9 класса МБОУ «Вилюйская гимназия им. И.Л. </w:t>
      </w:r>
      <w:proofErr w:type="spellStart"/>
      <w:r w:rsidRPr="001E6974">
        <w:rPr>
          <w:rFonts w:ascii="Times New Roman" w:hAnsi="Times New Roman" w:cs="Times New Roman"/>
          <w:sz w:val="24"/>
          <w:szCs w:val="24"/>
        </w:rPr>
        <w:t>Кондакова</w:t>
      </w:r>
      <w:proofErr w:type="spellEnd"/>
      <w:r w:rsidRPr="001E6974">
        <w:rPr>
          <w:rFonts w:ascii="Times New Roman" w:hAnsi="Times New Roman" w:cs="Times New Roman"/>
          <w:sz w:val="24"/>
          <w:szCs w:val="24"/>
        </w:rPr>
        <w:t>», призёр по праву;</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Волков Семён, ученик 10 класса МБОУ «Вилюйская гимназия им. И.Л. </w:t>
      </w:r>
      <w:proofErr w:type="spellStart"/>
      <w:r w:rsidRPr="001E6974">
        <w:rPr>
          <w:rFonts w:ascii="Times New Roman" w:hAnsi="Times New Roman" w:cs="Times New Roman"/>
          <w:sz w:val="24"/>
          <w:szCs w:val="24"/>
        </w:rPr>
        <w:t>Кондакова</w:t>
      </w:r>
      <w:proofErr w:type="spellEnd"/>
      <w:r w:rsidRPr="001E6974">
        <w:rPr>
          <w:rFonts w:ascii="Times New Roman" w:hAnsi="Times New Roman" w:cs="Times New Roman"/>
          <w:sz w:val="24"/>
          <w:szCs w:val="24"/>
        </w:rPr>
        <w:t>», призёр по ОБЖ;</w:t>
      </w:r>
    </w:p>
    <w:p w:rsidR="00F06981" w:rsidRPr="001E6974"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Мякишева </w:t>
      </w:r>
      <w:proofErr w:type="spellStart"/>
      <w:r w:rsidRPr="001E6974">
        <w:rPr>
          <w:rFonts w:ascii="Times New Roman" w:hAnsi="Times New Roman" w:cs="Times New Roman"/>
          <w:sz w:val="24"/>
          <w:szCs w:val="24"/>
        </w:rPr>
        <w:t>Саина</w:t>
      </w:r>
      <w:proofErr w:type="spellEnd"/>
      <w:r w:rsidRPr="001E6974">
        <w:rPr>
          <w:rFonts w:ascii="Times New Roman" w:hAnsi="Times New Roman" w:cs="Times New Roman"/>
          <w:sz w:val="24"/>
          <w:szCs w:val="24"/>
        </w:rPr>
        <w:t xml:space="preserve">, ученица 11 класса МБОУ «Вилюйская гимназия им. И.Л. </w:t>
      </w:r>
      <w:proofErr w:type="spellStart"/>
      <w:r w:rsidRPr="001E6974">
        <w:rPr>
          <w:rFonts w:ascii="Times New Roman" w:hAnsi="Times New Roman" w:cs="Times New Roman"/>
          <w:sz w:val="24"/>
          <w:szCs w:val="24"/>
        </w:rPr>
        <w:t>Кондакова</w:t>
      </w:r>
      <w:proofErr w:type="spellEnd"/>
      <w:r w:rsidRPr="001E6974">
        <w:rPr>
          <w:rFonts w:ascii="Times New Roman" w:hAnsi="Times New Roman" w:cs="Times New Roman"/>
          <w:sz w:val="24"/>
          <w:szCs w:val="24"/>
        </w:rPr>
        <w:t>», призёр по физической культуре;</w:t>
      </w:r>
    </w:p>
    <w:p w:rsidR="00F06981" w:rsidRDefault="00F06981" w:rsidP="00F06981">
      <w:pPr>
        <w:spacing w:after="0" w:line="240" w:lineRule="auto"/>
        <w:jc w:val="both"/>
        <w:rPr>
          <w:rFonts w:ascii="Times New Roman" w:hAnsi="Times New Roman" w:cs="Times New Roman"/>
          <w:sz w:val="24"/>
          <w:szCs w:val="24"/>
        </w:rPr>
      </w:pPr>
      <w:r w:rsidRPr="001E6974">
        <w:rPr>
          <w:rFonts w:ascii="Times New Roman" w:hAnsi="Times New Roman" w:cs="Times New Roman"/>
          <w:sz w:val="24"/>
          <w:szCs w:val="24"/>
        </w:rPr>
        <w:t xml:space="preserve">- Волков Семён, ученик 10 класса МБОУ «Вилюйская гимназия им. И.Л. </w:t>
      </w:r>
      <w:proofErr w:type="spellStart"/>
      <w:r w:rsidRPr="001E6974">
        <w:rPr>
          <w:rFonts w:ascii="Times New Roman" w:hAnsi="Times New Roman" w:cs="Times New Roman"/>
          <w:sz w:val="24"/>
          <w:szCs w:val="24"/>
        </w:rPr>
        <w:t>Кондакова</w:t>
      </w:r>
      <w:proofErr w:type="spellEnd"/>
      <w:r w:rsidRPr="001E6974">
        <w:rPr>
          <w:rFonts w:ascii="Times New Roman" w:hAnsi="Times New Roman" w:cs="Times New Roman"/>
          <w:sz w:val="24"/>
          <w:szCs w:val="24"/>
        </w:rPr>
        <w:t xml:space="preserve">», призёр по физической культуре. </w:t>
      </w:r>
    </w:p>
    <w:p w:rsidR="00F06981" w:rsidRDefault="00F06981" w:rsidP="00F06981">
      <w:pPr>
        <w:spacing w:after="0" w:line="240" w:lineRule="auto"/>
        <w:jc w:val="center"/>
        <w:rPr>
          <w:rFonts w:ascii="Times New Roman" w:hAnsi="Times New Roman" w:cs="Times New Roman"/>
          <w:b/>
          <w:sz w:val="24"/>
          <w:szCs w:val="24"/>
        </w:rPr>
      </w:pPr>
    </w:p>
    <w:p w:rsidR="00F06981" w:rsidRDefault="0076758B" w:rsidP="007675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ПРОФОРИЕНТАЦИОННАЯ РАБОТА</w:t>
      </w:r>
    </w:p>
    <w:p w:rsidR="0076758B" w:rsidRDefault="0076758B" w:rsidP="0076758B">
      <w:pPr>
        <w:spacing w:after="0" w:line="240" w:lineRule="auto"/>
        <w:jc w:val="center"/>
        <w:rPr>
          <w:rFonts w:ascii="Times New Roman" w:eastAsia="Times New Roman" w:hAnsi="Times New Roman" w:cs="Times New Roman"/>
          <w:b/>
          <w:bCs/>
          <w:sz w:val="24"/>
          <w:szCs w:val="24"/>
        </w:rPr>
      </w:pP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Профориентация школьников – приоритетная государственная задача, закрепленная в национальном проекте «Образование» с 1 января 2029 года. Проблема выбора профессии является одной из главных в жизни каждого человека. Ориентация на профессиональный труд и выбор профессионального будущего учащихся выступает как неотъемлемая часть образовательного процесса. Особо значимой является проблема приобретения учащимися представлений о профессиональной деятельности и собственных возможностях, проблема формирования умения включаться общественно- производительный труд и социальные отношения трудового коллектива. </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Организация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 в каждой школе направлена на обеспечение социальных гарантий в вопросах профессионального самоопределения всех участников образовательного процесса. </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Целью профессиональной работы в школах улуса является содействие формированию личности социально зрелой, профессионально ориентированной, осознающей свою неповторимость, потребность в поиске смысла жизни, самостоятельной в решении и выборе образа действий, воспитание профессионально-правовой культуры личности, гражданской позиции.</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В связи с эти</w:t>
      </w:r>
      <w:r>
        <w:rPr>
          <w:rFonts w:ascii="Times New Roman" w:hAnsi="Times New Roman" w:cs="Times New Roman"/>
          <w:sz w:val="24"/>
          <w:szCs w:val="24"/>
        </w:rPr>
        <w:t>м</w:t>
      </w:r>
      <w:r w:rsidRPr="0066591A">
        <w:rPr>
          <w:rFonts w:ascii="Times New Roman" w:hAnsi="Times New Roman" w:cs="Times New Roman"/>
          <w:sz w:val="24"/>
          <w:szCs w:val="24"/>
        </w:rPr>
        <w:t xml:space="preserve"> поставлены задачи:</w:t>
      </w:r>
    </w:p>
    <w:p w:rsidR="0076758B" w:rsidRPr="0066591A" w:rsidRDefault="0076758B" w:rsidP="0076758B">
      <w:pPr>
        <w:spacing w:after="0" w:line="240" w:lineRule="auto"/>
        <w:jc w:val="both"/>
        <w:rPr>
          <w:rFonts w:ascii="Times New Roman" w:hAnsi="Times New Roman" w:cs="Times New Roman"/>
          <w:sz w:val="24"/>
          <w:szCs w:val="24"/>
        </w:rPr>
      </w:pPr>
      <w:r w:rsidRPr="0066591A">
        <w:rPr>
          <w:rFonts w:ascii="Times New Roman" w:hAnsi="Times New Roman" w:cs="Times New Roman"/>
          <w:b/>
          <w:sz w:val="24"/>
          <w:szCs w:val="24"/>
        </w:rPr>
        <w:t xml:space="preserve">- </w:t>
      </w:r>
      <w:r w:rsidRPr="0066591A">
        <w:rPr>
          <w:rFonts w:ascii="Times New Roman" w:hAnsi="Times New Roman" w:cs="Times New Roman"/>
          <w:sz w:val="24"/>
          <w:szCs w:val="24"/>
        </w:rPr>
        <w:t>популяризация востребованных в районе рабочих профессий и специальностей;</w:t>
      </w:r>
    </w:p>
    <w:p w:rsidR="0076758B" w:rsidRPr="0066591A" w:rsidRDefault="0076758B" w:rsidP="0076758B">
      <w:p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t>- помощь старшеклассникам в определении будущей профессии;</w:t>
      </w:r>
    </w:p>
    <w:p w:rsidR="0076758B" w:rsidRPr="0066591A" w:rsidRDefault="0076758B" w:rsidP="00767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консолидация </w:t>
      </w:r>
      <w:r w:rsidRPr="0066591A">
        <w:rPr>
          <w:rFonts w:ascii="Times New Roman" w:hAnsi="Times New Roman" w:cs="Times New Roman"/>
          <w:sz w:val="24"/>
          <w:szCs w:val="24"/>
        </w:rPr>
        <w:t>ресурсов профессиональных образовательных организаций в разработке эффективных способов получения молодежью и населением информации о профессиональной деятельности вузов Якутии.</w:t>
      </w:r>
    </w:p>
    <w:p w:rsidR="0076758B" w:rsidRPr="0066591A" w:rsidRDefault="0076758B" w:rsidP="0076758B">
      <w:pPr>
        <w:spacing w:after="0" w:line="240" w:lineRule="auto"/>
        <w:jc w:val="both"/>
        <w:rPr>
          <w:rFonts w:ascii="Times New Roman" w:hAnsi="Times New Roman" w:cs="Times New Roman"/>
          <w:b/>
          <w:sz w:val="24"/>
          <w:szCs w:val="24"/>
        </w:rPr>
      </w:pPr>
      <w:r w:rsidRPr="0066591A">
        <w:rPr>
          <w:rFonts w:ascii="Times New Roman" w:hAnsi="Times New Roman" w:cs="Times New Roman"/>
          <w:sz w:val="24"/>
          <w:szCs w:val="24"/>
        </w:rPr>
        <w:t>- актуализация для учащихся вопроса о профессиональном самоопределении;</w:t>
      </w:r>
    </w:p>
    <w:p w:rsidR="0076758B" w:rsidRPr="0066591A" w:rsidRDefault="0076758B" w:rsidP="0076758B">
      <w:pPr>
        <w:spacing w:after="0" w:line="240" w:lineRule="auto"/>
        <w:rPr>
          <w:rFonts w:ascii="Times New Roman" w:hAnsi="Times New Roman" w:cs="Times New Roman"/>
          <w:sz w:val="24"/>
          <w:szCs w:val="24"/>
        </w:rPr>
      </w:pPr>
      <w:r w:rsidRPr="0066591A">
        <w:rPr>
          <w:rFonts w:ascii="Times New Roman" w:hAnsi="Times New Roman" w:cs="Times New Roman"/>
          <w:sz w:val="24"/>
          <w:szCs w:val="24"/>
        </w:rPr>
        <w:t>- расширение знаний о мире профессии;</w:t>
      </w:r>
    </w:p>
    <w:p w:rsidR="0076758B" w:rsidRPr="0066591A" w:rsidRDefault="0076758B" w:rsidP="0076758B">
      <w:pPr>
        <w:spacing w:after="0" w:line="240" w:lineRule="auto"/>
        <w:rPr>
          <w:rFonts w:ascii="Times New Roman" w:hAnsi="Times New Roman" w:cs="Times New Roman"/>
          <w:sz w:val="24"/>
          <w:szCs w:val="24"/>
        </w:rPr>
      </w:pPr>
      <w:r w:rsidRPr="0066591A">
        <w:rPr>
          <w:rFonts w:ascii="Times New Roman" w:hAnsi="Times New Roman" w:cs="Times New Roman"/>
          <w:sz w:val="24"/>
          <w:szCs w:val="24"/>
        </w:rPr>
        <w:t>- информирование учащихся о технологии выбора профессии.</w:t>
      </w:r>
    </w:p>
    <w:p w:rsidR="0076758B"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 Согласно информационному письму Министерства образования и науки от 03.11.2020 г. №07/01-19/7410 в каждой общеобразовательной организации улуса были назначены ответственные по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работе</w:t>
      </w:r>
      <w:r>
        <w:rPr>
          <w:rFonts w:ascii="Times New Roman" w:hAnsi="Times New Roman" w:cs="Times New Roman"/>
          <w:sz w:val="24"/>
          <w:szCs w:val="24"/>
        </w:rPr>
        <w:t xml:space="preserve">. </w:t>
      </w:r>
    </w:p>
    <w:p w:rsidR="0076758B"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В целях системной работы по самоопределению и эффективной организации профориентации обучающихся, координации при проведении информационно-разъяснительной и профессионально-ориентационной работы руководствовались приказом Министерства образования и науки РС(Я) от 28.10.2020 г.№01-03/1064 «Об утверждении Региональной модели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 с обучающимися в системе образования РС(Я)», от 02.11.2020 № 01-03/1083 «Об утверждении плана реализации Региональной модели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 с </w:t>
      </w:r>
      <w:r w:rsidRPr="0066591A">
        <w:rPr>
          <w:rFonts w:ascii="Times New Roman" w:hAnsi="Times New Roman" w:cs="Times New Roman"/>
          <w:sz w:val="24"/>
          <w:szCs w:val="24"/>
        </w:rPr>
        <w:lastRenderedPageBreak/>
        <w:t xml:space="preserve">обучающимися в системе образования РС(Я)». </w:t>
      </w:r>
      <w:r>
        <w:rPr>
          <w:rFonts w:ascii="Times New Roman" w:hAnsi="Times New Roman" w:cs="Times New Roman"/>
          <w:sz w:val="24"/>
          <w:szCs w:val="24"/>
        </w:rPr>
        <w:t xml:space="preserve">Разработан план («дорожная карта») </w:t>
      </w:r>
      <w:proofErr w:type="spellStart"/>
      <w:r w:rsidRPr="0066591A">
        <w:rPr>
          <w:rFonts w:ascii="Times New Roman" w:hAnsi="Times New Roman" w:cs="Times New Roman"/>
          <w:sz w:val="24"/>
          <w:szCs w:val="24"/>
        </w:rPr>
        <w:t>пр</w:t>
      </w:r>
      <w:r>
        <w:rPr>
          <w:rFonts w:ascii="Times New Roman" w:hAnsi="Times New Roman" w:cs="Times New Roman"/>
          <w:sz w:val="24"/>
          <w:szCs w:val="24"/>
        </w:rPr>
        <w:t>офориентационной</w:t>
      </w:r>
      <w:proofErr w:type="spellEnd"/>
      <w:r>
        <w:rPr>
          <w:rFonts w:ascii="Times New Roman" w:hAnsi="Times New Roman" w:cs="Times New Roman"/>
          <w:sz w:val="24"/>
          <w:szCs w:val="24"/>
        </w:rPr>
        <w:t xml:space="preserve"> работы в улусе.</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Нормативные документы, регламентирующие </w:t>
      </w:r>
      <w:proofErr w:type="spellStart"/>
      <w:r w:rsidRPr="0066591A">
        <w:rPr>
          <w:rFonts w:ascii="Times New Roman" w:hAnsi="Times New Roman" w:cs="Times New Roman"/>
          <w:sz w:val="24"/>
          <w:szCs w:val="24"/>
        </w:rPr>
        <w:t>профориентационную</w:t>
      </w:r>
      <w:proofErr w:type="spellEnd"/>
      <w:r w:rsidRPr="0066591A">
        <w:rPr>
          <w:rFonts w:ascii="Times New Roman" w:hAnsi="Times New Roman" w:cs="Times New Roman"/>
          <w:sz w:val="24"/>
          <w:szCs w:val="24"/>
        </w:rPr>
        <w:t xml:space="preserve"> работу</w:t>
      </w:r>
      <w:r>
        <w:rPr>
          <w:rFonts w:ascii="Times New Roman" w:hAnsi="Times New Roman" w:cs="Times New Roman"/>
          <w:sz w:val="24"/>
          <w:szCs w:val="24"/>
        </w:rPr>
        <w:t xml:space="preserve">, были разосланы </w:t>
      </w:r>
      <w:r w:rsidRPr="0066591A">
        <w:rPr>
          <w:rFonts w:ascii="Times New Roman" w:hAnsi="Times New Roman" w:cs="Times New Roman"/>
          <w:sz w:val="24"/>
          <w:szCs w:val="24"/>
        </w:rPr>
        <w:t>ответственным по профориентации.  Системати</w:t>
      </w:r>
      <w:r>
        <w:rPr>
          <w:rFonts w:ascii="Times New Roman" w:hAnsi="Times New Roman" w:cs="Times New Roman"/>
          <w:sz w:val="24"/>
          <w:szCs w:val="24"/>
        </w:rPr>
        <w:t xml:space="preserve">чески рассылаются методические </w:t>
      </w:r>
      <w:r w:rsidRPr="0066591A">
        <w:rPr>
          <w:rFonts w:ascii="Times New Roman" w:hAnsi="Times New Roman" w:cs="Times New Roman"/>
          <w:sz w:val="24"/>
          <w:szCs w:val="24"/>
        </w:rPr>
        <w:t xml:space="preserve">материалы по профориентации. </w:t>
      </w:r>
    </w:p>
    <w:p w:rsidR="0076758B" w:rsidRPr="0066591A" w:rsidRDefault="0076758B" w:rsidP="007675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также при рабо</w:t>
      </w:r>
      <w:r w:rsidRPr="0066591A">
        <w:rPr>
          <w:rFonts w:ascii="Times New Roman" w:hAnsi="Times New Roman" w:cs="Times New Roman"/>
          <w:sz w:val="24"/>
          <w:szCs w:val="24"/>
        </w:rPr>
        <w:t>те</w:t>
      </w:r>
      <w:r>
        <w:rPr>
          <w:rFonts w:ascii="Times New Roman" w:hAnsi="Times New Roman" w:cs="Times New Roman"/>
          <w:sz w:val="24"/>
          <w:szCs w:val="24"/>
        </w:rPr>
        <w:t xml:space="preserve"> используем материалы </w:t>
      </w:r>
      <w:proofErr w:type="spellStart"/>
      <w:r>
        <w:rPr>
          <w:rFonts w:ascii="Times New Roman" w:hAnsi="Times New Roman" w:cs="Times New Roman"/>
          <w:sz w:val="24"/>
          <w:szCs w:val="24"/>
        </w:rPr>
        <w:t>вебинаров</w:t>
      </w:r>
      <w:proofErr w:type="spellEnd"/>
      <w:r w:rsidRPr="0066591A">
        <w:rPr>
          <w:rFonts w:ascii="Times New Roman" w:hAnsi="Times New Roman" w:cs="Times New Roman"/>
          <w:sz w:val="24"/>
          <w:szCs w:val="24"/>
        </w:rPr>
        <w:t xml:space="preserve">, онлайн-семинаров, конференций: </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«Фестиваль профессий «Билет в будущее»»</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«День профессий будущего»</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«Изменения в Правилах приема в ВУЗы на 2021 год»</w:t>
      </w:r>
    </w:p>
    <w:p w:rsidR="0076758B" w:rsidRPr="0066591A" w:rsidRDefault="0076758B" w:rsidP="007675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6591A">
        <w:rPr>
          <w:rFonts w:ascii="Times New Roman" w:hAnsi="Times New Roman" w:cs="Times New Roman"/>
          <w:sz w:val="24"/>
          <w:szCs w:val="24"/>
        </w:rPr>
        <w:t>Марафон по профориентации для учащихся 9-11 классов»</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«Помощь в профориентации и поддержка в трудоустройстве подросткам и молодым людям с расстройствами аутистического спектра (РАС)»</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«День открытых дверей ИМИ СВФУ»</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«День открытых дверей ИТИ СВФУ»</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«День открытых дверей ГРФ СВФУ»</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w:t>
      </w:r>
      <w:proofErr w:type="spellStart"/>
      <w:r w:rsidRPr="0066591A">
        <w:rPr>
          <w:rFonts w:ascii="Times New Roman" w:hAnsi="Times New Roman" w:cs="Times New Roman"/>
          <w:sz w:val="24"/>
          <w:szCs w:val="24"/>
        </w:rPr>
        <w:t>Профориентационный</w:t>
      </w:r>
      <w:proofErr w:type="spellEnd"/>
      <w:r w:rsidRPr="0066591A">
        <w:rPr>
          <w:rFonts w:ascii="Times New Roman" w:hAnsi="Times New Roman" w:cs="Times New Roman"/>
          <w:sz w:val="24"/>
          <w:szCs w:val="24"/>
        </w:rPr>
        <w:t xml:space="preserve"> </w:t>
      </w:r>
      <w:proofErr w:type="spellStart"/>
      <w:r w:rsidRPr="0066591A">
        <w:rPr>
          <w:rFonts w:ascii="Times New Roman" w:hAnsi="Times New Roman" w:cs="Times New Roman"/>
          <w:sz w:val="24"/>
          <w:szCs w:val="24"/>
        </w:rPr>
        <w:t>нетворкинг</w:t>
      </w:r>
      <w:proofErr w:type="spellEnd"/>
      <w:r w:rsidRPr="0066591A">
        <w:rPr>
          <w:rFonts w:ascii="Times New Roman" w:hAnsi="Times New Roman" w:cs="Times New Roman"/>
          <w:sz w:val="24"/>
          <w:szCs w:val="24"/>
        </w:rPr>
        <w:t>. Трудности школьников при выборе своего будущего и как может помочь учитель?»</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w:t>
      </w:r>
      <w:proofErr w:type="gramStart"/>
      <w:r w:rsidRPr="0066591A">
        <w:rPr>
          <w:rFonts w:ascii="Times New Roman" w:hAnsi="Times New Roman" w:cs="Times New Roman"/>
          <w:sz w:val="24"/>
          <w:szCs w:val="24"/>
        </w:rPr>
        <w:t>Он-</w:t>
      </w:r>
      <w:proofErr w:type="spellStart"/>
      <w:r w:rsidRPr="0066591A">
        <w:rPr>
          <w:rFonts w:ascii="Times New Roman" w:hAnsi="Times New Roman" w:cs="Times New Roman"/>
          <w:sz w:val="24"/>
          <w:szCs w:val="24"/>
        </w:rPr>
        <w:t>лайн</w:t>
      </w:r>
      <w:proofErr w:type="spellEnd"/>
      <w:proofErr w:type="gramEnd"/>
      <w:r w:rsidRPr="0066591A">
        <w:rPr>
          <w:rFonts w:ascii="Times New Roman" w:hAnsi="Times New Roman" w:cs="Times New Roman"/>
          <w:sz w:val="24"/>
          <w:szCs w:val="24"/>
        </w:rPr>
        <w:t xml:space="preserve"> лекторий для родителей» (ФДОП СВФУ)</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«Востребованные профессии в современном мире»</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«Навигатор востребованных профессий»</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На основании Приказа Министерства образования и науки Республики Саха (Якутия) от 26.10.2020 г. №01-03/1070 </w:t>
      </w:r>
      <w:r w:rsidRPr="00FD0E42">
        <w:rPr>
          <w:rFonts w:ascii="Times New Roman" w:hAnsi="Times New Roman" w:cs="Times New Roman"/>
          <w:b/>
          <w:sz w:val="24"/>
          <w:szCs w:val="24"/>
        </w:rPr>
        <w:t>«О проведении Единого дня профессионального самоопределения в образовательных организациях Республики Саха(Якутия)»</w:t>
      </w:r>
      <w:r w:rsidRPr="0066591A">
        <w:rPr>
          <w:rFonts w:ascii="Times New Roman" w:hAnsi="Times New Roman" w:cs="Times New Roman"/>
          <w:sz w:val="24"/>
          <w:szCs w:val="24"/>
        </w:rPr>
        <w:t xml:space="preserve"> , в целях формирования общей готовности обучающихся к профессиональному самоопределению, развития и формирования культуры профессионального самоопределения в образовательных организациях </w:t>
      </w:r>
      <w:proofErr w:type="spellStart"/>
      <w:r w:rsidRPr="0066591A">
        <w:rPr>
          <w:rFonts w:ascii="Times New Roman" w:hAnsi="Times New Roman" w:cs="Times New Roman"/>
          <w:sz w:val="24"/>
          <w:szCs w:val="24"/>
        </w:rPr>
        <w:t>планово</w:t>
      </w:r>
      <w:proofErr w:type="spellEnd"/>
      <w:r w:rsidRPr="0066591A">
        <w:rPr>
          <w:rFonts w:ascii="Times New Roman" w:hAnsi="Times New Roman" w:cs="Times New Roman"/>
          <w:sz w:val="24"/>
          <w:szCs w:val="24"/>
        </w:rPr>
        <w:t xml:space="preserve"> проводились мероприятия , включающие в себя следующие содержательные направления: </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профессиональное просвещение</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-профессиональная диагностика</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 </w:t>
      </w:r>
      <w:proofErr w:type="spellStart"/>
      <w:r w:rsidRPr="0066591A">
        <w:rPr>
          <w:rFonts w:ascii="Times New Roman" w:hAnsi="Times New Roman" w:cs="Times New Roman"/>
          <w:sz w:val="24"/>
          <w:szCs w:val="24"/>
        </w:rPr>
        <w:t>профессиональноле</w:t>
      </w:r>
      <w:proofErr w:type="spellEnd"/>
      <w:r w:rsidRPr="0066591A">
        <w:rPr>
          <w:rFonts w:ascii="Times New Roman" w:hAnsi="Times New Roman" w:cs="Times New Roman"/>
          <w:sz w:val="24"/>
          <w:szCs w:val="24"/>
        </w:rPr>
        <w:t xml:space="preserve"> консультирование</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Ответственными по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работе в образовательных организациях разработаны программы </w:t>
      </w:r>
      <w:proofErr w:type="gramStart"/>
      <w:r w:rsidRPr="0066591A">
        <w:rPr>
          <w:rFonts w:ascii="Times New Roman" w:hAnsi="Times New Roman" w:cs="Times New Roman"/>
          <w:sz w:val="24"/>
          <w:szCs w:val="24"/>
        </w:rPr>
        <w:t>мероприятий .</w:t>
      </w:r>
      <w:proofErr w:type="gramEnd"/>
      <w:r w:rsidRPr="0066591A">
        <w:rPr>
          <w:rFonts w:ascii="Times New Roman" w:hAnsi="Times New Roman" w:cs="Times New Roman"/>
          <w:sz w:val="24"/>
          <w:szCs w:val="24"/>
        </w:rPr>
        <w:t xml:space="preserve"> </w:t>
      </w:r>
    </w:p>
    <w:p w:rsidR="0076758B"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В организации и </w:t>
      </w:r>
      <w:proofErr w:type="spellStart"/>
      <w:r w:rsidRPr="0066591A">
        <w:rPr>
          <w:rFonts w:ascii="Times New Roman" w:hAnsi="Times New Roman" w:cs="Times New Roman"/>
          <w:sz w:val="24"/>
          <w:szCs w:val="24"/>
        </w:rPr>
        <w:t>проыедении</w:t>
      </w:r>
      <w:proofErr w:type="spellEnd"/>
      <w:r w:rsidRPr="0066591A">
        <w:rPr>
          <w:rFonts w:ascii="Times New Roman" w:hAnsi="Times New Roman" w:cs="Times New Roman"/>
          <w:sz w:val="24"/>
          <w:szCs w:val="24"/>
        </w:rPr>
        <w:t xml:space="preserve"> Единого дня профессионального самоопределения обучающихся охвачены обучающиеся 1-11 классов и воспитанники дошкольных учреждений, родители. </w:t>
      </w:r>
    </w:p>
    <w:p w:rsidR="0076758B" w:rsidRPr="0066591A" w:rsidRDefault="0076758B" w:rsidP="007675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результате проведения ЕДПСО</w:t>
      </w:r>
      <w:r w:rsidRPr="0066591A">
        <w:rPr>
          <w:rFonts w:ascii="Times New Roman" w:hAnsi="Times New Roman" w:cs="Times New Roman"/>
          <w:sz w:val="24"/>
          <w:szCs w:val="24"/>
        </w:rPr>
        <w:t xml:space="preserve"> у обучающихся пробудился интерес к профессиональной деятельности, востребованным на рынке труда профессиях и </w:t>
      </w:r>
      <w:proofErr w:type="gramStart"/>
      <w:r w:rsidRPr="0066591A">
        <w:rPr>
          <w:rFonts w:ascii="Times New Roman" w:hAnsi="Times New Roman" w:cs="Times New Roman"/>
          <w:sz w:val="24"/>
          <w:szCs w:val="24"/>
        </w:rPr>
        <w:t>специальностях ,</w:t>
      </w:r>
      <w:proofErr w:type="gramEnd"/>
      <w:r w:rsidRPr="0066591A">
        <w:rPr>
          <w:rFonts w:ascii="Times New Roman" w:hAnsi="Times New Roman" w:cs="Times New Roman"/>
          <w:sz w:val="24"/>
          <w:szCs w:val="24"/>
        </w:rPr>
        <w:t xml:space="preserve"> сформировалось позитивное отношение к труду, уважение к «человеку труда». </w:t>
      </w:r>
    </w:p>
    <w:p w:rsidR="0076758B" w:rsidRPr="0066591A" w:rsidRDefault="0076758B" w:rsidP="0076758B">
      <w:p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tab/>
        <w:t xml:space="preserve">В целях повышения эффективности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 в общеобразовательных организациях в рамках Национального проекта «Образование» реализуется проект по ранней ориентации учащихся 6-11 классов </w:t>
      </w:r>
      <w:r w:rsidRPr="00FD0E42">
        <w:rPr>
          <w:rFonts w:ascii="Times New Roman" w:hAnsi="Times New Roman" w:cs="Times New Roman"/>
          <w:b/>
          <w:sz w:val="24"/>
          <w:szCs w:val="24"/>
        </w:rPr>
        <w:t>«Билет в будущее».</w:t>
      </w:r>
      <w:r w:rsidRPr="0066591A">
        <w:rPr>
          <w:rFonts w:ascii="Times New Roman" w:hAnsi="Times New Roman" w:cs="Times New Roman"/>
          <w:sz w:val="24"/>
          <w:szCs w:val="24"/>
        </w:rPr>
        <w:t xml:space="preserve"> Проект включает три этапа: участие в профессиональных пробах по выбранным компетенциям, получение рекомендаций по дальнейшему выбору.</w:t>
      </w:r>
    </w:p>
    <w:p w:rsidR="0076758B" w:rsidRPr="0066591A" w:rsidRDefault="0076758B" w:rsidP="0076758B">
      <w:pPr>
        <w:spacing w:after="0" w:line="240" w:lineRule="auto"/>
        <w:ind w:firstLine="708"/>
        <w:rPr>
          <w:rFonts w:ascii="Times New Roman" w:hAnsi="Times New Roman" w:cs="Times New Roman"/>
          <w:sz w:val="24"/>
          <w:szCs w:val="24"/>
        </w:rPr>
      </w:pPr>
      <w:r w:rsidRPr="0066591A">
        <w:rPr>
          <w:rFonts w:ascii="Times New Roman" w:hAnsi="Times New Roman" w:cs="Times New Roman"/>
          <w:sz w:val="24"/>
          <w:szCs w:val="24"/>
        </w:rPr>
        <w:t>Участие школьников в профессиональных пробах «Билет в будущее»:</w:t>
      </w:r>
    </w:p>
    <w:tbl>
      <w:tblPr>
        <w:tblStyle w:val="a3"/>
        <w:tblW w:w="9679" w:type="dxa"/>
        <w:jc w:val="center"/>
        <w:tblLook w:val="04A0" w:firstRow="1" w:lastRow="0" w:firstColumn="1" w:lastColumn="0" w:noHBand="0" w:noVBand="1"/>
      </w:tblPr>
      <w:tblGrid>
        <w:gridCol w:w="455"/>
        <w:gridCol w:w="2798"/>
        <w:gridCol w:w="3179"/>
        <w:gridCol w:w="3247"/>
      </w:tblGrid>
      <w:tr w:rsidR="0076758B" w:rsidRPr="0066591A" w:rsidTr="0076758B">
        <w:trPr>
          <w:jc w:val="center"/>
        </w:trPr>
        <w:tc>
          <w:tcPr>
            <w:tcW w:w="45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w:t>
            </w:r>
          </w:p>
        </w:tc>
        <w:tc>
          <w:tcPr>
            <w:tcW w:w="2798"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Общее количество </w:t>
            </w:r>
            <w:proofErr w:type="gramStart"/>
            <w:r w:rsidRPr="0066591A">
              <w:rPr>
                <w:rFonts w:ascii="Times New Roman" w:hAnsi="Times New Roman" w:cs="Times New Roman"/>
                <w:sz w:val="24"/>
                <w:szCs w:val="24"/>
              </w:rPr>
              <w:t>учащихся  6</w:t>
            </w:r>
            <w:proofErr w:type="gramEnd"/>
            <w:r w:rsidRPr="0066591A">
              <w:rPr>
                <w:rFonts w:ascii="Times New Roman" w:hAnsi="Times New Roman" w:cs="Times New Roman"/>
                <w:sz w:val="24"/>
                <w:szCs w:val="24"/>
              </w:rPr>
              <w:t>-11 классов</w:t>
            </w:r>
          </w:p>
        </w:tc>
        <w:tc>
          <w:tcPr>
            <w:tcW w:w="317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Количество учащихся, зарегистрированных в проекте</w:t>
            </w:r>
          </w:p>
        </w:tc>
        <w:tc>
          <w:tcPr>
            <w:tcW w:w="324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Количество учащихся, прошедших проф. пробы</w:t>
            </w:r>
          </w:p>
        </w:tc>
      </w:tr>
      <w:tr w:rsidR="0076758B" w:rsidRPr="0066591A" w:rsidTr="0076758B">
        <w:trPr>
          <w:jc w:val="center"/>
        </w:trPr>
        <w:tc>
          <w:tcPr>
            <w:tcW w:w="45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w:t>
            </w:r>
          </w:p>
        </w:tc>
        <w:tc>
          <w:tcPr>
            <w:tcW w:w="2798"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1953</w:t>
            </w:r>
          </w:p>
        </w:tc>
        <w:tc>
          <w:tcPr>
            <w:tcW w:w="317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1077</w:t>
            </w:r>
          </w:p>
        </w:tc>
        <w:tc>
          <w:tcPr>
            <w:tcW w:w="3247"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273 </w:t>
            </w:r>
          </w:p>
        </w:tc>
      </w:tr>
    </w:tbl>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В соответствии с Распоряжением Президента Российской Федерации от 12.10.2020 №253 </w:t>
      </w:r>
      <w:proofErr w:type="gramStart"/>
      <w:r w:rsidRPr="0066591A">
        <w:rPr>
          <w:rFonts w:ascii="Times New Roman" w:hAnsi="Times New Roman" w:cs="Times New Roman"/>
          <w:sz w:val="24"/>
          <w:szCs w:val="24"/>
        </w:rPr>
        <w:t>состоялся  Всероссийский</w:t>
      </w:r>
      <w:proofErr w:type="gramEnd"/>
      <w:r w:rsidRPr="0066591A">
        <w:rPr>
          <w:rFonts w:ascii="Times New Roman" w:hAnsi="Times New Roman" w:cs="Times New Roman"/>
          <w:sz w:val="24"/>
          <w:szCs w:val="24"/>
        </w:rPr>
        <w:tab/>
        <w:t xml:space="preserve">форум профессиональной ориентации </w:t>
      </w:r>
      <w:r w:rsidRPr="00FD0E42">
        <w:rPr>
          <w:rFonts w:ascii="Times New Roman" w:hAnsi="Times New Roman" w:cs="Times New Roman"/>
          <w:b/>
          <w:sz w:val="24"/>
          <w:szCs w:val="24"/>
        </w:rPr>
        <w:t>«Большой открытый урок»</w:t>
      </w:r>
      <w:r w:rsidRPr="0066591A">
        <w:rPr>
          <w:rFonts w:ascii="Times New Roman" w:hAnsi="Times New Roman" w:cs="Times New Roman"/>
          <w:sz w:val="24"/>
          <w:szCs w:val="24"/>
        </w:rPr>
        <w:t xml:space="preserve"> в цифровом и очно-заочном формате, обеспечивая таким образом широкий доступ к площадке профориентации для максимального количества школьников, желающих познакомиться с миром современных профессий. </w:t>
      </w:r>
    </w:p>
    <w:p w:rsidR="0076758B" w:rsidRPr="0066591A" w:rsidRDefault="0076758B" w:rsidP="0076758B">
      <w:pPr>
        <w:spacing w:after="0" w:line="240" w:lineRule="auto"/>
        <w:ind w:firstLine="708"/>
        <w:rPr>
          <w:rFonts w:ascii="Times New Roman" w:hAnsi="Times New Roman" w:cs="Times New Roman"/>
          <w:sz w:val="24"/>
          <w:szCs w:val="24"/>
        </w:rPr>
      </w:pPr>
      <w:r w:rsidRPr="0066591A">
        <w:rPr>
          <w:rFonts w:ascii="Times New Roman" w:hAnsi="Times New Roman" w:cs="Times New Roman"/>
          <w:sz w:val="24"/>
          <w:szCs w:val="24"/>
        </w:rPr>
        <w:lastRenderedPageBreak/>
        <w:t xml:space="preserve">Просмотр Большого открытого урока: </w:t>
      </w:r>
    </w:p>
    <w:tbl>
      <w:tblPr>
        <w:tblStyle w:val="a3"/>
        <w:tblW w:w="9889" w:type="dxa"/>
        <w:tblLook w:val="04A0" w:firstRow="1" w:lastRow="0" w:firstColumn="1" w:lastColumn="0" w:noHBand="0" w:noVBand="1"/>
      </w:tblPr>
      <w:tblGrid>
        <w:gridCol w:w="4077"/>
        <w:gridCol w:w="5812"/>
      </w:tblGrid>
      <w:tr w:rsidR="0076758B" w:rsidRPr="0066591A" w:rsidTr="0076758B">
        <w:tc>
          <w:tcPr>
            <w:tcW w:w="4077"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30 октября 2020 г.</w:t>
            </w:r>
          </w:p>
        </w:tc>
        <w:tc>
          <w:tcPr>
            <w:tcW w:w="5812"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 xml:space="preserve">Количество </w:t>
            </w:r>
          </w:p>
        </w:tc>
      </w:tr>
      <w:tr w:rsidR="0076758B" w:rsidRPr="0066591A" w:rsidTr="0076758B">
        <w:tc>
          <w:tcPr>
            <w:tcW w:w="407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Количество открытых личных кабинетов для участия в мероприятии (шт.)</w:t>
            </w:r>
          </w:p>
        </w:tc>
        <w:tc>
          <w:tcPr>
            <w:tcW w:w="581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b/>
                <w:sz w:val="24"/>
                <w:szCs w:val="24"/>
              </w:rPr>
              <w:t>12</w:t>
            </w:r>
          </w:p>
        </w:tc>
      </w:tr>
      <w:tr w:rsidR="0076758B" w:rsidRPr="0066591A" w:rsidTr="0076758B">
        <w:tc>
          <w:tcPr>
            <w:tcW w:w="4077"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sz w:val="24"/>
                <w:szCs w:val="24"/>
              </w:rPr>
              <w:t>Количество подключенных к мероприятию учащихся образовательных учреждений (чел.)</w:t>
            </w:r>
          </w:p>
        </w:tc>
        <w:tc>
          <w:tcPr>
            <w:tcW w:w="5812"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464</w:t>
            </w:r>
          </w:p>
        </w:tc>
      </w:tr>
      <w:tr w:rsidR="0076758B" w:rsidRPr="0066591A" w:rsidTr="0076758B">
        <w:tc>
          <w:tcPr>
            <w:tcW w:w="407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Количество подключенных к мероприятию педагогических работников с указанием должности и наименования образовательного учреждения (чел)</w:t>
            </w:r>
          </w:p>
        </w:tc>
        <w:tc>
          <w:tcPr>
            <w:tcW w:w="5812"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79</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СОШ №3 </w:t>
            </w:r>
            <w:proofErr w:type="spellStart"/>
            <w:r w:rsidRPr="0066591A">
              <w:rPr>
                <w:rFonts w:ascii="Times New Roman" w:hAnsi="Times New Roman" w:cs="Times New Roman"/>
                <w:sz w:val="24"/>
                <w:szCs w:val="24"/>
              </w:rPr>
              <w:t>им.Н.С.Степанова</w:t>
            </w:r>
            <w:proofErr w:type="spellEnd"/>
            <w:r w:rsidRPr="0066591A">
              <w:rPr>
                <w:rFonts w:ascii="Times New Roman" w:hAnsi="Times New Roman" w:cs="Times New Roman"/>
                <w:sz w:val="24"/>
                <w:szCs w:val="24"/>
              </w:rPr>
              <w:t>» - 1(педагог-психолог),10 (учителя-предметники)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Мастахская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им.А.А.Миронова</w:t>
            </w:r>
            <w:proofErr w:type="spellEnd"/>
            <w:r w:rsidRPr="0066591A">
              <w:rPr>
                <w:rFonts w:ascii="Times New Roman" w:hAnsi="Times New Roman" w:cs="Times New Roman"/>
                <w:sz w:val="24"/>
                <w:szCs w:val="24"/>
              </w:rPr>
              <w:t>» - 3 (педагог-психолог, заместитель директора по ВР, социальный педагог)</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Кысыл-Сырская</w:t>
            </w:r>
            <w:proofErr w:type="spellEnd"/>
            <w:r w:rsidRPr="0066591A">
              <w:rPr>
                <w:rFonts w:ascii="Times New Roman" w:hAnsi="Times New Roman" w:cs="Times New Roman"/>
                <w:sz w:val="24"/>
                <w:szCs w:val="24"/>
              </w:rPr>
              <w:t xml:space="preserve"> СОШ- 4 (классные руководители)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Тасагарская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им.Н.Н.Каратаева</w:t>
            </w:r>
            <w:proofErr w:type="spellEnd"/>
            <w:r w:rsidRPr="0066591A">
              <w:rPr>
                <w:rFonts w:ascii="Times New Roman" w:hAnsi="Times New Roman" w:cs="Times New Roman"/>
                <w:sz w:val="24"/>
                <w:szCs w:val="24"/>
              </w:rPr>
              <w:t>» - 2 (педагог-психолог, классный руководитель)</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Чочунская</w:t>
            </w:r>
            <w:proofErr w:type="spellEnd"/>
            <w:r w:rsidRPr="0066591A">
              <w:rPr>
                <w:rFonts w:ascii="Times New Roman" w:hAnsi="Times New Roman" w:cs="Times New Roman"/>
                <w:sz w:val="24"/>
                <w:szCs w:val="24"/>
              </w:rPr>
              <w:t xml:space="preserve"> СОШ им. </w:t>
            </w:r>
            <w:proofErr w:type="spellStart"/>
            <w:r w:rsidRPr="0066591A">
              <w:rPr>
                <w:rFonts w:ascii="Times New Roman" w:hAnsi="Times New Roman" w:cs="Times New Roman"/>
                <w:sz w:val="24"/>
                <w:szCs w:val="24"/>
              </w:rPr>
              <w:t>И.М.Гоголева</w:t>
            </w:r>
            <w:proofErr w:type="spellEnd"/>
            <w:r w:rsidRPr="0066591A">
              <w:rPr>
                <w:rFonts w:ascii="Times New Roman" w:hAnsi="Times New Roman" w:cs="Times New Roman"/>
                <w:sz w:val="24"/>
                <w:szCs w:val="24"/>
              </w:rPr>
              <w:t>» - 5 (классные руководители, педагог-психолог)</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Тогусская</w:t>
            </w:r>
            <w:proofErr w:type="spellEnd"/>
            <w:r w:rsidRPr="0066591A">
              <w:rPr>
                <w:rFonts w:ascii="Times New Roman" w:hAnsi="Times New Roman" w:cs="Times New Roman"/>
                <w:sz w:val="24"/>
                <w:szCs w:val="24"/>
              </w:rPr>
              <w:t xml:space="preserve"> ГЭГ </w:t>
            </w:r>
            <w:proofErr w:type="spellStart"/>
            <w:r w:rsidRPr="0066591A">
              <w:rPr>
                <w:rFonts w:ascii="Times New Roman" w:hAnsi="Times New Roman" w:cs="Times New Roman"/>
                <w:sz w:val="24"/>
                <w:szCs w:val="24"/>
              </w:rPr>
              <w:t>им.Е.А.Степановой</w:t>
            </w:r>
            <w:proofErr w:type="spellEnd"/>
            <w:r w:rsidRPr="0066591A">
              <w:rPr>
                <w:rFonts w:ascii="Times New Roman" w:hAnsi="Times New Roman" w:cs="Times New Roman"/>
                <w:sz w:val="24"/>
                <w:szCs w:val="24"/>
              </w:rPr>
              <w:t>» - 11 (педагог-психолог, учителя-предметники)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Жемконская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им.Н.А.Кондакова</w:t>
            </w:r>
            <w:proofErr w:type="spellEnd"/>
            <w:proofErr w:type="gramStart"/>
            <w:r w:rsidRPr="0066591A">
              <w:rPr>
                <w:rFonts w:ascii="Times New Roman" w:hAnsi="Times New Roman" w:cs="Times New Roman"/>
                <w:sz w:val="24"/>
                <w:szCs w:val="24"/>
              </w:rPr>
              <w:t>»  -</w:t>
            </w:r>
            <w:proofErr w:type="gramEnd"/>
            <w:r w:rsidRPr="0066591A">
              <w:rPr>
                <w:rFonts w:ascii="Times New Roman" w:hAnsi="Times New Roman" w:cs="Times New Roman"/>
                <w:sz w:val="24"/>
                <w:szCs w:val="24"/>
              </w:rPr>
              <w:t xml:space="preserve"> 10 ( учителя-предметники)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СОШ №1 </w:t>
            </w:r>
            <w:proofErr w:type="spellStart"/>
            <w:r w:rsidRPr="0066591A">
              <w:rPr>
                <w:rFonts w:ascii="Times New Roman" w:hAnsi="Times New Roman" w:cs="Times New Roman"/>
                <w:sz w:val="24"/>
                <w:szCs w:val="24"/>
              </w:rPr>
              <w:t>им.Г.И.Чиряева</w:t>
            </w:r>
            <w:proofErr w:type="spellEnd"/>
            <w:r w:rsidRPr="0066591A">
              <w:rPr>
                <w:rFonts w:ascii="Times New Roman" w:hAnsi="Times New Roman" w:cs="Times New Roman"/>
                <w:sz w:val="24"/>
                <w:szCs w:val="24"/>
              </w:rPr>
              <w:t xml:space="preserve">» - </w:t>
            </w:r>
            <w:proofErr w:type="gramStart"/>
            <w:r w:rsidRPr="0066591A">
              <w:rPr>
                <w:rFonts w:ascii="Times New Roman" w:hAnsi="Times New Roman" w:cs="Times New Roman"/>
                <w:sz w:val="24"/>
                <w:szCs w:val="24"/>
              </w:rPr>
              <w:t>15( педагог</w:t>
            </w:r>
            <w:proofErr w:type="gramEnd"/>
            <w:r w:rsidRPr="0066591A">
              <w:rPr>
                <w:rFonts w:ascii="Times New Roman" w:hAnsi="Times New Roman" w:cs="Times New Roman"/>
                <w:sz w:val="24"/>
                <w:szCs w:val="24"/>
              </w:rPr>
              <w:t>-психолог, социальный педагог, учителя-предметники)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гимназия </w:t>
            </w:r>
            <w:proofErr w:type="spellStart"/>
            <w:r w:rsidRPr="0066591A">
              <w:rPr>
                <w:rFonts w:ascii="Times New Roman" w:hAnsi="Times New Roman" w:cs="Times New Roman"/>
                <w:sz w:val="24"/>
                <w:szCs w:val="24"/>
              </w:rPr>
              <w:t>им.И.Л.Кондакова</w:t>
            </w:r>
            <w:proofErr w:type="spellEnd"/>
            <w:proofErr w:type="gramStart"/>
            <w:r w:rsidRPr="0066591A">
              <w:rPr>
                <w:rFonts w:ascii="Times New Roman" w:hAnsi="Times New Roman" w:cs="Times New Roman"/>
                <w:sz w:val="24"/>
                <w:szCs w:val="24"/>
              </w:rPr>
              <w:t>»  -</w:t>
            </w:r>
            <w:proofErr w:type="gramEnd"/>
            <w:r w:rsidRPr="0066591A">
              <w:rPr>
                <w:rFonts w:ascii="Times New Roman" w:hAnsi="Times New Roman" w:cs="Times New Roman"/>
                <w:sz w:val="24"/>
                <w:szCs w:val="24"/>
              </w:rPr>
              <w:t xml:space="preserve"> 14 ( педагог-психолог, социальный педагог, учителя-предметники)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Халбакинская</w:t>
            </w:r>
            <w:proofErr w:type="spellEnd"/>
            <w:r w:rsidRPr="0066591A">
              <w:rPr>
                <w:rFonts w:ascii="Times New Roman" w:hAnsi="Times New Roman" w:cs="Times New Roman"/>
                <w:sz w:val="24"/>
                <w:szCs w:val="24"/>
              </w:rPr>
              <w:t xml:space="preserve"> СОШ им. </w:t>
            </w:r>
            <w:proofErr w:type="spellStart"/>
            <w:r w:rsidRPr="0066591A">
              <w:rPr>
                <w:rFonts w:ascii="Times New Roman" w:hAnsi="Times New Roman" w:cs="Times New Roman"/>
                <w:sz w:val="24"/>
                <w:szCs w:val="24"/>
              </w:rPr>
              <w:t>П.И.Быканова</w:t>
            </w:r>
            <w:proofErr w:type="spellEnd"/>
            <w:r w:rsidRPr="0066591A">
              <w:rPr>
                <w:rFonts w:ascii="Times New Roman" w:hAnsi="Times New Roman" w:cs="Times New Roman"/>
                <w:sz w:val="24"/>
                <w:szCs w:val="24"/>
              </w:rPr>
              <w:t>» - 4 (классные руководители)</w:t>
            </w:r>
          </w:p>
        </w:tc>
      </w:tr>
      <w:tr w:rsidR="0076758B" w:rsidRPr="0066591A" w:rsidTr="0076758B">
        <w:tc>
          <w:tcPr>
            <w:tcW w:w="4077" w:type="dxa"/>
          </w:tcPr>
          <w:p w:rsidR="0076758B" w:rsidRPr="0066591A" w:rsidRDefault="0076758B" w:rsidP="0076758B">
            <w:pPr>
              <w:rPr>
                <w:rFonts w:ascii="Times New Roman" w:hAnsi="Times New Roman" w:cs="Times New Roman"/>
                <w:b/>
                <w:sz w:val="24"/>
                <w:szCs w:val="24"/>
              </w:rPr>
            </w:pPr>
            <w:r w:rsidRPr="0066591A">
              <w:rPr>
                <w:rFonts w:ascii="Times New Roman" w:hAnsi="Times New Roman" w:cs="Times New Roman"/>
                <w:sz w:val="24"/>
                <w:szCs w:val="24"/>
              </w:rPr>
              <w:t>Количество подключенных к мероприятию родителей образовательных учреждений (чел.)</w:t>
            </w:r>
          </w:p>
        </w:tc>
        <w:tc>
          <w:tcPr>
            <w:tcW w:w="5812"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202</w:t>
            </w:r>
          </w:p>
        </w:tc>
      </w:tr>
    </w:tbl>
    <w:p w:rsidR="0076758B" w:rsidRDefault="0076758B" w:rsidP="0076758B">
      <w:pPr>
        <w:spacing w:after="0" w:line="240" w:lineRule="auto"/>
        <w:ind w:firstLine="708"/>
        <w:jc w:val="both"/>
        <w:rPr>
          <w:rFonts w:ascii="Times New Roman" w:hAnsi="Times New Roman" w:cs="Times New Roman"/>
          <w:sz w:val="24"/>
          <w:szCs w:val="24"/>
        </w:rPr>
      </w:pPr>
    </w:p>
    <w:p w:rsidR="0076758B" w:rsidRPr="0066591A" w:rsidRDefault="00023C3D" w:rsidP="007675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плана</w:t>
      </w:r>
      <w:r w:rsidR="0076758B" w:rsidRPr="0066591A">
        <w:rPr>
          <w:rFonts w:ascii="Times New Roman" w:hAnsi="Times New Roman" w:cs="Times New Roman"/>
          <w:sz w:val="24"/>
          <w:szCs w:val="24"/>
        </w:rPr>
        <w:t xml:space="preserve"> улусной </w:t>
      </w:r>
      <w:proofErr w:type="spellStart"/>
      <w:r w:rsidR="0076758B" w:rsidRPr="0066591A">
        <w:rPr>
          <w:rFonts w:ascii="Times New Roman" w:hAnsi="Times New Roman" w:cs="Times New Roman"/>
          <w:sz w:val="24"/>
          <w:szCs w:val="24"/>
        </w:rPr>
        <w:t>профориентационной</w:t>
      </w:r>
      <w:proofErr w:type="spellEnd"/>
      <w:r w:rsidR="0076758B" w:rsidRPr="0066591A">
        <w:rPr>
          <w:rFonts w:ascii="Times New Roman" w:hAnsi="Times New Roman" w:cs="Times New Roman"/>
          <w:sz w:val="24"/>
          <w:szCs w:val="24"/>
        </w:rPr>
        <w:t xml:space="preserve"> работы в школах проводилась проверка сайтов </w:t>
      </w:r>
      <w:r>
        <w:rPr>
          <w:rFonts w:ascii="Times New Roman" w:hAnsi="Times New Roman" w:cs="Times New Roman"/>
          <w:sz w:val="24"/>
          <w:szCs w:val="24"/>
        </w:rPr>
        <w:t>общеобразовательных организаций</w:t>
      </w:r>
      <w:r w:rsidR="0076758B" w:rsidRPr="0066591A">
        <w:rPr>
          <w:rFonts w:ascii="Times New Roman" w:hAnsi="Times New Roman" w:cs="Times New Roman"/>
          <w:sz w:val="24"/>
          <w:szCs w:val="24"/>
        </w:rPr>
        <w:t xml:space="preserve">. </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u w:val="single"/>
        </w:rPr>
        <w:t>Цель проверки</w:t>
      </w:r>
      <w:r w:rsidR="00023C3D">
        <w:rPr>
          <w:rFonts w:ascii="Times New Roman" w:hAnsi="Times New Roman" w:cs="Times New Roman"/>
          <w:sz w:val="24"/>
          <w:szCs w:val="24"/>
        </w:rPr>
        <w:t xml:space="preserve">: </w:t>
      </w:r>
      <w:r w:rsidRPr="0066591A">
        <w:rPr>
          <w:rFonts w:ascii="Times New Roman" w:hAnsi="Times New Roman" w:cs="Times New Roman"/>
          <w:sz w:val="24"/>
          <w:szCs w:val="24"/>
        </w:rPr>
        <w:t xml:space="preserve">Мониторинг системы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w:t>
      </w:r>
    </w:p>
    <w:p w:rsidR="0076758B" w:rsidRPr="0066591A" w:rsidRDefault="0076758B" w:rsidP="0076758B">
      <w:pPr>
        <w:spacing w:after="0" w:line="240" w:lineRule="auto"/>
        <w:ind w:firstLine="708"/>
        <w:jc w:val="both"/>
        <w:rPr>
          <w:rFonts w:ascii="Times New Roman" w:hAnsi="Times New Roman" w:cs="Times New Roman"/>
          <w:sz w:val="24"/>
          <w:szCs w:val="24"/>
          <w:u w:val="single"/>
        </w:rPr>
      </w:pPr>
      <w:r w:rsidRPr="0066591A">
        <w:rPr>
          <w:rFonts w:ascii="Times New Roman" w:hAnsi="Times New Roman" w:cs="Times New Roman"/>
          <w:sz w:val="24"/>
          <w:szCs w:val="24"/>
          <w:u w:val="single"/>
        </w:rPr>
        <w:t xml:space="preserve">Содержание проверки: </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Были проверены сайты 24 общеобразовательные организации. Критериями проверки являются:</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 Наличие отдельной вкладки по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работе</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наличие нормативных документов по профориентации</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-наличие соответствующей информации по направлению</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u w:val="single"/>
        </w:rPr>
        <w:t>Результаты проверки</w:t>
      </w:r>
      <w:r w:rsidRPr="0066591A">
        <w:rPr>
          <w:rFonts w:ascii="Times New Roman" w:hAnsi="Times New Roman" w:cs="Times New Roman"/>
          <w:sz w:val="24"/>
          <w:szCs w:val="24"/>
        </w:rPr>
        <w:t>:</w:t>
      </w:r>
    </w:p>
    <w:p w:rsidR="0076758B" w:rsidRPr="0066591A" w:rsidRDefault="0076758B" w:rsidP="0076758B">
      <w:pPr>
        <w:pStyle w:val="a6"/>
        <w:numPr>
          <w:ilvl w:val="0"/>
          <w:numId w:val="11"/>
        </w:num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t xml:space="preserve">На сайтах 7 образовательных организаций не созданы вкладки по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w:t>
      </w:r>
      <w:r w:rsidR="00023C3D">
        <w:rPr>
          <w:rFonts w:ascii="Times New Roman" w:hAnsi="Times New Roman" w:cs="Times New Roman"/>
          <w:sz w:val="24"/>
          <w:szCs w:val="24"/>
        </w:rPr>
        <w:t>боте</w:t>
      </w:r>
      <w:r w:rsidRPr="0066591A">
        <w:rPr>
          <w:rFonts w:ascii="Times New Roman" w:hAnsi="Times New Roman" w:cs="Times New Roman"/>
          <w:sz w:val="24"/>
          <w:szCs w:val="24"/>
        </w:rPr>
        <w:t xml:space="preserve">, тем самым не в полной мере отражена система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 в данных ОО. </w:t>
      </w:r>
    </w:p>
    <w:p w:rsidR="0076758B" w:rsidRPr="0066591A" w:rsidRDefault="0076758B" w:rsidP="0076758B">
      <w:pPr>
        <w:pStyle w:val="a6"/>
        <w:numPr>
          <w:ilvl w:val="0"/>
          <w:numId w:val="11"/>
        </w:num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t>10 образовательных организаций не разместили нормативные документы, регламентирующие организ</w:t>
      </w:r>
      <w:r w:rsidR="00023C3D">
        <w:rPr>
          <w:rFonts w:ascii="Times New Roman" w:hAnsi="Times New Roman" w:cs="Times New Roman"/>
          <w:sz w:val="24"/>
          <w:szCs w:val="24"/>
        </w:rPr>
        <w:t xml:space="preserve">ацию </w:t>
      </w:r>
      <w:proofErr w:type="spellStart"/>
      <w:r w:rsidR="00023C3D">
        <w:rPr>
          <w:rFonts w:ascii="Times New Roman" w:hAnsi="Times New Roman" w:cs="Times New Roman"/>
          <w:sz w:val="24"/>
          <w:szCs w:val="24"/>
        </w:rPr>
        <w:t>профориентационной</w:t>
      </w:r>
      <w:proofErr w:type="spellEnd"/>
      <w:r w:rsidR="00023C3D">
        <w:rPr>
          <w:rFonts w:ascii="Times New Roman" w:hAnsi="Times New Roman" w:cs="Times New Roman"/>
          <w:sz w:val="24"/>
          <w:szCs w:val="24"/>
        </w:rPr>
        <w:t xml:space="preserve"> работы </w:t>
      </w:r>
      <w:r w:rsidRPr="0066591A">
        <w:rPr>
          <w:rFonts w:ascii="Times New Roman" w:hAnsi="Times New Roman" w:cs="Times New Roman"/>
          <w:sz w:val="24"/>
          <w:szCs w:val="24"/>
        </w:rPr>
        <w:t>в РС(Я).</w:t>
      </w:r>
    </w:p>
    <w:p w:rsidR="0076758B" w:rsidRDefault="0076758B" w:rsidP="0076758B">
      <w:pPr>
        <w:pStyle w:val="a6"/>
        <w:numPr>
          <w:ilvl w:val="0"/>
          <w:numId w:val="11"/>
        </w:num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lastRenderedPageBreak/>
        <w:t xml:space="preserve">Не обновляются материалы по организации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работы в 8 образовательных организациях.</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По рекомендациям проверки ответственные по профориентации своевременно обновили сайт в указанный срок. Повторная проверка проводится 31 мая 2021 года.</w:t>
      </w:r>
    </w:p>
    <w:p w:rsidR="0076758B" w:rsidRPr="0066591A" w:rsidRDefault="0076758B" w:rsidP="0076758B">
      <w:pPr>
        <w:spacing w:after="0" w:line="240" w:lineRule="auto"/>
        <w:jc w:val="center"/>
        <w:rPr>
          <w:rFonts w:ascii="Times New Roman" w:hAnsi="Times New Roman" w:cs="Times New Roman"/>
          <w:sz w:val="24"/>
          <w:szCs w:val="24"/>
        </w:rPr>
      </w:pPr>
    </w:p>
    <w:p w:rsidR="0076758B"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В рамках Всероссийского проекта </w:t>
      </w:r>
      <w:r w:rsidR="00023C3D">
        <w:rPr>
          <w:rFonts w:ascii="Times New Roman" w:hAnsi="Times New Roman" w:cs="Times New Roman"/>
          <w:b/>
          <w:sz w:val="24"/>
          <w:szCs w:val="24"/>
        </w:rPr>
        <w:t>«</w:t>
      </w:r>
      <w:r w:rsidRPr="00FD0E42">
        <w:rPr>
          <w:rFonts w:ascii="Times New Roman" w:hAnsi="Times New Roman" w:cs="Times New Roman"/>
          <w:b/>
          <w:sz w:val="24"/>
          <w:szCs w:val="24"/>
        </w:rPr>
        <w:t>Открытые уроки»</w:t>
      </w:r>
      <w:r w:rsidRPr="0066591A">
        <w:rPr>
          <w:rFonts w:ascii="Times New Roman" w:hAnsi="Times New Roman" w:cs="Times New Roman"/>
          <w:sz w:val="24"/>
          <w:szCs w:val="24"/>
        </w:rPr>
        <w:t xml:space="preserve"> к трансляции шоу профессий </w:t>
      </w:r>
      <w:r w:rsidRPr="00FD0E42">
        <w:rPr>
          <w:rFonts w:ascii="Times New Roman" w:hAnsi="Times New Roman" w:cs="Times New Roman"/>
          <w:b/>
          <w:sz w:val="24"/>
          <w:szCs w:val="24"/>
        </w:rPr>
        <w:t>«Большая стройка»,</w:t>
      </w:r>
      <w:r w:rsidRPr="0066591A">
        <w:rPr>
          <w:rFonts w:ascii="Times New Roman" w:hAnsi="Times New Roman" w:cs="Times New Roman"/>
          <w:sz w:val="24"/>
          <w:szCs w:val="24"/>
        </w:rPr>
        <w:t xml:space="preserve"> </w:t>
      </w:r>
      <w:proofErr w:type="gramStart"/>
      <w:r w:rsidRPr="0066591A">
        <w:rPr>
          <w:rFonts w:ascii="Times New Roman" w:hAnsi="Times New Roman" w:cs="Times New Roman"/>
          <w:sz w:val="24"/>
          <w:szCs w:val="24"/>
        </w:rPr>
        <w:t>направленной  на</w:t>
      </w:r>
      <w:proofErr w:type="gramEnd"/>
      <w:r w:rsidRPr="0066591A">
        <w:rPr>
          <w:rFonts w:ascii="Times New Roman" w:hAnsi="Times New Roman" w:cs="Times New Roman"/>
          <w:sz w:val="24"/>
          <w:szCs w:val="24"/>
        </w:rPr>
        <w:t xml:space="preserve"> знакомство школьников с профессиями строительной отрасли подключились четыре образовательной организации. Демонстрация урока проводилась на странице </w:t>
      </w:r>
      <w:hyperlink r:id="rId23" w:history="1">
        <w:r w:rsidRPr="0066591A">
          <w:rPr>
            <w:rStyle w:val="a4"/>
            <w:rFonts w:ascii="Times New Roman" w:hAnsi="Times New Roman" w:cs="Times New Roman"/>
            <w:sz w:val="24"/>
            <w:szCs w:val="24"/>
            <w:lang w:val="en-US"/>
          </w:rPr>
          <w:t>www</w:t>
        </w:r>
        <w:r w:rsidRPr="0066591A">
          <w:rPr>
            <w:rStyle w:val="a4"/>
            <w:rFonts w:ascii="Times New Roman" w:hAnsi="Times New Roman" w:cs="Times New Roman"/>
            <w:sz w:val="24"/>
            <w:szCs w:val="24"/>
          </w:rPr>
          <w:t>.открытые</w:t>
        </w:r>
      </w:hyperlink>
      <w:r w:rsidRPr="0066591A">
        <w:rPr>
          <w:rFonts w:ascii="Times New Roman" w:hAnsi="Times New Roman" w:cs="Times New Roman"/>
          <w:sz w:val="24"/>
          <w:szCs w:val="24"/>
        </w:rPr>
        <w:t xml:space="preserve"> </w:t>
      </w:r>
      <w:proofErr w:type="spellStart"/>
      <w:r w:rsidRPr="0066591A">
        <w:rPr>
          <w:rFonts w:ascii="Times New Roman" w:hAnsi="Times New Roman" w:cs="Times New Roman"/>
          <w:sz w:val="24"/>
          <w:szCs w:val="24"/>
        </w:rPr>
        <w:t>уроки.рф</w:t>
      </w:r>
      <w:proofErr w:type="spellEnd"/>
      <w:r w:rsidRPr="0066591A">
        <w:rPr>
          <w:rFonts w:ascii="Times New Roman" w:hAnsi="Times New Roman" w:cs="Times New Roman"/>
          <w:sz w:val="24"/>
          <w:szCs w:val="24"/>
        </w:rPr>
        <w:t>. В просмотре Открытого урока приняли участие обучающиеся, классные руководители, педагоги-психологи и родители:</w:t>
      </w:r>
    </w:p>
    <w:p w:rsidR="0076758B" w:rsidRPr="0066591A" w:rsidRDefault="0076758B" w:rsidP="0076758B">
      <w:pPr>
        <w:spacing w:after="0" w:line="240" w:lineRule="auto"/>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76758B" w:rsidRPr="0066591A" w:rsidTr="0076758B">
        <w:tc>
          <w:tcPr>
            <w:tcW w:w="957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19 ноября 2020г.</w:t>
            </w:r>
          </w:p>
        </w:tc>
      </w:tr>
      <w:tr w:rsidR="0076758B" w:rsidRPr="0066591A" w:rsidTr="0076758B">
        <w:tc>
          <w:tcPr>
            <w:tcW w:w="957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открытых личных кабинетов для участия в мероприятии (</w:t>
            </w:r>
            <w:proofErr w:type="spellStart"/>
            <w:r w:rsidRPr="0066591A">
              <w:rPr>
                <w:rFonts w:ascii="Times New Roman" w:hAnsi="Times New Roman" w:cs="Times New Roman"/>
                <w:sz w:val="24"/>
                <w:szCs w:val="24"/>
              </w:rPr>
              <w:t>шт</w:t>
            </w:r>
            <w:proofErr w:type="spellEnd"/>
            <w:r w:rsidRPr="0066591A">
              <w:rPr>
                <w:rFonts w:ascii="Times New Roman" w:hAnsi="Times New Roman" w:cs="Times New Roman"/>
                <w:sz w:val="24"/>
                <w:szCs w:val="24"/>
              </w:rPr>
              <w:t>)</w:t>
            </w:r>
          </w:p>
        </w:tc>
      </w:tr>
      <w:tr w:rsidR="0076758B" w:rsidRPr="0066591A" w:rsidTr="0076758B">
        <w:tc>
          <w:tcPr>
            <w:tcW w:w="957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8</w:t>
            </w:r>
          </w:p>
        </w:tc>
      </w:tr>
      <w:tr w:rsidR="0076758B" w:rsidRPr="0066591A" w:rsidTr="0076758B">
        <w:tc>
          <w:tcPr>
            <w:tcW w:w="957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подключенных к мероприятию учащихся общеобразовательных учреждений (чел.)</w:t>
            </w:r>
          </w:p>
        </w:tc>
      </w:tr>
      <w:tr w:rsidR="0076758B" w:rsidRPr="0066591A" w:rsidTr="0076758B">
        <w:tc>
          <w:tcPr>
            <w:tcW w:w="957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270</w:t>
            </w:r>
          </w:p>
        </w:tc>
      </w:tr>
      <w:tr w:rsidR="0076758B" w:rsidRPr="0066591A" w:rsidTr="0076758B">
        <w:tc>
          <w:tcPr>
            <w:tcW w:w="957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подключенных к мероприятию педагогических работников с указанием должности и наименования общеобразовательного учреждения (чел.)</w:t>
            </w:r>
          </w:p>
        </w:tc>
      </w:tr>
      <w:tr w:rsidR="0076758B" w:rsidRPr="0066591A" w:rsidTr="0076758B">
        <w:tc>
          <w:tcPr>
            <w:tcW w:w="957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Классные руководители – 25</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b/>
                <w:sz w:val="24"/>
                <w:szCs w:val="24"/>
              </w:rPr>
              <w:t>Педагог-психолог - 4</w:t>
            </w:r>
          </w:p>
        </w:tc>
      </w:tr>
      <w:tr w:rsidR="0076758B" w:rsidRPr="0066591A" w:rsidTr="0076758B">
        <w:tc>
          <w:tcPr>
            <w:tcW w:w="957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подключенных к мероприятию родителей (чел)</w:t>
            </w:r>
          </w:p>
        </w:tc>
      </w:tr>
      <w:tr w:rsidR="0076758B" w:rsidRPr="0066591A" w:rsidTr="0076758B">
        <w:tc>
          <w:tcPr>
            <w:tcW w:w="957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5</w:t>
            </w:r>
          </w:p>
        </w:tc>
      </w:tr>
    </w:tbl>
    <w:p w:rsidR="0076758B" w:rsidRDefault="0076758B" w:rsidP="0076758B">
      <w:p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tab/>
      </w:r>
    </w:p>
    <w:p w:rsidR="0076758B"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В целях ранней профориентации обучающихся состоялась демонстрация урока </w:t>
      </w:r>
      <w:r w:rsidRPr="00FD0E42">
        <w:rPr>
          <w:rFonts w:ascii="Times New Roman" w:hAnsi="Times New Roman" w:cs="Times New Roman"/>
          <w:b/>
          <w:sz w:val="24"/>
          <w:szCs w:val="24"/>
        </w:rPr>
        <w:t>«Цифровой мир»,</w:t>
      </w:r>
      <w:r w:rsidRPr="0066591A">
        <w:rPr>
          <w:rFonts w:ascii="Times New Roman" w:hAnsi="Times New Roman" w:cs="Times New Roman"/>
          <w:sz w:val="24"/>
          <w:szCs w:val="24"/>
        </w:rPr>
        <w:t xml:space="preserve"> направленного на знакомство школьников с профессиями цифровой</w:t>
      </w:r>
      <w:r w:rsidR="00023C3D">
        <w:rPr>
          <w:rFonts w:ascii="Times New Roman" w:hAnsi="Times New Roman" w:cs="Times New Roman"/>
          <w:sz w:val="24"/>
          <w:szCs w:val="24"/>
        </w:rPr>
        <w:t xml:space="preserve"> индустрии. Продемонстрированы </w:t>
      </w:r>
      <w:r w:rsidRPr="0066591A">
        <w:rPr>
          <w:rFonts w:ascii="Times New Roman" w:hAnsi="Times New Roman" w:cs="Times New Roman"/>
          <w:sz w:val="24"/>
          <w:szCs w:val="24"/>
        </w:rPr>
        <w:t>навыки по разработке виртуальной и дополненной реальности и применение данной технологии для жизни и работы.</w:t>
      </w:r>
    </w:p>
    <w:p w:rsidR="0076758B" w:rsidRPr="0066591A" w:rsidRDefault="0076758B" w:rsidP="0076758B">
      <w:pPr>
        <w:spacing w:after="0" w:line="240" w:lineRule="auto"/>
        <w:ind w:firstLine="708"/>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76758B" w:rsidRPr="0066591A" w:rsidTr="0076758B">
        <w:tc>
          <w:tcPr>
            <w:tcW w:w="9345" w:type="dxa"/>
          </w:tcPr>
          <w:p w:rsidR="0076758B" w:rsidRPr="0066591A" w:rsidRDefault="00023C3D" w:rsidP="0076758B">
            <w:pPr>
              <w:jc w:val="center"/>
              <w:rPr>
                <w:rFonts w:ascii="Times New Roman" w:hAnsi="Times New Roman" w:cs="Times New Roman"/>
                <w:b/>
                <w:sz w:val="24"/>
                <w:szCs w:val="24"/>
              </w:rPr>
            </w:pPr>
            <w:r>
              <w:rPr>
                <w:rFonts w:ascii="Times New Roman" w:hAnsi="Times New Roman" w:cs="Times New Roman"/>
                <w:b/>
                <w:sz w:val="24"/>
                <w:szCs w:val="24"/>
              </w:rPr>
              <w:t xml:space="preserve">26 ноября </w:t>
            </w:r>
            <w:r w:rsidR="0076758B" w:rsidRPr="0066591A">
              <w:rPr>
                <w:rFonts w:ascii="Times New Roman" w:hAnsi="Times New Roman" w:cs="Times New Roman"/>
                <w:b/>
                <w:sz w:val="24"/>
                <w:szCs w:val="24"/>
              </w:rPr>
              <w:t>2020</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открытых личных кабинетов для участия в мероприятии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                                                                                 ( шт.)</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9</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подключённых к мероприятию учащихся</w:t>
            </w:r>
          </w:p>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образовательных учреждений </w:t>
            </w:r>
            <w:r w:rsidR="0076758B"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80</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подключённых к мероприятию родителей</w:t>
            </w:r>
          </w:p>
          <w:p w:rsidR="0076758B" w:rsidRPr="0066591A" w:rsidRDefault="00023C3D" w:rsidP="0076758B">
            <w:pPr>
              <w:jc w:val="center"/>
              <w:rPr>
                <w:rFonts w:ascii="Times New Roman" w:hAnsi="Times New Roman" w:cs="Times New Roman"/>
                <w:b/>
                <w:sz w:val="24"/>
                <w:szCs w:val="24"/>
              </w:rPr>
            </w:pPr>
            <w:r>
              <w:rPr>
                <w:rFonts w:ascii="Times New Roman" w:hAnsi="Times New Roman" w:cs="Times New Roman"/>
                <w:sz w:val="24"/>
                <w:szCs w:val="24"/>
              </w:rPr>
              <w:t xml:space="preserve">образовательных учреждений </w:t>
            </w:r>
            <w:r w:rsidR="0076758B"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25</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w:t>
            </w:r>
            <w:r w:rsidR="00023C3D">
              <w:rPr>
                <w:rFonts w:ascii="Times New Roman" w:hAnsi="Times New Roman" w:cs="Times New Roman"/>
                <w:sz w:val="24"/>
                <w:szCs w:val="24"/>
              </w:rPr>
              <w:t xml:space="preserve">тво подключённых к мероприятию </w:t>
            </w:r>
            <w:r w:rsidRPr="0066591A">
              <w:rPr>
                <w:rFonts w:ascii="Times New Roman" w:hAnsi="Times New Roman" w:cs="Times New Roman"/>
                <w:sz w:val="24"/>
                <w:szCs w:val="24"/>
              </w:rPr>
              <w:t>педагогических работников</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С указанием должности и</w:t>
            </w:r>
            <w:r w:rsidR="00023C3D">
              <w:rPr>
                <w:rFonts w:ascii="Times New Roman" w:hAnsi="Times New Roman" w:cs="Times New Roman"/>
                <w:sz w:val="24"/>
                <w:szCs w:val="24"/>
              </w:rPr>
              <w:t xml:space="preserve"> наименования образовательного </w:t>
            </w:r>
            <w:proofErr w:type="gramStart"/>
            <w:r w:rsidRPr="0066591A">
              <w:rPr>
                <w:rFonts w:ascii="Times New Roman" w:hAnsi="Times New Roman" w:cs="Times New Roman"/>
                <w:sz w:val="24"/>
                <w:szCs w:val="24"/>
              </w:rPr>
              <w:t>учреждения  (</w:t>
            </w:r>
            <w:proofErr w:type="gramEnd"/>
            <w:r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 xml:space="preserve">12: </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b/>
                <w:sz w:val="24"/>
                <w:szCs w:val="24"/>
              </w:rPr>
              <w:t xml:space="preserve"> </w:t>
            </w:r>
            <w:r w:rsidRPr="0066591A">
              <w:rPr>
                <w:rFonts w:ascii="Times New Roman" w:hAnsi="Times New Roman" w:cs="Times New Roman"/>
                <w:sz w:val="24"/>
                <w:szCs w:val="24"/>
              </w:rPr>
              <w:t>Заместитель</w:t>
            </w:r>
            <w:r w:rsidRPr="0066591A">
              <w:rPr>
                <w:rFonts w:ascii="Times New Roman" w:hAnsi="Times New Roman" w:cs="Times New Roman"/>
                <w:b/>
                <w:sz w:val="24"/>
                <w:szCs w:val="24"/>
              </w:rPr>
              <w:t xml:space="preserve"> </w:t>
            </w:r>
            <w:r w:rsidRPr="0066591A">
              <w:rPr>
                <w:rFonts w:ascii="Times New Roman" w:hAnsi="Times New Roman" w:cs="Times New Roman"/>
                <w:sz w:val="24"/>
                <w:szCs w:val="24"/>
              </w:rPr>
              <w:t>директора по ВР-</w:t>
            </w:r>
            <w:r w:rsidRPr="0066591A">
              <w:rPr>
                <w:rFonts w:ascii="Times New Roman" w:hAnsi="Times New Roman" w:cs="Times New Roman"/>
                <w:b/>
                <w:sz w:val="24"/>
                <w:szCs w:val="24"/>
              </w:rPr>
              <w:t>1</w:t>
            </w:r>
            <w:r w:rsidRPr="0066591A">
              <w:rPr>
                <w:rFonts w:ascii="Times New Roman" w:hAnsi="Times New Roman" w:cs="Times New Roman"/>
                <w:sz w:val="24"/>
                <w:szCs w:val="24"/>
              </w:rPr>
              <w:t>,</w:t>
            </w:r>
            <w:r w:rsidRPr="0066591A">
              <w:rPr>
                <w:rFonts w:ascii="Times New Roman" w:hAnsi="Times New Roman" w:cs="Times New Roman"/>
                <w:b/>
                <w:sz w:val="24"/>
                <w:szCs w:val="24"/>
              </w:rPr>
              <w:t xml:space="preserve"> </w:t>
            </w:r>
            <w:r w:rsidRPr="0066591A">
              <w:rPr>
                <w:rFonts w:ascii="Times New Roman" w:hAnsi="Times New Roman" w:cs="Times New Roman"/>
                <w:sz w:val="24"/>
                <w:szCs w:val="24"/>
              </w:rPr>
              <w:t>педагог-психолог-</w:t>
            </w:r>
            <w:r w:rsidRPr="0066591A">
              <w:rPr>
                <w:rFonts w:ascii="Times New Roman" w:hAnsi="Times New Roman" w:cs="Times New Roman"/>
                <w:b/>
                <w:sz w:val="24"/>
                <w:szCs w:val="24"/>
              </w:rPr>
              <w:t>3</w:t>
            </w:r>
            <w:r w:rsidR="00023C3D">
              <w:rPr>
                <w:rFonts w:ascii="Times New Roman" w:hAnsi="Times New Roman" w:cs="Times New Roman"/>
                <w:sz w:val="24"/>
                <w:szCs w:val="24"/>
              </w:rPr>
              <w:t xml:space="preserve">, </w:t>
            </w:r>
            <w:r w:rsidRPr="0066591A">
              <w:rPr>
                <w:rFonts w:ascii="Times New Roman" w:hAnsi="Times New Roman" w:cs="Times New Roman"/>
                <w:sz w:val="24"/>
                <w:szCs w:val="24"/>
              </w:rPr>
              <w:t>учителя начальных классов-</w:t>
            </w:r>
            <w:r w:rsidRPr="0066591A">
              <w:rPr>
                <w:rFonts w:ascii="Times New Roman" w:hAnsi="Times New Roman" w:cs="Times New Roman"/>
                <w:b/>
                <w:sz w:val="24"/>
                <w:szCs w:val="24"/>
              </w:rPr>
              <w:t>2</w:t>
            </w:r>
            <w:r w:rsidRPr="0066591A">
              <w:rPr>
                <w:rFonts w:ascii="Times New Roman" w:hAnsi="Times New Roman" w:cs="Times New Roman"/>
                <w:sz w:val="24"/>
                <w:szCs w:val="24"/>
              </w:rPr>
              <w:t xml:space="preserve">, учитель информатики и </w:t>
            </w:r>
            <w:proofErr w:type="spellStart"/>
            <w:r w:rsidRPr="0066591A">
              <w:rPr>
                <w:rFonts w:ascii="Times New Roman" w:hAnsi="Times New Roman" w:cs="Times New Roman"/>
                <w:sz w:val="24"/>
                <w:szCs w:val="24"/>
              </w:rPr>
              <w:t>рук.кружка</w:t>
            </w:r>
            <w:proofErr w:type="spellEnd"/>
            <w:r w:rsidRPr="0066591A">
              <w:rPr>
                <w:rFonts w:ascii="Times New Roman" w:hAnsi="Times New Roman" w:cs="Times New Roman"/>
                <w:sz w:val="24"/>
                <w:szCs w:val="24"/>
              </w:rPr>
              <w:t xml:space="preserve"> «</w:t>
            </w:r>
            <w:proofErr w:type="gramStart"/>
            <w:r w:rsidRPr="0066591A">
              <w:rPr>
                <w:rFonts w:ascii="Times New Roman" w:hAnsi="Times New Roman" w:cs="Times New Roman"/>
                <w:sz w:val="24"/>
                <w:szCs w:val="24"/>
              </w:rPr>
              <w:t>Робот</w:t>
            </w:r>
            <w:r w:rsidR="00023C3D">
              <w:rPr>
                <w:rFonts w:ascii="Times New Roman" w:hAnsi="Times New Roman" w:cs="Times New Roman"/>
                <w:sz w:val="24"/>
                <w:szCs w:val="24"/>
              </w:rPr>
              <w:t>от</w:t>
            </w:r>
            <w:r w:rsidRPr="0066591A">
              <w:rPr>
                <w:rFonts w:ascii="Times New Roman" w:hAnsi="Times New Roman" w:cs="Times New Roman"/>
                <w:sz w:val="24"/>
                <w:szCs w:val="24"/>
              </w:rPr>
              <w:t>ехника»-</w:t>
            </w:r>
            <w:proofErr w:type="gramEnd"/>
            <w:r w:rsidRPr="0066591A">
              <w:rPr>
                <w:rFonts w:ascii="Times New Roman" w:hAnsi="Times New Roman" w:cs="Times New Roman"/>
                <w:b/>
                <w:sz w:val="24"/>
                <w:szCs w:val="24"/>
              </w:rPr>
              <w:t>3</w:t>
            </w:r>
            <w:r w:rsidRPr="0066591A">
              <w:rPr>
                <w:rFonts w:ascii="Times New Roman" w:hAnsi="Times New Roman" w:cs="Times New Roman"/>
                <w:sz w:val="24"/>
                <w:szCs w:val="24"/>
              </w:rPr>
              <w:t>, классные руководители 8  и 9-го классов-</w:t>
            </w:r>
            <w:r w:rsidRPr="0066591A">
              <w:rPr>
                <w:rFonts w:ascii="Times New Roman" w:hAnsi="Times New Roman" w:cs="Times New Roman"/>
                <w:b/>
                <w:sz w:val="24"/>
                <w:szCs w:val="24"/>
              </w:rPr>
              <w:t>6</w:t>
            </w:r>
            <w:r w:rsidRPr="0066591A">
              <w:rPr>
                <w:rFonts w:ascii="Times New Roman" w:hAnsi="Times New Roman" w:cs="Times New Roman"/>
                <w:sz w:val="24"/>
                <w:szCs w:val="24"/>
              </w:rPr>
              <w:t xml:space="preserve">, педагог-библиотекарь- </w:t>
            </w:r>
            <w:r w:rsidRPr="0066591A">
              <w:rPr>
                <w:rFonts w:ascii="Times New Roman" w:hAnsi="Times New Roman" w:cs="Times New Roman"/>
                <w:b/>
                <w:sz w:val="24"/>
                <w:szCs w:val="24"/>
              </w:rPr>
              <w:t>1</w:t>
            </w:r>
          </w:p>
        </w:tc>
      </w:tr>
    </w:tbl>
    <w:p w:rsidR="0076758B" w:rsidRPr="0066591A" w:rsidRDefault="0076758B" w:rsidP="0076758B">
      <w:pPr>
        <w:spacing w:after="0" w:line="240" w:lineRule="auto"/>
        <w:rPr>
          <w:rFonts w:ascii="Times New Roman" w:hAnsi="Times New Roman" w:cs="Times New Roman"/>
          <w:sz w:val="24"/>
          <w:szCs w:val="24"/>
        </w:rPr>
      </w:pPr>
    </w:p>
    <w:p w:rsidR="0076758B" w:rsidRPr="0066591A" w:rsidRDefault="0076758B" w:rsidP="0076758B">
      <w:pPr>
        <w:spacing w:after="0" w:line="240" w:lineRule="auto"/>
        <w:jc w:val="both"/>
        <w:rPr>
          <w:rFonts w:ascii="Times New Roman" w:hAnsi="Times New Roman" w:cs="Times New Roman"/>
          <w:sz w:val="24"/>
          <w:szCs w:val="24"/>
        </w:rPr>
      </w:pPr>
      <w:r w:rsidRPr="0066591A">
        <w:rPr>
          <w:rFonts w:ascii="Times New Roman" w:hAnsi="Times New Roman" w:cs="Times New Roman"/>
          <w:sz w:val="24"/>
          <w:szCs w:val="24"/>
        </w:rPr>
        <w:tab/>
        <w:t xml:space="preserve">На Всероссийский открытый урок </w:t>
      </w:r>
      <w:r w:rsidRPr="00FD0E42">
        <w:rPr>
          <w:rFonts w:ascii="Times New Roman" w:hAnsi="Times New Roman" w:cs="Times New Roman"/>
          <w:b/>
          <w:sz w:val="24"/>
          <w:szCs w:val="24"/>
        </w:rPr>
        <w:t>«Большая перемена: больше, чем конкурс»</w:t>
      </w:r>
      <w:r w:rsidRPr="0066591A">
        <w:rPr>
          <w:rFonts w:ascii="Times New Roman" w:hAnsi="Times New Roman" w:cs="Times New Roman"/>
          <w:sz w:val="24"/>
          <w:szCs w:val="24"/>
        </w:rPr>
        <w:t xml:space="preserve"> подключились в 18 личных кабинетах. Трансляция урока проводилась на официальной странице </w:t>
      </w:r>
      <w:proofErr w:type="spellStart"/>
      <w:r w:rsidRPr="0066591A">
        <w:rPr>
          <w:rFonts w:ascii="Times New Roman" w:hAnsi="Times New Roman" w:cs="Times New Roman"/>
          <w:sz w:val="24"/>
          <w:szCs w:val="24"/>
        </w:rPr>
        <w:t>Мипросвещения</w:t>
      </w:r>
      <w:proofErr w:type="spellEnd"/>
      <w:r w:rsidRPr="0066591A">
        <w:rPr>
          <w:rFonts w:ascii="Times New Roman" w:hAnsi="Times New Roman" w:cs="Times New Roman"/>
          <w:sz w:val="24"/>
          <w:szCs w:val="24"/>
        </w:rPr>
        <w:t xml:space="preserve"> России в социальной сети «</w:t>
      </w:r>
      <w:proofErr w:type="spellStart"/>
      <w:r w:rsidRPr="0066591A">
        <w:rPr>
          <w:rFonts w:ascii="Times New Roman" w:hAnsi="Times New Roman" w:cs="Times New Roman"/>
          <w:sz w:val="24"/>
          <w:szCs w:val="24"/>
        </w:rPr>
        <w:t>ВКонтакте</w:t>
      </w:r>
      <w:proofErr w:type="spellEnd"/>
      <w:r w:rsidRPr="0066591A">
        <w:rPr>
          <w:rFonts w:ascii="Times New Roman" w:hAnsi="Times New Roman" w:cs="Times New Roman"/>
          <w:sz w:val="24"/>
          <w:szCs w:val="24"/>
        </w:rPr>
        <w:t>» и на официальном сайте «</w:t>
      </w:r>
      <w:r w:rsidRPr="0066591A">
        <w:rPr>
          <w:rFonts w:ascii="Times New Roman" w:hAnsi="Times New Roman" w:cs="Times New Roman"/>
          <w:sz w:val="24"/>
          <w:szCs w:val="24"/>
          <w:lang w:val="en-US"/>
        </w:rPr>
        <w:t>www</w:t>
      </w:r>
      <w:r w:rsidRPr="0066591A">
        <w:rPr>
          <w:rFonts w:ascii="Times New Roman" w:hAnsi="Times New Roman" w:cs="Times New Roman"/>
          <w:sz w:val="24"/>
          <w:szCs w:val="24"/>
        </w:rPr>
        <w:t xml:space="preserve">.открытые </w:t>
      </w:r>
      <w:proofErr w:type="spellStart"/>
      <w:r w:rsidRPr="0066591A">
        <w:rPr>
          <w:rFonts w:ascii="Times New Roman" w:hAnsi="Times New Roman" w:cs="Times New Roman"/>
          <w:sz w:val="24"/>
          <w:szCs w:val="24"/>
        </w:rPr>
        <w:t>уроки.рф</w:t>
      </w:r>
      <w:proofErr w:type="spellEnd"/>
      <w:r w:rsidRPr="0066591A">
        <w:rPr>
          <w:rFonts w:ascii="Times New Roman" w:hAnsi="Times New Roman" w:cs="Times New Roman"/>
          <w:sz w:val="24"/>
          <w:szCs w:val="24"/>
        </w:rPr>
        <w:t xml:space="preserve">». </w:t>
      </w:r>
    </w:p>
    <w:p w:rsidR="0076758B" w:rsidRPr="0066591A" w:rsidRDefault="0076758B" w:rsidP="0076758B">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9345"/>
      </w:tblGrid>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lastRenderedPageBreak/>
              <w:t>30 ноября- 2 декабря   2020</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открытых личных кабинетов для участия в мероприятии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                                                                                 ( шт.)</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18</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подключённых к мероприятию учащихся</w:t>
            </w:r>
          </w:p>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образовательных учреждений </w:t>
            </w:r>
            <w:r w:rsidR="0076758B"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158</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w:t>
            </w:r>
            <w:r w:rsidR="00023C3D">
              <w:rPr>
                <w:rFonts w:ascii="Times New Roman" w:hAnsi="Times New Roman" w:cs="Times New Roman"/>
                <w:sz w:val="24"/>
                <w:szCs w:val="24"/>
              </w:rPr>
              <w:t xml:space="preserve">тво подключённых к мероприятию </w:t>
            </w:r>
            <w:r w:rsidRPr="0066591A">
              <w:rPr>
                <w:rFonts w:ascii="Times New Roman" w:hAnsi="Times New Roman" w:cs="Times New Roman"/>
                <w:sz w:val="24"/>
                <w:szCs w:val="24"/>
              </w:rPr>
              <w:t>педагогических работников</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С указанием должности и</w:t>
            </w:r>
            <w:r w:rsidR="00023C3D">
              <w:rPr>
                <w:rFonts w:ascii="Times New Roman" w:hAnsi="Times New Roman" w:cs="Times New Roman"/>
                <w:sz w:val="24"/>
                <w:szCs w:val="24"/>
              </w:rPr>
              <w:t xml:space="preserve"> наименования образовательного учреждения </w:t>
            </w:r>
            <w:r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b/>
                <w:sz w:val="24"/>
                <w:szCs w:val="24"/>
              </w:rPr>
              <w:t xml:space="preserve">54: </w:t>
            </w:r>
            <w:r w:rsidR="0076758B" w:rsidRPr="0066591A">
              <w:rPr>
                <w:rFonts w:ascii="Times New Roman" w:hAnsi="Times New Roman" w:cs="Times New Roman"/>
                <w:sz w:val="24"/>
                <w:szCs w:val="24"/>
              </w:rPr>
              <w:t xml:space="preserve">педагог-психолог-6, учителя предметники-27, зам. </w:t>
            </w:r>
            <w:proofErr w:type="spellStart"/>
            <w:r w:rsidR="0076758B" w:rsidRPr="0066591A">
              <w:rPr>
                <w:rFonts w:ascii="Times New Roman" w:hAnsi="Times New Roman" w:cs="Times New Roman"/>
                <w:sz w:val="24"/>
                <w:szCs w:val="24"/>
              </w:rPr>
              <w:t>дир</w:t>
            </w:r>
            <w:proofErr w:type="spellEnd"/>
            <w:r w:rsidR="0076758B" w:rsidRPr="0066591A">
              <w:rPr>
                <w:rFonts w:ascii="Times New Roman" w:hAnsi="Times New Roman" w:cs="Times New Roman"/>
                <w:sz w:val="24"/>
                <w:szCs w:val="24"/>
              </w:rPr>
              <w:t xml:space="preserve"> по ВР-5, классные руководители -15, педагог-библиотекарь-1)</w:t>
            </w:r>
          </w:p>
        </w:tc>
      </w:tr>
    </w:tbl>
    <w:p w:rsidR="0076758B" w:rsidRPr="0066591A" w:rsidRDefault="0076758B" w:rsidP="0076758B">
      <w:pPr>
        <w:spacing w:after="0" w:line="240" w:lineRule="auto"/>
        <w:rPr>
          <w:sz w:val="24"/>
          <w:szCs w:val="24"/>
        </w:rPr>
      </w:pPr>
    </w:p>
    <w:p w:rsidR="0076758B" w:rsidRDefault="0076758B" w:rsidP="0076758B">
      <w:pPr>
        <w:spacing w:after="0" w:line="240" w:lineRule="auto"/>
        <w:ind w:firstLine="708"/>
        <w:jc w:val="both"/>
        <w:rPr>
          <w:rFonts w:ascii="Times New Roman" w:hAnsi="Times New Roman" w:cs="Times New Roman"/>
          <w:b/>
          <w:sz w:val="24"/>
          <w:szCs w:val="24"/>
        </w:rPr>
      </w:pPr>
      <w:r w:rsidRPr="0066591A">
        <w:rPr>
          <w:rFonts w:ascii="Times New Roman" w:hAnsi="Times New Roman" w:cs="Times New Roman"/>
          <w:sz w:val="24"/>
          <w:szCs w:val="24"/>
        </w:rPr>
        <w:t xml:space="preserve">С целью знакомства обучающихся с профессиями космической отрасли проводилась трансляция урока </w:t>
      </w:r>
      <w:r w:rsidRPr="00FD0E42">
        <w:rPr>
          <w:rFonts w:ascii="Times New Roman" w:hAnsi="Times New Roman" w:cs="Times New Roman"/>
          <w:b/>
          <w:sz w:val="24"/>
          <w:szCs w:val="24"/>
        </w:rPr>
        <w:t>Шоу профессий «Поехали».</w:t>
      </w:r>
    </w:p>
    <w:p w:rsidR="0076758B" w:rsidRPr="00FD0E42" w:rsidRDefault="0076758B" w:rsidP="0076758B">
      <w:pPr>
        <w:spacing w:after="0" w:line="240" w:lineRule="auto"/>
        <w:ind w:firstLine="708"/>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345"/>
      </w:tblGrid>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10 декабря   2020</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открытых личных кабинетов для участия в мероприятии</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                                                                                 ( шт.)</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32</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Количество подключённых к мероприятию учащихся</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образовательных учреждений</w:t>
            </w:r>
            <w:proofErr w:type="gramStart"/>
            <w:r w:rsidRPr="0066591A">
              <w:rPr>
                <w:rFonts w:ascii="Times New Roman" w:hAnsi="Times New Roman" w:cs="Times New Roman"/>
                <w:sz w:val="24"/>
                <w:szCs w:val="24"/>
              </w:rPr>
              <w:t xml:space="preserve">   (</w:t>
            </w:r>
            <w:proofErr w:type="gramEnd"/>
            <w:r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235</w:t>
            </w:r>
          </w:p>
        </w:tc>
      </w:tr>
      <w:tr w:rsidR="0076758B" w:rsidRPr="0066591A" w:rsidTr="0076758B">
        <w:tc>
          <w:tcPr>
            <w:tcW w:w="93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Количес</w:t>
            </w:r>
            <w:r w:rsidR="00023C3D">
              <w:rPr>
                <w:rFonts w:ascii="Times New Roman" w:hAnsi="Times New Roman" w:cs="Times New Roman"/>
                <w:sz w:val="24"/>
                <w:szCs w:val="24"/>
              </w:rPr>
              <w:t xml:space="preserve">тво подключённых к мероприятию </w:t>
            </w:r>
            <w:r w:rsidRPr="0066591A">
              <w:rPr>
                <w:rFonts w:ascii="Times New Roman" w:hAnsi="Times New Roman" w:cs="Times New Roman"/>
                <w:sz w:val="24"/>
                <w:szCs w:val="24"/>
              </w:rPr>
              <w:t>педагогических работников</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С указанием должности и</w:t>
            </w:r>
            <w:r w:rsidR="00023C3D">
              <w:rPr>
                <w:rFonts w:ascii="Times New Roman" w:hAnsi="Times New Roman" w:cs="Times New Roman"/>
                <w:sz w:val="24"/>
                <w:szCs w:val="24"/>
              </w:rPr>
              <w:t xml:space="preserve"> наименования образовательного учреждения </w:t>
            </w:r>
            <w:r w:rsidRPr="0066591A">
              <w:rPr>
                <w:rFonts w:ascii="Times New Roman" w:hAnsi="Times New Roman" w:cs="Times New Roman"/>
                <w:sz w:val="24"/>
                <w:szCs w:val="24"/>
              </w:rPr>
              <w:t>(чел.)</w:t>
            </w:r>
          </w:p>
        </w:tc>
      </w:tr>
      <w:tr w:rsidR="0076758B" w:rsidRPr="0066591A" w:rsidTr="0076758B">
        <w:tc>
          <w:tcPr>
            <w:tcW w:w="934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b/>
                <w:sz w:val="24"/>
                <w:szCs w:val="24"/>
              </w:rPr>
              <w:t>43:</w:t>
            </w:r>
            <w:r w:rsidR="0076758B" w:rsidRPr="0066591A">
              <w:rPr>
                <w:rFonts w:ascii="Times New Roman" w:hAnsi="Times New Roman" w:cs="Times New Roman"/>
                <w:b/>
                <w:sz w:val="24"/>
                <w:szCs w:val="24"/>
              </w:rPr>
              <w:t xml:space="preserve"> </w:t>
            </w:r>
            <w:r w:rsidR="0076758B" w:rsidRPr="0066591A">
              <w:rPr>
                <w:rFonts w:ascii="Times New Roman" w:hAnsi="Times New Roman" w:cs="Times New Roman"/>
                <w:sz w:val="24"/>
                <w:szCs w:val="24"/>
              </w:rPr>
              <w:t xml:space="preserve">педагог-психолог-3, учителя предметники-31, зам. </w:t>
            </w:r>
            <w:proofErr w:type="spellStart"/>
            <w:r w:rsidR="0076758B" w:rsidRPr="0066591A">
              <w:rPr>
                <w:rFonts w:ascii="Times New Roman" w:hAnsi="Times New Roman" w:cs="Times New Roman"/>
                <w:sz w:val="24"/>
                <w:szCs w:val="24"/>
              </w:rPr>
              <w:t>дир</w:t>
            </w:r>
            <w:proofErr w:type="spellEnd"/>
            <w:r w:rsidR="0076758B" w:rsidRPr="0066591A">
              <w:rPr>
                <w:rFonts w:ascii="Times New Roman" w:hAnsi="Times New Roman" w:cs="Times New Roman"/>
                <w:sz w:val="24"/>
                <w:szCs w:val="24"/>
              </w:rPr>
              <w:t xml:space="preserve"> по ВР-4, классные руководители -5)</w:t>
            </w:r>
          </w:p>
        </w:tc>
      </w:tr>
    </w:tbl>
    <w:p w:rsidR="0076758B" w:rsidRPr="0066591A" w:rsidRDefault="0076758B" w:rsidP="0076758B">
      <w:pPr>
        <w:spacing w:after="0" w:line="240" w:lineRule="auto"/>
        <w:rPr>
          <w:sz w:val="24"/>
          <w:szCs w:val="24"/>
        </w:rPr>
      </w:pP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В целях реализации открытых онлайн-уроков, реализуемых с учетом опыта цикла открытых уроков </w:t>
      </w:r>
      <w:r w:rsidRPr="00FD0E42">
        <w:rPr>
          <w:rFonts w:ascii="Times New Roman" w:hAnsi="Times New Roman" w:cs="Times New Roman"/>
          <w:b/>
          <w:sz w:val="24"/>
          <w:szCs w:val="24"/>
        </w:rPr>
        <w:t>«</w:t>
      </w:r>
      <w:proofErr w:type="spellStart"/>
      <w:r w:rsidRPr="00FD0E42">
        <w:rPr>
          <w:rFonts w:ascii="Times New Roman" w:hAnsi="Times New Roman" w:cs="Times New Roman"/>
          <w:b/>
          <w:sz w:val="24"/>
          <w:szCs w:val="24"/>
        </w:rPr>
        <w:t>ПроеКТОриЯ</w:t>
      </w:r>
      <w:proofErr w:type="spellEnd"/>
      <w:r w:rsidRPr="00FD0E42">
        <w:rPr>
          <w:rFonts w:ascii="Times New Roman" w:hAnsi="Times New Roman" w:cs="Times New Roman"/>
          <w:b/>
          <w:sz w:val="24"/>
          <w:szCs w:val="24"/>
        </w:rPr>
        <w:t>»,</w:t>
      </w:r>
      <w:r w:rsidRPr="0066591A">
        <w:rPr>
          <w:rFonts w:ascii="Times New Roman" w:hAnsi="Times New Roman" w:cs="Times New Roman"/>
          <w:sz w:val="24"/>
          <w:szCs w:val="24"/>
        </w:rPr>
        <w:t xml:space="preserve"> направленных на раннюю профориентацию в рамках федерального проекта «Успех каждого ребенка» 29 </w:t>
      </w:r>
      <w:proofErr w:type="spellStart"/>
      <w:r w:rsidRPr="0066591A">
        <w:rPr>
          <w:rFonts w:ascii="Times New Roman" w:hAnsi="Times New Roman" w:cs="Times New Roman"/>
          <w:sz w:val="24"/>
          <w:szCs w:val="24"/>
        </w:rPr>
        <w:t>матра</w:t>
      </w:r>
      <w:proofErr w:type="spellEnd"/>
      <w:r w:rsidRPr="0066591A">
        <w:rPr>
          <w:rFonts w:ascii="Times New Roman" w:hAnsi="Times New Roman" w:cs="Times New Roman"/>
          <w:sz w:val="24"/>
          <w:szCs w:val="24"/>
        </w:rPr>
        <w:t xml:space="preserve"> 2021 года в 11:00 по московскому времени (17:00 ЯКТ) проводилась трансляция первого урока проекта «Шоу профессий», направленного на знакомство школь</w:t>
      </w:r>
      <w:r w:rsidR="00023C3D">
        <w:rPr>
          <w:rFonts w:ascii="Times New Roman" w:hAnsi="Times New Roman" w:cs="Times New Roman"/>
          <w:sz w:val="24"/>
          <w:szCs w:val="24"/>
        </w:rPr>
        <w:t xml:space="preserve">ников с профессией </w:t>
      </w:r>
      <w:r w:rsidRPr="00FD0E42">
        <w:rPr>
          <w:rFonts w:ascii="Times New Roman" w:hAnsi="Times New Roman" w:cs="Times New Roman"/>
          <w:b/>
          <w:sz w:val="24"/>
          <w:szCs w:val="24"/>
        </w:rPr>
        <w:t>«Сварщик».</w:t>
      </w: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Times New Roman" w:hAnsi="Times New Roman" w:cs="Times New Roman"/>
          <w:sz w:val="24"/>
          <w:szCs w:val="24"/>
        </w:rPr>
        <w:t>Проектория</w:t>
      </w:r>
      <w:proofErr w:type="spellEnd"/>
      <w:r w:rsidRPr="0066591A">
        <w:rPr>
          <w:rFonts w:ascii="Times New Roman" w:hAnsi="Times New Roman" w:cs="Times New Roman"/>
          <w:sz w:val="24"/>
          <w:szCs w:val="24"/>
        </w:rPr>
        <w:t>», направленных на раннюю профориентацию, обучающихся по образовательным программам начального общего образования, по классам обучения, чел.:</w:t>
      </w:r>
    </w:p>
    <w:tbl>
      <w:tblPr>
        <w:tblStyle w:val="a3"/>
        <w:tblW w:w="0" w:type="auto"/>
        <w:tblLook w:val="04A0" w:firstRow="1" w:lastRow="0" w:firstColumn="1" w:lastColumn="0" w:noHBand="0" w:noVBand="1"/>
      </w:tblPr>
      <w:tblGrid>
        <w:gridCol w:w="2392"/>
        <w:gridCol w:w="2393"/>
        <w:gridCol w:w="2393"/>
        <w:gridCol w:w="2393"/>
      </w:tblGrid>
      <w:tr w:rsidR="0076758B" w:rsidRPr="0066591A" w:rsidTr="0076758B">
        <w:tc>
          <w:tcPr>
            <w:tcW w:w="23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 класс</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 класс</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 класс</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 класс</w:t>
            </w:r>
          </w:p>
        </w:tc>
      </w:tr>
      <w:tr w:rsidR="0076758B" w:rsidRPr="0066591A" w:rsidTr="0076758B">
        <w:tc>
          <w:tcPr>
            <w:tcW w:w="23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39</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29</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34</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51</w:t>
            </w:r>
          </w:p>
        </w:tc>
      </w:tr>
    </w:tbl>
    <w:p w:rsidR="0076758B" w:rsidRDefault="0076758B" w:rsidP="0076758B">
      <w:pPr>
        <w:spacing w:after="0" w:line="240" w:lineRule="auto"/>
        <w:ind w:firstLine="708"/>
        <w:jc w:val="both"/>
        <w:rPr>
          <w:rFonts w:ascii="Times New Roman" w:hAnsi="Times New Roman" w:cs="Times New Roman"/>
          <w:sz w:val="24"/>
          <w:szCs w:val="24"/>
        </w:rPr>
      </w:pP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Times New Roman" w:hAnsi="Times New Roman" w:cs="Times New Roman"/>
          <w:sz w:val="24"/>
          <w:szCs w:val="24"/>
        </w:rPr>
        <w:t>Проектория</w:t>
      </w:r>
      <w:proofErr w:type="spellEnd"/>
      <w:r w:rsidRPr="0066591A">
        <w:rPr>
          <w:rFonts w:ascii="Times New Roman" w:hAnsi="Times New Roman" w:cs="Times New Roman"/>
          <w:sz w:val="24"/>
          <w:szCs w:val="24"/>
        </w:rPr>
        <w:t>», направленных на раннюю профориентацию, обучающихся по образовательным программам основного общего образования, по классам обучения, чел.</w:t>
      </w:r>
    </w:p>
    <w:tbl>
      <w:tblPr>
        <w:tblStyle w:val="a3"/>
        <w:tblW w:w="0" w:type="auto"/>
        <w:tblLook w:val="04A0" w:firstRow="1" w:lastRow="0" w:firstColumn="1" w:lastColumn="0" w:noHBand="0" w:noVBand="1"/>
      </w:tblPr>
      <w:tblGrid>
        <w:gridCol w:w="1943"/>
        <w:gridCol w:w="1945"/>
        <w:gridCol w:w="1945"/>
        <w:gridCol w:w="1945"/>
        <w:gridCol w:w="1793"/>
      </w:tblGrid>
      <w:tr w:rsidR="0076758B" w:rsidRPr="0066591A" w:rsidTr="0076758B">
        <w:tc>
          <w:tcPr>
            <w:tcW w:w="194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 класс</w:t>
            </w:r>
          </w:p>
        </w:tc>
        <w:tc>
          <w:tcPr>
            <w:tcW w:w="19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6 класс</w:t>
            </w:r>
          </w:p>
        </w:tc>
        <w:tc>
          <w:tcPr>
            <w:tcW w:w="19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 класс</w:t>
            </w:r>
          </w:p>
        </w:tc>
        <w:tc>
          <w:tcPr>
            <w:tcW w:w="19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 класс</w:t>
            </w:r>
          </w:p>
        </w:tc>
        <w:tc>
          <w:tcPr>
            <w:tcW w:w="17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 класс</w:t>
            </w:r>
          </w:p>
        </w:tc>
      </w:tr>
      <w:tr w:rsidR="0076758B" w:rsidRPr="0066591A" w:rsidTr="0076758B">
        <w:tc>
          <w:tcPr>
            <w:tcW w:w="194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25</w:t>
            </w:r>
          </w:p>
        </w:tc>
        <w:tc>
          <w:tcPr>
            <w:tcW w:w="19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31</w:t>
            </w:r>
          </w:p>
        </w:tc>
        <w:tc>
          <w:tcPr>
            <w:tcW w:w="19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39</w:t>
            </w:r>
          </w:p>
        </w:tc>
        <w:tc>
          <w:tcPr>
            <w:tcW w:w="194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43</w:t>
            </w:r>
          </w:p>
        </w:tc>
        <w:tc>
          <w:tcPr>
            <w:tcW w:w="17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52</w:t>
            </w:r>
          </w:p>
        </w:tc>
      </w:tr>
    </w:tbl>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Times New Roman" w:hAnsi="Times New Roman" w:cs="Times New Roman"/>
          <w:sz w:val="24"/>
          <w:szCs w:val="24"/>
        </w:rPr>
        <w:t>Проектория</w:t>
      </w:r>
      <w:proofErr w:type="spellEnd"/>
      <w:r w:rsidRPr="0066591A">
        <w:rPr>
          <w:rFonts w:ascii="Times New Roman" w:hAnsi="Times New Roman" w:cs="Times New Roman"/>
          <w:sz w:val="24"/>
          <w:szCs w:val="24"/>
        </w:rPr>
        <w:t>», направленных на раннюю профориентацию, обучающихся по образовательным программам среднего общего образования, по классам обучения, чел.</w:t>
      </w:r>
    </w:p>
    <w:tbl>
      <w:tblPr>
        <w:tblStyle w:val="a3"/>
        <w:tblW w:w="0" w:type="auto"/>
        <w:tblLook w:val="04A0" w:firstRow="1" w:lastRow="0" w:firstColumn="1" w:lastColumn="0" w:noHBand="0" w:noVBand="1"/>
      </w:tblPr>
      <w:tblGrid>
        <w:gridCol w:w="2392"/>
        <w:gridCol w:w="2393"/>
      </w:tblGrid>
      <w:tr w:rsidR="0076758B" w:rsidRPr="0066591A" w:rsidTr="0076758B">
        <w:tc>
          <w:tcPr>
            <w:tcW w:w="23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10 класс</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 класс</w:t>
            </w:r>
          </w:p>
        </w:tc>
      </w:tr>
      <w:tr w:rsidR="0076758B" w:rsidRPr="0066591A" w:rsidTr="0076758B">
        <w:tc>
          <w:tcPr>
            <w:tcW w:w="23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35</w:t>
            </w:r>
          </w:p>
        </w:tc>
        <w:tc>
          <w:tcPr>
            <w:tcW w:w="239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33</w:t>
            </w:r>
          </w:p>
        </w:tc>
      </w:tr>
    </w:tbl>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lastRenderedPageBreak/>
        <w:t>Численность детей, принявших участие в открытых онлайн-уроках, реализуемых с учетом опыта цикла открытых уроков «</w:t>
      </w:r>
      <w:proofErr w:type="spellStart"/>
      <w:r w:rsidRPr="0066591A">
        <w:rPr>
          <w:rFonts w:ascii="Times New Roman" w:hAnsi="Times New Roman" w:cs="Times New Roman"/>
          <w:sz w:val="24"/>
          <w:szCs w:val="24"/>
        </w:rPr>
        <w:t>Проектория</w:t>
      </w:r>
      <w:proofErr w:type="spellEnd"/>
      <w:r w:rsidRPr="0066591A">
        <w:rPr>
          <w:rFonts w:ascii="Times New Roman" w:hAnsi="Times New Roman" w:cs="Times New Roman"/>
          <w:sz w:val="24"/>
          <w:szCs w:val="24"/>
        </w:rPr>
        <w:t xml:space="preserve">», направленных на раннюю профориентацию, обучающихся по общего </w:t>
      </w:r>
      <w:proofErr w:type="spellStart"/>
      <w:proofErr w:type="gramStart"/>
      <w:r w:rsidRPr="0066591A">
        <w:rPr>
          <w:rFonts w:ascii="Times New Roman" w:hAnsi="Times New Roman" w:cs="Times New Roman"/>
          <w:sz w:val="24"/>
          <w:szCs w:val="24"/>
        </w:rPr>
        <w:t>образования,чел</w:t>
      </w:r>
      <w:proofErr w:type="spellEnd"/>
      <w:r w:rsidRPr="0066591A">
        <w:rPr>
          <w:rFonts w:ascii="Times New Roman" w:hAnsi="Times New Roman" w:cs="Times New Roman"/>
          <w:sz w:val="24"/>
          <w:szCs w:val="24"/>
        </w:rPr>
        <w:t>.</w:t>
      </w:r>
      <w:proofErr w:type="gramEnd"/>
    </w:p>
    <w:tbl>
      <w:tblPr>
        <w:tblStyle w:val="a3"/>
        <w:tblW w:w="0" w:type="auto"/>
        <w:tblLook w:val="04A0" w:firstRow="1" w:lastRow="0" w:firstColumn="1" w:lastColumn="0" w:noHBand="0" w:noVBand="1"/>
      </w:tblPr>
      <w:tblGrid>
        <w:gridCol w:w="6204"/>
        <w:gridCol w:w="2694"/>
      </w:tblGrid>
      <w:tr w:rsidR="0076758B" w:rsidRPr="0066591A" w:rsidTr="0076758B">
        <w:tc>
          <w:tcPr>
            <w:tcW w:w="6204"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Обучающихся начального общего образования</w:t>
            </w:r>
          </w:p>
        </w:tc>
        <w:tc>
          <w:tcPr>
            <w:tcW w:w="2694"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153</w:t>
            </w:r>
          </w:p>
        </w:tc>
      </w:tr>
      <w:tr w:rsidR="0076758B" w:rsidRPr="0066591A" w:rsidTr="0076758B">
        <w:tc>
          <w:tcPr>
            <w:tcW w:w="6204"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Обучающихся основного общего образования</w:t>
            </w:r>
          </w:p>
        </w:tc>
        <w:tc>
          <w:tcPr>
            <w:tcW w:w="2694"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190</w:t>
            </w:r>
          </w:p>
        </w:tc>
      </w:tr>
      <w:tr w:rsidR="0076758B" w:rsidRPr="0066591A" w:rsidTr="0076758B">
        <w:tc>
          <w:tcPr>
            <w:tcW w:w="6204"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Обучающихся среднего общего образования</w:t>
            </w:r>
          </w:p>
        </w:tc>
        <w:tc>
          <w:tcPr>
            <w:tcW w:w="2694"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68</w:t>
            </w:r>
          </w:p>
        </w:tc>
      </w:tr>
    </w:tbl>
    <w:p w:rsidR="0076758B" w:rsidRPr="0066591A" w:rsidRDefault="0076758B" w:rsidP="0076758B">
      <w:pPr>
        <w:spacing w:after="0" w:line="240" w:lineRule="auto"/>
        <w:ind w:firstLine="708"/>
        <w:jc w:val="both"/>
        <w:rPr>
          <w:rFonts w:ascii="Times New Roman" w:hAnsi="Times New Roman" w:cs="Times New Roman"/>
          <w:sz w:val="24"/>
          <w:szCs w:val="24"/>
        </w:rPr>
      </w:pPr>
    </w:p>
    <w:p w:rsidR="0076758B" w:rsidRPr="0066591A" w:rsidRDefault="0076758B" w:rsidP="0076758B">
      <w:pPr>
        <w:spacing w:after="0" w:line="240" w:lineRule="auto"/>
        <w:ind w:firstLine="708"/>
        <w:jc w:val="both"/>
        <w:rPr>
          <w:sz w:val="24"/>
          <w:szCs w:val="24"/>
        </w:rPr>
      </w:pPr>
      <w:r w:rsidRPr="0066591A">
        <w:rPr>
          <w:rFonts w:ascii="TimesNewRomanPSMT" w:hAnsi="TimesNewRomanPSMT"/>
          <w:color w:val="000000"/>
          <w:sz w:val="24"/>
          <w:szCs w:val="24"/>
        </w:rPr>
        <w:t>18 апреля 2021 года в рамках реализации открытых онлайн-уроков, реализуемых с учетом опыта цикла открытых уроков «</w:t>
      </w:r>
      <w:proofErr w:type="spellStart"/>
      <w:r w:rsidRPr="0066591A">
        <w:rPr>
          <w:rFonts w:ascii="TimesNewRomanPSMT" w:hAnsi="TimesNewRomanPSMT"/>
          <w:color w:val="000000"/>
          <w:sz w:val="24"/>
          <w:szCs w:val="24"/>
        </w:rPr>
        <w:t>ПроеКТОриЯ</w:t>
      </w:r>
      <w:proofErr w:type="spellEnd"/>
      <w:r w:rsidRPr="0066591A">
        <w:rPr>
          <w:rFonts w:ascii="TimesNewRomanPSMT" w:hAnsi="TimesNewRomanPSMT"/>
          <w:color w:val="000000"/>
          <w:sz w:val="24"/>
          <w:szCs w:val="24"/>
        </w:rPr>
        <w:t>»,</w:t>
      </w:r>
      <w:r w:rsidR="00023C3D">
        <w:rPr>
          <w:rFonts w:ascii="TimesNewRomanPSMT" w:hAnsi="TimesNewRomanPSMT"/>
          <w:color w:val="000000"/>
          <w:sz w:val="24"/>
          <w:szCs w:val="24"/>
        </w:rPr>
        <w:t xml:space="preserve"> </w:t>
      </w:r>
      <w:r w:rsidRPr="0066591A">
        <w:rPr>
          <w:rFonts w:ascii="TimesNewRomanPSMT" w:hAnsi="TimesNewRomanPSMT"/>
          <w:color w:val="000000"/>
          <w:sz w:val="24"/>
          <w:szCs w:val="24"/>
        </w:rPr>
        <w:t xml:space="preserve">направленных на раннюю профориентацию, состоялась демонстрация выпуска «Шоу профессий», направленного на знакомство школьников с профессией </w:t>
      </w:r>
      <w:r w:rsidRPr="00FD0E42">
        <w:rPr>
          <w:rFonts w:ascii="TimesNewRomanPSMT" w:hAnsi="TimesNewRomanPSMT"/>
          <w:b/>
          <w:color w:val="000000"/>
          <w:sz w:val="24"/>
          <w:szCs w:val="24"/>
        </w:rPr>
        <w:t>«Электромонтажник»:</w:t>
      </w:r>
    </w:p>
    <w:tbl>
      <w:tblPr>
        <w:tblStyle w:val="a3"/>
        <w:tblW w:w="0" w:type="auto"/>
        <w:tblLook w:val="04A0" w:firstRow="1" w:lastRow="0" w:firstColumn="1" w:lastColumn="0" w:noHBand="0" w:noVBand="1"/>
      </w:tblPr>
      <w:tblGrid>
        <w:gridCol w:w="1932"/>
        <w:gridCol w:w="2174"/>
        <w:gridCol w:w="1742"/>
        <w:gridCol w:w="1881"/>
        <w:gridCol w:w="1785"/>
      </w:tblGrid>
      <w:tr w:rsidR="0076758B" w:rsidRPr="0066591A" w:rsidTr="0076758B">
        <w:tc>
          <w:tcPr>
            <w:tcW w:w="9514" w:type="dxa"/>
            <w:gridSpan w:val="5"/>
          </w:tcPr>
          <w:p w:rsidR="0076758B" w:rsidRPr="0066591A" w:rsidRDefault="0076758B" w:rsidP="0076758B">
            <w:pPr>
              <w:jc w:val="both"/>
              <w:rPr>
                <w:sz w:val="24"/>
                <w:szCs w:val="24"/>
                <w:lang w:val="sah-RU"/>
              </w:rPr>
            </w:pPr>
            <w:r w:rsidRPr="0066591A">
              <w:rPr>
                <w:rFonts w:ascii="Open Sans" w:hAnsi="Open Sans" w:cs="Arial"/>
                <w:color w:val="000000"/>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Open Sans" w:hAnsi="Open Sans" w:cs="Arial"/>
                <w:color w:val="000000"/>
                <w:sz w:val="24"/>
                <w:szCs w:val="24"/>
              </w:rPr>
              <w:t>Проектория</w:t>
            </w:r>
            <w:proofErr w:type="spellEnd"/>
            <w:r w:rsidRPr="0066591A">
              <w:rPr>
                <w:rFonts w:ascii="Open Sans" w:hAnsi="Open Sans" w:cs="Arial"/>
                <w:color w:val="000000"/>
                <w:sz w:val="24"/>
                <w:szCs w:val="24"/>
              </w:rPr>
              <w:t xml:space="preserve">», направленных на раннюю профориентацию, обучающихся </w:t>
            </w:r>
            <w:r w:rsidRPr="0066591A">
              <w:rPr>
                <w:rFonts w:ascii="Open Sans" w:hAnsi="Open Sans" w:cs="Arial"/>
                <w:color w:val="000000"/>
                <w:sz w:val="24"/>
                <w:szCs w:val="24"/>
              </w:rPr>
              <w:br/>
              <w:t xml:space="preserve">по образовательным программам начального общего образования, </w:t>
            </w:r>
            <w:r w:rsidRPr="0066591A">
              <w:rPr>
                <w:rFonts w:ascii="Open Sans" w:hAnsi="Open Sans" w:cs="Arial"/>
                <w:color w:val="000000"/>
                <w:sz w:val="24"/>
                <w:szCs w:val="24"/>
              </w:rPr>
              <w:br/>
              <w:t>по классам обучения, чел.</w:t>
            </w:r>
          </w:p>
        </w:tc>
      </w:tr>
      <w:tr w:rsidR="0076758B" w:rsidRPr="0066591A" w:rsidTr="0076758B">
        <w:tc>
          <w:tcPr>
            <w:tcW w:w="1932" w:type="dxa"/>
          </w:tcPr>
          <w:p w:rsidR="0076758B" w:rsidRPr="0066591A" w:rsidRDefault="0076758B" w:rsidP="0076758B">
            <w:pPr>
              <w:rPr>
                <w:sz w:val="24"/>
                <w:szCs w:val="24"/>
              </w:rPr>
            </w:pPr>
            <w:r w:rsidRPr="0066591A">
              <w:rPr>
                <w:sz w:val="24"/>
                <w:szCs w:val="24"/>
              </w:rPr>
              <w:t>1-й класс</w:t>
            </w:r>
          </w:p>
        </w:tc>
        <w:tc>
          <w:tcPr>
            <w:tcW w:w="2174" w:type="dxa"/>
          </w:tcPr>
          <w:p w:rsidR="0076758B" w:rsidRPr="0066591A" w:rsidRDefault="0076758B" w:rsidP="0076758B">
            <w:pPr>
              <w:rPr>
                <w:sz w:val="24"/>
                <w:szCs w:val="24"/>
              </w:rPr>
            </w:pPr>
            <w:r w:rsidRPr="0066591A">
              <w:rPr>
                <w:sz w:val="24"/>
                <w:szCs w:val="24"/>
              </w:rPr>
              <w:t>2-й класс</w:t>
            </w:r>
          </w:p>
        </w:tc>
        <w:tc>
          <w:tcPr>
            <w:tcW w:w="1742" w:type="dxa"/>
          </w:tcPr>
          <w:p w:rsidR="0076758B" w:rsidRPr="0066591A" w:rsidRDefault="0076758B" w:rsidP="0076758B">
            <w:pPr>
              <w:rPr>
                <w:sz w:val="24"/>
                <w:szCs w:val="24"/>
              </w:rPr>
            </w:pPr>
            <w:r w:rsidRPr="0066591A">
              <w:rPr>
                <w:sz w:val="24"/>
                <w:szCs w:val="24"/>
              </w:rPr>
              <w:t>3-й класс</w:t>
            </w:r>
          </w:p>
        </w:tc>
        <w:tc>
          <w:tcPr>
            <w:tcW w:w="3666" w:type="dxa"/>
            <w:gridSpan w:val="2"/>
          </w:tcPr>
          <w:p w:rsidR="0076758B" w:rsidRPr="0066591A" w:rsidRDefault="0076758B" w:rsidP="0076758B">
            <w:pPr>
              <w:rPr>
                <w:sz w:val="24"/>
                <w:szCs w:val="24"/>
                <w:lang w:val="sah-RU"/>
              </w:rPr>
            </w:pPr>
            <w:r w:rsidRPr="0066591A">
              <w:rPr>
                <w:sz w:val="24"/>
                <w:szCs w:val="24"/>
              </w:rPr>
              <w:t>4-й класс</w:t>
            </w:r>
          </w:p>
        </w:tc>
      </w:tr>
      <w:tr w:rsidR="0076758B" w:rsidRPr="0066591A" w:rsidTr="0076758B">
        <w:trPr>
          <w:trHeight w:val="391"/>
        </w:trPr>
        <w:tc>
          <w:tcPr>
            <w:tcW w:w="1932" w:type="dxa"/>
          </w:tcPr>
          <w:p w:rsidR="0076758B" w:rsidRPr="0066591A" w:rsidRDefault="0076758B" w:rsidP="0076758B">
            <w:pPr>
              <w:rPr>
                <w:sz w:val="24"/>
                <w:szCs w:val="24"/>
              </w:rPr>
            </w:pPr>
            <w:r w:rsidRPr="0066591A">
              <w:rPr>
                <w:sz w:val="24"/>
                <w:szCs w:val="24"/>
              </w:rPr>
              <w:t>44</w:t>
            </w:r>
          </w:p>
        </w:tc>
        <w:tc>
          <w:tcPr>
            <w:tcW w:w="2174" w:type="dxa"/>
          </w:tcPr>
          <w:p w:rsidR="0076758B" w:rsidRPr="0066591A" w:rsidRDefault="0076758B" w:rsidP="0076758B">
            <w:pPr>
              <w:rPr>
                <w:sz w:val="24"/>
                <w:szCs w:val="24"/>
              </w:rPr>
            </w:pPr>
            <w:r w:rsidRPr="0066591A">
              <w:rPr>
                <w:sz w:val="24"/>
                <w:szCs w:val="24"/>
              </w:rPr>
              <w:t>43</w:t>
            </w:r>
          </w:p>
        </w:tc>
        <w:tc>
          <w:tcPr>
            <w:tcW w:w="1742" w:type="dxa"/>
          </w:tcPr>
          <w:p w:rsidR="0076758B" w:rsidRPr="0066591A" w:rsidRDefault="0076758B" w:rsidP="0076758B">
            <w:pPr>
              <w:rPr>
                <w:sz w:val="24"/>
                <w:szCs w:val="24"/>
              </w:rPr>
            </w:pPr>
            <w:r w:rsidRPr="0066591A">
              <w:rPr>
                <w:sz w:val="24"/>
                <w:szCs w:val="24"/>
              </w:rPr>
              <w:t>44</w:t>
            </w:r>
          </w:p>
        </w:tc>
        <w:tc>
          <w:tcPr>
            <w:tcW w:w="3666" w:type="dxa"/>
            <w:gridSpan w:val="2"/>
          </w:tcPr>
          <w:p w:rsidR="0076758B" w:rsidRPr="0066591A" w:rsidRDefault="0076758B" w:rsidP="0076758B">
            <w:pPr>
              <w:rPr>
                <w:sz w:val="24"/>
                <w:szCs w:val="24"/>
                <w:lang w:val="sah-RU"/>
              </w:rPr>
            </w:pPr>
            <w:r w:rsidRPr="0066591A">
              <w:rPr>
                <w:sz w:val="24"/>
                <w:szCs w:val="24"/>
                <w:lang w:val="sah-RU"/>
              </w:rPr>
              <w:t>59</w:t>
            </w:r>
          </w:p>
        </w:tc>
      </w:tr>
      <w:tr w:rsidR="0076758B" w:rsidRPr="0066591A" w:rsidTr="0076758B">
        <w:tc>
          <w:tcPr>
            <w:tcW w:w="9514" w:type="dxa"/>
            <w:gridSpan w:val="5"/>
          </w:tcPr>
          <w:p w:rsidR="0076758B" w:rsidRPr="0066591A" w:rsidRDefault="0076758B" w:rsidP="0076758B">
            <w:pPr>
              <w:jc w:val="both"/>
              <w:rPr>
                <w:sz w:val="24"/>
                <w:szCs w:val="24"/>
                <w:lang w:val="sah-RU"/>
              </w:rPr>
            </w:pPr>
            <w:r w:rsidRPr="0066591A">
              <w:rPr>
                <w:rFonts w:ascii="Open Sans" w:hAnsi="Open Sans" w:cs="Arial"/>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Open Sans" w:hAnsi="Open Sans" w:cs="Arial"/>
                <w:sz w:val="24"/>
                <w:szCs w:val="24"/>
              </w:rPr>
              <w:t>Проектория</w:t>
            </w:r>
            <w:proofErr w:type="spellEnd"/>
            <w:r w:rsidRPr="0066591A">
              <w:rPr>
                <w:rFonts w:ascii="Open Sans" w:hAnsi="Open Sans" w:cs="Arial"/>
                <w:sz w:val="24"/>
                <w:szCs w:val="24"/>
              </w:rPr>
              <w:t xml:space="preserve">», направленных на раннюю профориентацию, обучающихся по образовательным программам основного общего образования, </w:t>
            </w:r>
            <w:r w:rsidRPr="0066591A">
              <w:rPr>
                <w:rFonts w:ascii="Open Sans" w:hAnsi="Open Sans" w:cs="Arial"/>
                <w:sz w:val="24"/>
                <w:szCs w:val="24"/>
              </w:rPr>
              <w:br/>
              <w:t>по классам обучения, чел.</w:t>
            </w:r>
          </w:p>
        </w:tc>
      </w:tr>
      <w:tr w:rsidR="0076758B" w:rsidRPr="0066591A" w:rsidTr="0076758B">
        <w:tc>
          <w:tcPr>
            <w:tcW w:w="1932" w:type="dxa"/>
          </w:tcPr>
          <w:p w:rsidR="0076758B" w:rsidRPr="0066591A" w:rsidRDefault="0076758B" w:rsidP="0076758B">
            <w:pPr>
              <w:rPr>
                <w:sz w:val="24"/>
                <w:szCs w:val="24"/>
              </w:rPr>
            </w:pPr>
            <w:r w:rsidRPr="0066591A">
              <w:rPr>
                <w:sz w:val="24"/>
                <w:szCs w:val="24"/>
              </w:rPr>
              <w:t>5-й класс</w:t>
            </w:r>
          </w:p>
        </w:tc>
        <w:tc>
          <w:tcPr>
            <w:tcW w:w="2174" w:type="dxa"/>
          </w:tcPr>
          <w:p w:rsidR="0076758B" w:rsidRPr="0066591A" w:rsidRDefault="0076758B" w:rsidP="0076758B">
            <w:pPr>
              <w:rPr>
                <w:sz w:val="24"/>
                <w:szCs w:val="24"/>
              </w:rPr>
            </w:pPr>
            <w:r w:rsidRPr="0066591A">
              <w:rPr>
                <w:sz w:val="24"/>
                <w:szCs w:val="24"/>
              </w:rPr>
              <w:t>6-й класс</w:t>
            </w:r>
          </w:p>
        </w:tc>
        <w:tc>
          <w:tcPr>
            <w:tcW w:w="1742" w:type="dxa"/>
          </w:tcPr>
          <w:p w:rsidR="0076758B" w:rsidRPr="0066591A" w:rsidRDefault="0076758B" w:rsidP="0076758B">
            <w:pPr>
              <w:rPr>
                <w:sz w:val="24"/>
                <w:szCs w:val="24"/>
              </w:rPr>
            </w:pPr>
            <w:r w:rsidRPr="0066591A">
              <w:rPr>
                <w:sz w:val="24"/>
                <w:szCs w:val="24"/>
              </w:rPr>
              <w:t>7-й класс</w:t>
            </w:r>
          </w:p>
        </w:tc>
        <w:tc>
          <w:tcPr>
            <w:tcW w:w="1881" w:type="dxa"/>
          </w:tcPr>
          <w:p w:rsidR="0076758B" w:rsidRPr="0066591A" w:rsidRDefault="0076758B" w:rsidP="0076758B">
            <w:pPr>
              <w:rPr>
                <w:sz w:val="24"/>
                <w:szCs w:val="24"/>
              </w:rPr>
            </w:pPr>
            <w:r w:rsidRPr="0066591A">
              <w:rPr>
                <w:sz w:val="24"/>
                <w:szCs w:val="24"/>
              </w:rPr>
              <w:t>8-й класс</w:t>
            </w:r>
          </w:p>
        </w:tc>
        <w:tc>
          <w:tcPr>
            <w:tcW w:w="1785" w:type="dxa"/>
          </w:tcPr>
          <w:p w:rsidR="0076758B" w:rsidRPr="0066591A" w:rsidRDefault="0076758B" w:rsidP="0076758B">
            <w:pPr>
              <w:rPr>
                <w:sz w:val="24"/>
                <w:szCs w:val="24"/>
              </w:rPr>
            </w:pPr>
            <w:r w:rsidRPr="0066591A">
              <w:rPr>
                <w:sz w:val="24"/>
                <w:szCs w:val="24"/>
              </w:rPr>
              <w:t>9-й класс</w:t>
            </w:r>
          </w:p>
        </w:tc>
      </w:tr>
      <w:tr w:rsidR="0076758B" w:rsidRPr="0066591A" w:rsidTr="0076758B">
        <w:trPr>
          <w:trHeight w:val="307"/>
        </w:trPr>
        <w:tc>
          <w:tcPr>
            <w:tcW w:w="1932" w:type="dxa"/>
          </w:tcPr>
          <w:p w:rsidR="0076758B" w:rsidRPr="0066591A" w:rsidRDefault="0076758B" w:rsidP="0076758B">
            <w:pPr>
              <w:rPr>
                <w:sz w:val="24"/>
                <w:szCs w:val="24"/>
                <w:lang w:val="sah-RU"/>
              </w:rPr>
            </w:pPr>
            <w:r w:rsidRPr="0066591A">
              <w:rPr>
                <w:sz w:val="24"/>
                <w:szCs w:val="24"/>
                <w:lang w:val="sah-RU"/>
              </w:rPr>
              <w:t>7</w:t>
            </w:r>
          </w:p>
        </w:tc>
        <w:tc>
          <w:tcPr>
            <w:tcW w:w="2174" w:type="dxa"/>
          </w:tcPr>
          <w:p w:rsidR="0076758B" w:rsidRPr="0066591A" w:rsidRDefault="0076758B" w:rsidP="0076758B">
            <w:pPr>
              <w:rPr>
                <w:sz w:val="24"/>
                <w:szCs w:val="24"/>
                <w:lang w:val="sah-RU"/>
              </w:rPr>
            </w:pPr>
            <w:r w:rsidRPr="0066591A">
              <w:rPr>
                <w:sz w:val="24"/>
                <w:szCs w:val="24"/>
                <w:lang w:val="sah-RU"/>
              </w:rPr>
              <w:t>41</w:t>
            </w:r>
          </w:p>
        </w:tc>
        <w:tc>
          <w:tcPr>
            <w:tcW w:w="1742" w:type="dxa"/>
          </w:tcPr>
          <w:p w:rsidR="0076758B" w:rsidRPr="0066591A" w:rsidRDefault="0076758B" w:rsidP="0076758B">
            <w:pPr>
              <w:rPr>
                <w:sz w:val="24"/>
                <w:szCs w:val="24"/>
                <w:lang w:val="sah-RU"/>
              </w:rPr>
            </w:pPr>
            <w:r w:rsidRPr="0066591A">
              <w:rPr>
                <w:sz w:val="24"/>
                <w:szCs w:val="24"/>
                <w:lang w:val="sah-RU"/>
              </w:rPr>
              <w:t>38</w:t>
            </w:r>
          </w:p>
        </w:tc>
        <w:tc>
          <w:tcPr>
            <w:tcW w:w="1881" w:type="dxa"/>
          </w:tcPr>
          <w:p w:rsidR="0076758B" w:rsidRPr="0066591A" w:rsidRDefault="0076758B" w:rsidP="0076758B">
            <w:pPr>
              <w:rPr>
                <w:sz w:val="24"/>
                <w:szCs w:val="24"/>
                <w:lang w:val="sah-RU"/>
              </w:rPr>
            </w:pPr>
            <w:r w:rsidRPr="0066591A">
              <w:rPr>
                <w:sz w:val="24"/>
                <w:szCs w:val="24"/>
                <w:lang w:val="sah-RU"/>
              </w:rPr>
              <w:t>40</w:t>
            </w:r>
          </w:p>
        </w:tc>
        <w:tc>
          <w:tcPr>
            <w:tcW w:w="1785" w:type="dxa"/>
          </w:tcPr>
          <w:p w:rsidR="0076758B" w:rsidRPr="0066591A" w:rsidRDefault="0076758B" w:rsidP="0076758B">
            <w:pPr>
              <w:rPr>
                <w:sz w:val="24"/>
                <w:szCs w:val="24"/>
                <w:lang w:val="sah-RU"/>
              </w:rPr>
            </w:pPr>
            <w:r w:rsidRPr="0066591A">
              <w:rPr>
                <w:sz w:val="24"/>
                <w:szCs w:val="24"/>
                <w:lang w:val="sah-RU"/>
              </w:rPr>
              <w:t>33</w:t>
            </w:r>
          </w:p>
        </w:tc>
      </w:tr>
      <w:tr w:rsidR="0076758B" w:rsidRPr="0066591A" w:rsidTr="0076758B">
        <w:tc>
          <w:tcPr>
            <w:tcW w:w="9514" w:type="dxa"/>
            <w:gridSpan w:val="5"/>
          </w:tcPr>
          <w:p w:rsidR="0076758B" w:rsidRPr="0066591A" w:rsidRDefault="0076758B" w:rsidP="0076758B">
            <w:pPr>
              <w:jc w:val="both"/>
              <w:rPr>
                <w:sz w:val="24"/>
                <w:szCs w:val="24"/>
                <w:lang w:val="sah-RU"/>
              </w:rPr>
            </w:pPr>
            <w:r w:rsidRPr="0066591A">
              <w:rPr>
                <w:rFonts w:ascii="Open Sans" w:hAnsi="Open Sans" w:cs="Arial"/>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Open Sans" w:hAnsi="Open Sans" w:cs="Arial"/>
                <w:sz w:val="24"/>
                <w:szCs w:val="24"/>
              </w:rPr>
              <w:t>Проектория</w:t>
            </w:r>
            <w:proofErr w:type="spellEnd"/>
            <w:r w:rsidRPr="0066591A">
              <w:rPr>
                <w:rFonts w:ascii="Open Sans" w:hAnsi="Open Sans" w:cs="Arial"/>
                <w:sz w:val="24"/>
                <w:szCs w:val="24"/>
              </w:rPr>
              <w:t xml:space="preserve">», направленных </w:t>
            </w:r>
            <w:r w:rsidRPr="0066591A">
              <w:rPr>
                <w:rFonts w:ascii="Open Sans" w:hAnsi="Open Sans" w:cs="Arial"/>
                <w:sz w:val="24"/>
                <w:szCs w:val="24"/>
              </w:rPr>
              <w:br/>
              <w:t xml:space="preserve">на раннюю профориентацию, обучающихся </w:t>
            </w:r>
            <w:r w:rsidRPr="0066591A">
              <w:rPr>
                <w:rFonts w:ascii="Open Sans" w:hAnsi="Open Sans" w:cs="Arial"/>
                <w:sz w:val="24"/>
                <w:szCs w:val="24"/>
              </w:rPr>
              <w:br/>
              <w:t>по образовательным программам среднего общего образования, по классам обучения, чел.</w:t>
            </w:r>
          </w:p>
        </w:tc>
      </w:tr>
      <w:tr w:rsidR="0076758B" w:rsidRPr="0066591A" w:rsidTr="0076758B">
        <w:tc>
          <w:tcPr>
            <w:tcW w:w="1932" w:type="dxa"/>
          </w:tcPr>
          <w:p w:rsidR="0076758B" w:rsidRPr="0066591A" w:rsidRDefault="0076758B" w:rsidP="0076758B">
            <w:pPr>
              <w:rPr>
                <w:sz w:val="24"/>
                <w:szCs w:val="24"/>
              </w:rPr>
            </w:pPr>
            <w:r w:rsidRPr="0066591A">
              <w:rPr>
                <w:sz w:val="24"/>
                <w:szCs w:val="24"/>
              </w:rPr>
              <w:t>10-й класс</w:t>
            </w:r>
          </w:p>
        </w:tc>
        <w:tc>
          <w:tcPr>
            <w:tcW w:w="2174" w:type="dxa"/>
          </w:tcPr>
          <w:p w:rsidR="0076758B" w:rsidRPr="0066591A" w:rsidRDefault="0076758B" w:rsidP="0076758B">
            <w:pPr>
              <w:rPr>
                <w:sz w:val="24"/>
                <w:szCs w:val="24"/>
              </w:rPr>
            </w:pPr>
            <w:r w:rsidRPr="0066591A">
              <w:rPr>
                <w:sz w:val="24"/>
                <w:szCs w:val="24"/>
              </w:rPr>
              <w:t>11-й класс</w:t>
            </w:r>
          </w:p>
        </w:tc>
        <w:tc>
          <w:tcPr>
            <w:tcW w:w="5408" w:type="dxa"/>
            <w:gridSpan w:val="3"/>
          </w:tcPr>
          <w:p w:rsidR="0076758B" w:rsidRPr="0066591A" w:rsidRDefault="0076758B" w:rsidP="0076758B">
            <w:pPr>
              <w:rPr>
                <w:sz w:val="24"/>
                <w:szCs w:val="24"/>
                <w:lang w:val="sah-RU"/>
              </w:rPr>
            </w:pPr>
            <w:r w:rsidRPr="0066591A">
              <w:rPr>
                <w:sz w:val="24"/>
                <w:szCs w:val="24"/>
              </w:rPr>
              <w:t>12-й класс</w:t>
            </w:r>
          </w:p>
        </w:tc>
      </w:tr>
      <w:tr w:rsidR="0076758B" w:rsidRPr="0066591A" w:rsidTr="0076758B">
        <w:trPr>
          <w:trHeight w:val="293"/>
        </w:trPr>
        <w:tc>
          <w:tcPr>
            <w:tcW w:w="1932" w:type="dxa"/>
          </w:tcPr>
          <w:p w:rsidR="0076758B" w:rsidRPr="0066591A" w:rsidRDefault="0076758B" w:rsidP="0076758B">
            <w:pPr>
              <w:rPr>
                <w:sz w:val="24"/>
                <w:szCs w:val="24"/>
                <w:lang w:val="sah-RU"/>
              </w:rPr>
            </w:pPr>
            <w:r w:rsidRPr="0066591A">
              <w:rPr>
                <w:sz w:val="24"/>
                <w:szCs w:val="24"/>
                <w:lang w:val="sah-RU"/>
              </w:rPr>
              <w:t>28</w:t>
            </w:r>
          </w:p>
        </w:tc>
        <w:tc>
          <w:tcPr>
            <w:tcW w:w="2174" w:type="dxa"/>
          </w:tcPr>
          <w:p w:rsidR="0076758B" w:rsidRPr="0066591A" w:rsidRDefault="0076758B" w:rsidP="0076758B">
            <w:pPr>
              <w:rPr>
                <w:sz w:val="24"/>
                <w:szCs w:val="24"/>
                <w:lang w:val="sah-RU"/>
              </w:rPr>
            </w:pPr>
            <w:r w:rsidRPr="0066591A">
              <w:rPr>
                <w:sz w:val="24"/>
                <w:szCs w:val="24"/>
                <w:lang w:val="sah-RU"/>
              </w:rPr>
              <w:t>40</w:t>
            </w:r>
          </w:p>
        </w:tc>
        <w:tc>
          <w:tcPr>
            <w:tcW w:w="5408" w:type="dxa"/>
            <w:gridSpan w:val="3"/>
          </w:tcPr>
          <w:p w:rsidR="0076758B" w:rsidRPr="0066591A" w:rsidRDefault="0076758B" w:rsidP="0076758B">
            <w:pPr>
              <w:rPr>
                <w:sz w:val="24"/>
                <w:szCs w:val="24"/>
                <w:lang w:val="sah-RU"/>
              </w:rPr>
            </w:pPr>
          </w:p>
        </w:tc>
      </w:tr>
      <w:tr w:rsidR="0076758B" w:rsidRPr="0066591A" w:rsidTr="0076758B">
        <w:tc>
          <w:tcPr>
            <w:tcW w:w="9514" w:type="dxa"/>
            <w:gridSpan w:val="5"/>
          </w:tcPr>
          <w:p w:rsidR="0076758B" w:rsidRPr="0066591A" w:rsidRDefault="0076758B" w:rsidP="0076758B">
            <w:pPr>
              <w:jc w:val="both"/>
              <w:rPr>
                <w:sz w:val="24"/>
                <w:szCs w:val="24"/>
                <w:lang w:val="sah-RU"/>
              </w:rPr>
            </w:pPr>
            <w:r w:rsidRPr="0066591A">
              <w:rPr>
                <w:rFonts w:ascii="Open Sans" w:hAnsi="Open Sans" w:cs="Arial"/>
                <w:sz w:val="24"/>
                <w:szCs w:val="24"/>
              </w:rPr>
              <w:t>Численность детей, принявших участие в открытых онлайн-уроках, реализуемых с учетом опыта цикла открытых уроков «</w:t>
            </w:r>
            <w:proofErr w:type="spellStart"/>
            <w:r w:rsidRPr="0066591A">
              <w:rPr>
                <w:rFonts w:ascii="Open Sans" w:hAnsi="Open Sans" w:cs="Arial"/>
                <w:sz w:val="24"/>
                <w:szCs w:val="24"/>
              </w:rPr>
              <w:t>Проектория</w:t>
            </w:r>
            <w:proofErr w:type="spellEnd"/>
            <w:r w:rsidRPr="0066591A">
              <w:rPr>
                <w:rFonts w:ascii="Open Sans" w:hAnsi="Open Sans" w:cs="Arial"/>
                <w:sz w:val="24"/>
                <w:szCs w:val="24"/>
              </w:rPr>
              <w:t>», направленных на раннюю профориентацию обучающихся, по уровням общего образования, чел.</w:t>
            </w:r>
          </w:p>
        </w:tc>
      </w:tr>
      <w:tr w:rsidR="0076758B" w:rsidRPr="0066591A" w:rsidTr="0076758B">
        <w:trPr>
          <w:trHeight w:val="408"/>
        </w:trPr>
        <w:tc>
          <w:tcPr>
            <w:tcW w:w="7729" w:type="dxa"/>
            <w:gridSpan w:val="4"/>
          </w:tcPr>
          <w:p w:rsidR="0076758B" w:rsidRPr="0066591A" w:rsidRDefault="0076758B" w:rsidP="0076758B">
            <w:pPr>
              <w:rPr>
                <w:sz w:val="24"/>
                <w:szCs w:val="24"/>
              </w:rPr>
            </w:pPr>
            <w:r w:rsidRPr="0066591A">
              <w:rPr>
                <w:sz w:val="24"/>
                <w:szCs w:val="24"/>
              </w:rPr>
              <w:t>обучающиеся начального общего образования</w:t>
            </w:r>
          </w:p>
        </w:tc>
        <w:tc>
          <w:tcPr>
            <w:tcW w:w="1785" w:type="dxa"/>
          </w:tcPr>
          <w:p w:rsidR="0076758B" w:rsidRPr="0066591A" w:rsidRDefault="0076758B" w:rsidP="0076758B">
            <w:pPr>
              <w:rPr>
                <w:sz w:val="24"/>
                <w:szCs w:val="24"/>
                <w:lang w:val="sah-RU"/>
              </w:rPr>
            </w:pPr>
            <w:r w:rsidRPr="0066591A">
              <w:rPr>
                <w:sz w:val="24"/>
                <w:szCs w:val="24"/>
                <w:lang w:val="sah-RU"/>
              </w:rPr>
              <w:t>190</w:t>
            </w:r>
          </w:p>
        </w:tc>
      </w:tr>
      <w:tr w:rsidR="0076758B" w:rsidRPr="0066591A" w:rsidTr="0076758B">
        <w:trPr>
          <w:trHeight w:val="414"/>
        </w:trPr>
        <w:tc>
          <w:tcPr>
            <w:tcW w:w="7729" w:type="dxa"/>
            <w:gridSpan w:val="4"/>
          </w:tcPr>
          <w:p w:rsidR="0076758B" w:rsidRPr="0066591A" w:rsidRDefault="0076758B" w:rsidP="0076758B">
            <w:pPr>
              <w:rPr>
                <w:sz w:val="24"/>
                <w:szCs w:val="24"/>
              </w:rPr>
            </w:pPr>
            <w:r w:rsidRPr="0066591A">
              <w:rPr>
                <w:sz w:val="24"/>
                <w:szCs w:val="24"/>
              </w:rPr>
              <w:t>обучающиеся основного общего образования</w:t>
            </w:r>
          </w:p>
        </w:tc>
        <w:tc>
          <w:tcPr>
            <w:tcW w:w="1785" w:type="dxa"/>
          </w:tcPr>
          <w:p w:rsidR="0076758B" w:rsidRPr="0066591A" w:rsidRDefault="0076758B" w:rsidP="0076758B">
            <w:pPr>
              <w:rPr>
                <w:sz w:val="24"/>
                <w:szCs w:val="24"/>
                <w:lang w:val="sah-RU"/>
              </w:rPr>
            </w:pPr>
            <w:r w:rsidRPr="0066591A">
              <w:rPr>
                <w:sz w:val="24"/>
                <w:szCs w:val="24"/>
                <w:lang w:val="sah-RU"/>
              </w:rPr>
              <w:t>159</w:t>
            </w:r>
          </w:p>
        </w:tc>
      </w:tr>
      <w:tr w:rsidR="0076758B" w:rsidRPr="0066591A" w:rsidTr="0076758B">
        <w:trPr>
          <w:trHeight w:val="358"/>
        </w:trPr>
        <w:tc>
          <w:tcPr>
            <w:tcW w:w="7729" w:type="dxa"/>
            <w:gridSpan w:val="4"/>
          </w:tcPr>
          <w:p w:rsidR="0076758B" w:rsidRPr="0066591A" w:rsidRDefault="0076758B" w:rsidP="0076758B">
            <w:pPr>
              <w:rPr>
                <w:sz w:val="24"/>
                <w:szCs w:val="24"/>
              </w:rPr>
            </w:pPr>
            <w:r w:rsidRPr="0066591A">
              <w:rPr>
                <w:sz w:val="24"/>
                <w:szCs w:val="24"/>
              </w:rPr>
              <w:t>обучающиеся среднего общего образования</w:t>
            </w:r>
          </w:p>
        </w:tc>
        <w:tc>
          <w:tcPr>
            <w:tcW w:w="1785" w:type="dxa"/>
          </w:tcPr>
          <w:p w:rsidR="0076758B" w:rsidRPr="0066591A" w:rsidRDefault="0076758B" w:rsidP="0076758B">
            <w:pPr>
              <w:rPr>
                <w:sz w:val="24"/>
                <w:szCs w:val="24"/>
                <w:lang w:val="sah-RU"/>
              </w:rPr>
            </w:pPr>
            <w:r w:rsidRPr="0066591A">
              <w:rPr>
                <w:sz w:val="24"/>
                <w:szCs w:val="24"/>
                <w:lang w:val="sah-RU"/>
              </w:rPr>
              <w:t>68</w:t>
            </w:r>
          </w:p>
        </w:tc>
      </w:tr>
    </w:tbl>
    <w:p w:rsidR="0076758B" w:rsidRPr="0066591A" w:rsidRDefault="0076758B" w:rsidP="0076758B">
      <w:pPr>
        <w:spacing w:after="0" w:line="240" w:lineRule="auto"/>
        <w:rPr>
          <w:sz w:val="24"/>
          <w:szCs w:val="24"/>
        </w:rPr>
      </w:pP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 xml:space="preserve">Следует отметить активное участие в проведенных </w:t>
      </w:r>
      <w:proofErr w:type="spellStart"/>
      <w:r w:rsidRPr="0066591A">
        <w:rPr>
          <w:rFonts w:ascii="Times New Roman" w:hAnsi="Times New Roman" w:cs="Times New Roman"/>
          <w:sz w:val="24"/>
          <w:szCs w:val="24"/>
        </w:rPr>
        <w:t>профориентационных</w:t>
      </w:r>
      <w:proofErr w:type="spellEnd"/>
      <w:r w:rsidRPr="0066591A">
        <w:rPr>
          <w:rFonts w:ascii="Times New Roman" w:hAnsi="Times New Roman" w:cs="Times New Roman"/>
          <w:sz w:val="24"/>
          <w:szCs w:val="24"/>
        </w:rPr>
        <w:t xml:space="preserve"> мероприятиях проекта «Билет в будущее» и в просмотрах открытых уроков на платформе «</w:t>
      </w:r>
      <w:proofErr w:type="spellStart"/>
      <w:r w:rsidRPr="0066591A">
        <w:rPr>
          <w:rFonts w:ascii="Times New Roman" w:hAnsi="Times New Roman" w:cs="Times New Roman"/>
          <w:sz w:val="24"/>
          <w:szCs w:val="24"/>
        </w:rPr>
        <w:t>Проектория</w:t>
      </w:r>
      <w:proofErr w:type="spellEnd"/>
      <w:r w:rsidRPr="0066591A">
        <w:rPr>
          <w:rFonts w:ascii="Times New Roman" w:hAnsi="Times New Roman" w:cs="Times New Roman"/>
          <w:sz w:val="24"/>
          <w:szCs w:val="24"/>
        </w:rPr>
        <w:t>» следующих общеобразовательных организаций:</w:t>
      </w:r>
    </w:p>
    <w:p w:rsidR="0076758B" w:rsidRPr="0066591A" w:rsidRDefault="0076758B" w:rsidP="0076758B">
      <w:pPr>
        <w:spacing w:after="0" w:line="240" w:lineRule="auto"/>
        <w:ind w:firstLine="708"/>
        <w:jc w:val="both"/>
        <w:rPr>
          <w:rFonts w:ascii="Times New Roman" w:hAnsi="Times New Roman" w:cs="Times New Roman"/>
          <w:sz w:val="24"/>
          <w:szCs w:val="24"/>
        </w:rPr>
      </w:pPr>
      <w:proofErr w:type="spellStart"/>
      <w:r w:rsidRPr="0066591A">
        <w:rPr>
          <w:rFonts w:ascii="Times New Roman" w:hAnsi="Times New Roman" w:cs="Times New Roman"/>
          <w:sz w:val="24"/>
          <w:szCs w:val="24"/>
        </w:rPr>
        <w:t>Мастахская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Тасагарская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Жемконская</w:t>
      </w:r>
      <w:proofErr w:type="spellEnd"/>
      <w:r w:rsidRPr="0066591A">
        <w:rPr>
          <w:rFonts w:ascii="Times New Roman" w:hAnsi="Times New Roman" w:cs="Times New Roman"/>
          <w:sz w:val="24"/>
          <w:szCs w:val="24"/>
        </w:rPr>
        <w:t xml:space="preserve"> СОШ, Вилюйская СОШ№3, </w:t>
      </w:r>
      <w:proofErr w:type="spellStart"/>
      <w:r w:rsidRPr="0066591A">
        <w:rPr>
          <w:rFonts w:ascii="Times New Roman" w:hAnsi="Times New Roman" w:cs="Times New Roman"/>
          <w:sz w:val="24"/>
          <w:szCs w:val="24"/>
        </w:rPr>
        <w:t>Халбакинская</w:t>
      </w:r>
      <w:proofErr w:type="spellEnd"/>
      <w:r w:rsidRPr="0066591A">
        <w:rPr>
          <w:rFonts w:ascii="Times New Roman" w:hAnsi="Times New Roman" w:cs="Times New Roman"/>
          <w:sz w:val="24"/>
          <w:szCs w:val="24"/>
        </w:rPr>
        <w:t xml:space="preserve"> СОШ, Чернышевская </w:t>
      </w:r>
      <w:proofErr w:type="spellStart"/>
      <w:proofErr w:type="gramStart"/>
      <w:r w:rsidRPr="0066591A">
        <w:rPr>
          <w:rFonts w:ascii="Times New Roman" w:hAnsi="Times New Roman" w:cs="Times New Roman"/>
          <w:sz w:val="24"/>
          <w:szCs w:val="24"/>
        </w:rPr>
        <w:t>СОШ,Вилюйская</w:t>
      </w:r>
      <w:proofErr w:type="spellEnd"/>
      <w:proofErr w:type="gramEnd"/>
      <w:r w:rsidRPr="0066591A">
        <w:rPr>
          <w:rFonts w:ascii="Times New Roman" w:hAnsi="Times New Roman" w:cs="Times New Roman"/>
          <w:sz w:val="24"/>
          <w:szCs w:val="24"/>
        </w:rPr>
        <w:t xml:space="preserve"> гимназия, </w:t>
      </w:r>
      <w:proofErr w:type="spellStart"/>
      <w:r w:rsidRPr="0066591A">
        <w:rPr>
          <w:rFonts w:ascii="Times New Roman" w:hAnsi="Times New Roman" w:cs="Times New Roman"/>
          <w:sz w:val="24"/>
          <w:szCs w:val="24"/>
        </w:rPr>
        <w:t>Лекеченская</w:t>
      </w:r>
      <w:proofErr w:type="spellEnd"/>
      <w:r w:rsidRPr="0066591A">
        <w:rPr>
          <w:rFonts w:ascii="Times New Roman" w:hAnsi="Times New Roman" w:cs="Times New Roman"/>
          <w:sz w:val="24"/>
          <w:szCs w:val="24"/>
        </w:rPr>
        <w:t xml:space="preserve"> СОШ, Вилюйская СОШ№1, </w:t>
      </w:r>
      <w:proofErr w:type="spellStart"/>
      <w:r w:rsidRPr="0066591A">
        <w:rPr>
          <w:rFonts w:ascii="Times New Roman" w:hAnsi="Times New Roman" w:cs="Times New Roman"/>
          <w:sz w:val="24"/>
          <w:szCs w:val="24"/>
        </w:rPr>
        <w:t>Чочунская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Кысыл-Сырская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Бекчегинская</w:t>
      </w:r>
      <w:proofErr w:type="spellEnd"/>
      <w:r w:rsidRPr="0066591A">
        <w:rPr>
          <w:rFonts w:ascii="Times New Roman" w:hAnsi="Times New Roman" w:cs="Times New Roman"/>
          <w:sz w:val="24"/>
          <w:szCs w:val="24"/>
        </w:rPr>
        <w:t xml:space="preserve"> СОШ.</w:t>
      </w:r>
    </w:p>
    <w:p w:rsidR="0076758B" w:rsidRDefault="0076758B" w:rsidP="0076758B">
      <w:pPr>
        <w:spacing w:after="0" w:line="240" w:lineRule="auto"/>
        <w:ind w:firstLine="708"/>
        <w:jc w:val="both"/>
        <w:rPr>
          <w:rFonts w:ascii="Times New Roman" w:hAnsi="Times New Roman" w:cs="Times New Roman"/>
          <w:sz w:val="24"/>
          <w:szCs w:val="24"/>
        </w:rPr>
      </w:pPr>
    </w:p>
    <w:p w:rsidR="0076758B" w:rsidRPr="0066591A"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В целях анализа ситуации кадрового обеспечения предприятий легкой промышленности, а также для формирования плана действий, направленных на развитие легкой промышленности в ОО была направлена информация по профессиональному ориентированию обучающихся в области легкой промышленности, которую примен</w:t>
      </w:r>
      <w:r w:rsidR="00023C3D">
        <w:rPr>
          <w:rFonts w:ascii="Times New Roman" w:hAnsi="Times New Roman" w:cs="Times New Roman"/>
          <w:sz w:val="24"/>
          <w:szCs w:val="24"/>
        </w:rPr>
        <w:t xml:space="preserve">яли в </w:t>
      </w:r>
      <w:proofErr w:type="spellStart"/>
      <w:r w:rsidR="00023C3D">
        <w:rPr>
          <w:rFonts w:ascii="Times New Roman" w:hAnsi="Times New Roman" w:cs="Times New Roman"/>
          <w:sz w:val="24"/>
          <w:szCs w:val="24"/>
        </w:rPr>
        <w:t>профориентационной</w:t>
      </w:r>
      <w:proofErr w:type="spellEnd"/>
      <w:r w:rsidR="00023C3D">
        <w:rPr>
          <w:rFonts w:ascii="Times New Roman" w:hAnsi="Times New Roman" w:cs="Times New Roman"/>
          <w:sz w:val="24"/>
          <w:szCs w:val="24"/>
        </w:rPr>
        <w:t xml:space="preserve"> работе</w:t>
      </w:r>
      <w:r w:rsidRPr="0066591A">
        <w:rPr>
          <w:rFonts w:ascii="Times New Roman" w:hAnsi="Times New Roman" w:cs="Times New Roman"/>
          <w:sz w:val="24"/>
          <w:szCs w:val="24"/>
        </w:rPr>
        <w:t xml:space="preserve">: </w:t>
      </w:r>
    </w:p>
    <w:tbl>
      <w:tblPr>
        <w:tblStyle w:val="a3"/>
        <w:tblW w:w="11014" w:type="dxa"/>
        <w:tblInd w:w="-885" w:type="dxa"/>
        <w:tblLayout w:type="fixed"/>
        <w:tblLook w:val="04A0" w:firstRow="1" w:lastRow="0" w:firstColumn="1" w:lastColumn="0" w:noHBand="0" w:noVBand="1"/>
      </w:tblPr>
      <w:tblGrid>
        <w:gridCol w:w="426"/>
        <w:gridCol w:w="1418"/>
        <w:gridCol w:w="1635"/>
        <w:gridCol w:w="2759"/>
        <w:gridCol w:w="1559"/>
        <w:gridCol w:w="1134"/>
        <w:gridCol w:w="2083"/>
      </w:tblGrid>
      <w:tr w:rsidR="0076758B" w:rsidRPr="0066591A" w:rsidTr="0076758B">
        <w:trPr>
          <w:trHeight w:val="2112"/>
        </w:trPr>
        <w:tc>
          <w:tcPr>
            <w:tcW w:w="426"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lastRenderedPageBreak/>
              <w:t>№</w:t>
            </w:r>
          </w:p>
        </w:tc>
        <w:tc>
          <w:tcPr>
            <w:tcW w:w="1418"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ОО</w:t>
            </w: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Класс</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(возраст)</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Форма проведения профессиональной работы</w:t>
            </w:r>
            <w:r w:rsidR="00023C3D">
              <w:rPr>
                <w:rFonts w:ascii="Times New Roman" w:hAnsi="Times New Roman" w:cs="Times New Roman"/>
                <w:sz w:val="24"/>
                <w:szCs w:val="24"/>
              </w:rPr>
              <w:t xml:space="preserve"> </w:t>
            </w:r>
            <w:r w:rsidRPr="0066591A">
              <w:rPr>
                <w:rFonts w:ascii="Times New Roman" w:hAnsi="Times New Roman" w:cs="Times New Roman"/>
                <w:sz w:val="24"/>
                <w:szCs w:val="24"/>
              </w:rPr>
              <w:t xml:space="preserve">(урок, внеклассное </w:t>
            </w:r>
            <w:proofErr w:type="spellStart"/>
            <w:proofErr w:type="gramStart"/>
            <w:r w:rsidRPr="0066591A">
              <w:rPr>
                <w:rFonts w:ascii="Times New Roman" w:hAnsi="Times New Roman" w:cs="Times New Roman"/>
                <w:sz w:val="24"/>
                <w:szCs w:val="24"/>
              </w:rPr>
              <w:t>занятие:экскурсии</w:t>
            </w:r>
            <w:proofErr w:type="spellEnd"/>
            <w:proofErr w:type="gramEnd"/>
            <w:r w:rsidRPr="0066591A">
              <w:rPr>
                <w:rFonts w:ascii="Times New Roman" w:hAnsi="Times New Roman" w:cs="Times New Roman"/>
                <w:sz w:val="24"/>
                <w:szCs w:val="24"/>
              </w:rPr>
              <w:t>, классный час, практическое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Охват обучающихся (человек/% от общего количества обучающихся в школе с 1 по 11 </w:t>
            </w:r>
            <w:proofErr w:type="spellStart"/>
            <w:r w:rsidRPr="0066591A">
              <w:rPr>
                <w:rFonts w:ascii="Times New Roman" w:hAnsi="Times New Roman" w:cs="Times New Roman"/>
                <w:sz w:val="24"/>
                <w:szCs w:val="24"/>
              </w:rPr>
              <w:t>кл</w:t>
            </w:r>
            <w:proofErr w:type="spellEnd"/>
            <w:r w:rsidRPr="0066591A">
              <w:rPr>
                <w:rFonts w:ascii="Times New Roman" w:hAnsi="Times New Roman" w:cs="Times New Roman"/>
                <w:sz w:val="24"/>
                <w:szCs w:val="24"/>
              </w:rPr>
              <w:t>.)</w:t>
            </w:r>
          </w:p>
        </w:tc>
        <w:tc>
          <w:tcPr>
            <w:tcW w:w="1134" w:type="dxa"/>
          </w:tcPr>
          <w:p w:rsidR="0076758B" w:rsidRPr="0066591A" w:rsidRDefault="0076758B" w:rsidP="0076758B">
            <w:pPr>
              <w:jc w:val="center"/>
              <w:rPr>
                <w:rFonts w:ascii="Times New Roman" w:hAnsi="Times New Roman" w:cs="Times New Roman"/>
                <w:sz w:val="24"/>
                <w:szCs w:val="24"/>
              </w:rPr>
            </w:pPr>
            <w:proofErr w:type="spellStart"/>
            <w:r w:rsidRPr="0066591A">
              <w:rPr>
                <w:rFonts w:ascii="Times New Roman" w:hAnsi="Times New Roman" w:cs="Times New Roman"/>
                <w:sz w:val="24"/>
                <w:szCs w:val="24"/>
              </w:rPr>
              <w:t>Поступаемость</w:t>
            </w:r>
            <w:proofErr w:type="spellEnd"/>
            <w:r w:rsidRPr="0066591A">
              <w:rPr>
                <w:rFonts w:ascii="Times New Roman" w:hAnsi="Times New Roman" w:cs="Times New Roman"/>
                <w:sz w:val="24"/>
                <w:szCs w:val="24"/>
              </w:rPr>
              <w:t xml:space="preserve"> по данному направлению за последние 3 учебных года</w:t>
            </w: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Краткая справочная информация </w:t>
            </w: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lang w:val="en-US"/>
              </w:rPr>
            </w:pPr>
            <w:r w:rsidRPr="0066591A">
              <w:rPr>
                <w:rFonts w:ascii="Times New Roman" w:hAnsi="Times New Roman" w:cs="Times New Roman"/>
                <w:sz w:val="24"/>
                <w:szCs w:val="24"/>
                <w:lang w:val="en-US"/>
              </w:rPr>
              <w:t>1</w:t>
            </w:r>
          </w:p>
        </w:tc>
        <w:tc>
          <w:tcPr>
            <w:tcW w:w="1418"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МБОУ </w:t>
            </w:r>
            <w:proofErr w:type="spellStart"/>
            <w:r w:rsidRPr="0066591A">
              <w:rPr>
                <w:rFonts w:ascii="Times New Roman" w:hAnsi="Times New Roman" w:cs="Times New Roman"/>
                <w:sz w:val="24"/>
                <w:szCs w:val="24"/>
              </w:rPr>
              <w:t>Тылгынинская</w:t>
            </w:r>
            <w:proofErr w:type="spellEnd"/>
            <w:r w:rsidRPr="0066591A">
              <w:rPr>
                <w:rFonts w:ascii="Times New Roman" w:hAnsi="Times New Roman" w:cs="Times New Roman"/>
                <w:sz w:val="24"/>
                <w:szCs w:val="24"/>
              </w:rPr>
              <w:t xml:space="preserve"> СШ</w:t>
            </w: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 по 10 классы</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Внеклассное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27,02%</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w:t>
            </w:r>
          </w:p>
        </w:tc>
        <w:tc>
          <w:tcPr>
            <w:tcW w:w="1418" w:type="dxa"/>
            <w:vMerge w:val="restart"/>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«Чернышевская средняя общеобразовательная школа </w:t>
            </w:r>
            <w:proofErr w:type="spellStart"/>
            <w:r w:rsidRPr="0066591A">
              <w:rPr>
                <w:rFonts w:ascii="Times New Roman" w:hAnsi="Times New Roman" w:cs="Times New Roman"/>
                <w:sz w:val="24"/>
                <w:szCs w:val="24"/>
              </w:rPr>
              <w:t>им.С.М.Васильева</w:t>
            </w:r>
            <w:proofErr w:type="spellEnd"/>
            <w:r w:rsidRPr="0066591A">
              <w:rPr>
                <w:rFonts w:ascii="Times New Roman" w:hAnsi="Times New Roman" w:cs="Times New Roman"/>
                <w:sz w:val="24"/>
                <w:szCs w:val="24"/>
              </w:rPr>
              <w:t>»</w:t>
            </w:r>
          </w:p>
        </w:tc>
        <w:tc>
          <w:tcPr>
            <w:tcW w:w="163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9кл.</w:t>
            </w:r>
            <w:r w:rsidR="0076758B" w:rsidRPr="0066591A">
              <w:rPr>
                <w:rFonts w:ascii="Times New Roman" w:hAnsi="Times New Roman" w:cs="Times New Roman"/>
                <w:sz w:val="24"/>
                <w:szCs w:val="24"/>
              </w:rPr>
              <w:t xml:space="preserve"> </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15 лет</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Урок</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14учащ.</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 xml:space="preserve">Урок </w:t>
            </w:r>
            <w:r w:rsidR="0076758B" w:rsidRPr="0066591A">
              <w:rPr>
                <w:rFonts w:ascii="Times New Roman" w:hAnsi="Times New Roman" w:cs="Times New Roman"/>
                <w:sz w:val="24"/>
                <w:szCs w:val="24"/>
              </w:rPr>
              <w:t>географии по теме «Легкая и пищевая промышленность»</w:t>
            </w: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rFonts w:ascii="Times New Roman" w:hAnsi="Times New Roman" w:cs="Times New Roman"/>
                <w:sz w:val="24"/>
                <w:szCs w:val="24"/>
              </w:rPr>
            </w:pPr>
          </w:p>
        </w:tc>
        <w:tc>
          <w:tcPr>
            <w:tcW w:w="163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11кл</w:t>
            </w:r>
            <w:r w:rsidR="0076758B" w:rsidRPr="0066591A">
              <w:rPr>
                <w:rFonts w:ascii="Times New Roman" w:hAnsi="Times New Roman" w:cs="Times New Roman"/>
                <w:sz w:val="24"/>
                <w:szCs w:val="24"/>
              </w:rPr>
              <w:t>,</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17лет</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Внеклассное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11учащ.</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Час общения по теме «Профес</w:t>
            </w:r>
            <w:r w:rsidR="00023C3D">
              <w:rPr>
                <w:rFonts w:ascii="Times New Roman" w:hAnsi="Times New Roman" w:cs="Times New Roman"/>
                <w:sz w:val="24"/>
                <w:szCs w:val="24"/>
              </w:rPr>
              <w:t>сии легкой промышленности»</w:t>
            </w:r>
            <w:r w:rsidRPr="0066591A">
              <w:rPr>
                <w:rFonts w:ascii="Times New Roman" w:hAnsi="Times New Roman" w:cs="Times New Roman"/>
                <w:sz w:val="24"/>
                <w:szCs w:val="24"/>
              </w:rPr>
              <w:t xml:space="preserve"> </w:t>
            </w: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rFonts w:ascii="Times New Roman" w:hAnsi="Times New Roman" w:cs="Times New Roman"/>
                <w:sz w:val="24"/>
                <w:szCs w:val="24"/>
              </w:rPr>
            </w:pPr>
          </w:p>
        </w:tc>
        <w:tc>
          <w:tcPr>
            <w:tcW w:w="163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8кл</w:t>
            </w:r>
            <w:r w:rsidR="0076758B" w:rsidRPr="0066591A">
              <w:rPr>
                <w:rFonts w:ascii="Times New Roman" w:hAnsi="Times New Roman" w:cs="Times New Roman"/>
                <w:sz w:val="24"/>
                <w:szCs w:val="24"/>
              </w:rPr>
              <w:t>,</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14 лет</w:t>
            </w:r>
          </w:p>
        </w:tc>
        <w:tc>
          <w:tcPr>
            <w:tcW w:w="2759"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 xml:space="preserve">Занятие с элементами </w:t>
            </w:r>
            <w:r w:rsidR="0076758B" w:rsidRPr="0066591A">
              <w:rPr>
                <w:rFonts w:ascii="Times New Roman" w:hAnsi="Times New Roman" w:cs="Times New Roman"/>
                <w:sz w:val="24"/>
                <w:szCs w:val="24"/>
              </w:rPr>
              <w:t>тренинга, беседа</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9учащ.</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Занятие по теме «Профессии разные нужны, профессии разные важны» </w:t>
            </w: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rFonts w:ascii="Times New Roman" w:hAnsi="Times New Roman" w:cs="Times New Roman"/>
                <w:sz w:val="24"/>
                <w:szCs w:val="24"/>
              </w:rPr>
            </w:pPr>
          </w:p>
        </w:tc>
        <w:tc>
          <w:tcPr>
            <w:tcW w:w="163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3кл</w:t>
            </w:r>
            <w:r w:rsidR="0076758B" w:rsidRPr="0066591A">
              <w:rPr>
                <w:rFonts w:ascii="Times New Roman" w:hAnsi="Times New Roman" w:cs="Times New Roman"/>
                <w:sz w:val="24"/>
                <w:szCs w:val="24"/>
              </w:rPr>
              <w:t>,</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 лет</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Урок </w:t>
            </w:r>
            <w:r>
              <w:rPr>
                <w:rFonts w:ascii="Times New Roman" w:hAnsi="Times New Roman" w:cs="Times New Roman"/>
                <w:sz w:val="24"/>
                <w:szCs w:val="24"/>
              </w:rPr>
              <w:t>–</w:t>
            </w:r>
            <w:r w:rsidRPr="0066591A">
              <w:rPr>
                <w:rFonts w:ascii="Times New Roman" w:hAnsi="Times New Roman" w:cs="Times New Roman"/>
                <w:sz w:val="24"/>
                <w:szCs w:val="24"/>
              </w:rPr>
              <w:t xml:space="preserve"> беседа</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14учащ.</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Урок по окружающему миру на тему «Какая бывает промышленность?»</w:t>
            </w: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rFonts w:ascii="Times New Roman" w:hAnsi="Times New Roman" w:cs="Times New Roman"/>
                <w:sz w:val="24"/>
                <w:szCs w:val="24"/>
              </w:rPr>
            </w:pPr>
          </w:p>
        </w:tc>
        <w:tc>
          <w:tcPr>
            <w:tcW w:w="1635" w:type="dxa"/>
          </w:tcPr>
          <w:p w:rsidR="0076758B" w:rsidRPr="0066591A" w:rsidRDefault="00023C3D" w:rsidP="0076758B">
            <w:pPr>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кл</w:t>
            </w:r>
            <w:proofErr w:type="spellEnd"/>
            <w:r w:rsidR="0076758B" w:rsidRPr="0066591A">
              <w:rPr>
                <w:rFonts w:ascii="Times New Roman" w:hAnsi="Times New Roman" w:cs="Times New Roman"/>
                <w:sz w:val="24"/>
                <w:szCs w:val="24"/>
              </w:rPr>
              <w:t>,</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10 лет</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Классный час</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20 </w:t>
            </w:r>
            <w:proofErr w:type="spellStart"/>
            <w:r w:rsidRPr="0066591A">
              <w:rPr>
                <w:rFonts w:ascii="Times New Roman" w:hAnsi="Times New Roman" w:cs="Times New Roman"/>
                <w:sz w:val="24"/>
                <w:szCs w:val="24"/>
              </w:rPr>
              <w:t>учащ</w:t>
            </w:r>
            <w:proofErr w:type="spellEnd"/>
            <w:r w:rsidRPr="0066591A">
              <w:rPr>
                <w:rFonts w:ascii="Times New Roman" w:hAnsi="Times New Roman" w:cs="Times New Roman"/>
                <w:sz w:val="24"/>
                <w:szCs w:val="24"/>
              </w:rPr>
              <w:t>.</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«Что мы знаем о пищевой промышленности?»</w:t>
            </w:r>
          </w:p>
        </w:tc>
      </w:tr>
      <w:tr w:rsidR="0076758B" w:rsidRPr="0066591A" w:rsidTr="0076758B">
        <w:tc>
          <w:tcPr>
            <w:tcW w:w="426"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w:t>
            </w:r>
          </w:p>
        </w:tc>
        <w:tc>
          <w:tcPr>
            <w:tcW w:w="1418"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Хампинская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им.С.Ф.Гоголева</w:t>
            </w:r>
            <w:proofErr w:type="spellEnd"/>
            <w:r w:rsidRPr="0066591A">
              <w:rPr>
                <w:rFonts w:ascii="Times New Roman" w:hAnsi="Times New Roman" w:cs="Times New Roman"/>
                <w:sz w:val="24"/>
                <w:szCs w:val="24"/>
              </w:rPr>
              <w:t>»</w:t>
            </w: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(Возраст)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Форма проведения профессиональной работы (урок, внеклассное занятие: экскурсии, кла</w:t>
            </w:r>
            <w:r w:rsidR="00023C3D">
              <w:rPr>
                <w:rFonts w:ascii="Times New Roman" w:hAnsi="Times New Roman"/>
                <w:sz w:val="24"/>
                <w:szCs w:val="24"/>
              </w:rPr>
              <w:t>ссный час, практическое занятие</w:t>
            </w:r>
            <w:r w:rsidRPr="0066591A">
              <w:rPr>
                <w:rFonts w:ascii="Times New Roman" w:hAnsi="Times New Roman"/>
                <w:sz w:val="24"/>
                <w:szCs w:val="24"/>
              </w:rPr>
              <w:t>)</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Охват обучающихся % от общего количества обучающихся в школе с 1 по 11 </w:t>
            </w:r>
            <w:proofErr w:type="spellStart"/>
            <w:r w:rsidRPr="0066591A">
              <w:rPr>
                <w:rFonts w:ascii="Times New Roman" w:hAnsi="Times New Roman"/>
                <w:sz w:val="24"/>
                <w:szCs w:val="24"/>
              </w:rPr>
              <w:t>кл</w:t>
            </w:r>
            <w:proofErr w:type="spellEnd"/>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1-4 </w:t>
            </w:r>
            <w:proofErr w:type="spellStart"/>
            <w:r w:rsidRPr="0066591A">
              <w:rPr>
                <w:rFonts w:ascii="Times New Roman" w:hAnsi="Times New Roman"/>
                <w:sz w:val="24"/>
                <w:szCs w:val="24"/>
              </w:rPr>
              <w:t>кл</w:t>
            </w:r>
            <w:proofErr w:type="spellEnd"/>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7-10 лет</w:t>
            </w:r>
          </w:p>
        </w:tc>
        <w:tc>
          <w:tcPr>
            <w:tcW w:w="2759" w:type="dxa"/>
          </w:tcPr>
          <w:p w:rsidR="0076758B" w:rsidRPr="0066591A" w:rsidRDefault="0076758B" w:rsidP="0076758B">
            <w:pPr>
              <w:rPr>
                <w:rFonts w:ascii="Times New Roman" w:hAnsi="Times New Roman"/>
                <w:sz w:val="24"/>
                <w:szCs w:val="24"/>
              </w:rPr>
            </w:pPr>
            <w:proofErr w:type="spellStart"/>
            <w:r w:rsidRPr="0066591A">
              <w:rPr>
                <w:rFonts w:ascii="Times New Roman" w:hAnsi="Times New Roman"/>
                <w:sz w:val="24"/>
                <w:szCs w:val="24"/>
              </w:rPr>
              <w:t>Кл.часы</w:t>
            </w:r>
            <w:proofErr w:type="spellEnd"/>
            <w:r w:rsidRPr="0066591A">
              <w:rPr>
                <w:rFonts w:ascii="Times New Roman" w:hAnsi="Times New Roman"/>
                <w:sz w:val="24"/>
                <w:szCs w:val="24"/>
              </w:rPr>
              <w:t xml:space="preserve">: </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Наша одежда. И др. </w:t>
            </w:r>
          </w:p>
          <w:p w:rsidR="0076758B" w:rsidRPr="0066591A" w:rsidRDefault="0076758B" w:rsidP="0076758B">
            <w:pPr>
              <w:numPr>
                <w:ilvl w:val="0"/>
                <w:numId w:val="13"/>
              </w:numPr>
              <w:shd w:val="clear" w:color="auto" w:fill="FCFCFC"/>
              <w:ind w:left="1170"/>
              <w:textAlignment w:val="baseline"/>
              <w:rPr>
                <w:rFonts w:ascii="Times New Roman" w:eastAsia="Times New Roman" w:hAnsi="Times New Roman"/>
                <w:color w:val="581E1E"/>
                <w:sz w:val="24"/>
                <w:szCs w:val="24"/>
              </w:rPr>
            </w:pPr>
            <w:r w:rsidRPr="0066591A">
              <w:rPr>
                <w:rFonts w:ascii="Times New Roman" w:eastAsia="Times New Roman" w:hAnsi="Times New Roman"/>
                <w:color w:val="581E1E"/>
                <w:sz w:val="24"/>
                <w:szCs w:val="24"/>
              </w:rPr>
              <w:t>Швейная</w:t>
            </w:r>
          </w:p>
          <w:p w:rsidR="0076758B" w:rsidRPr="0066591A" w:rsidRDefault="0076758B" w:rsidP="0076758B">
            <w:pPr>
              <w:numPr>
                <w:ilvl w:val="0"/>
                <w:numId w:val="13"/>
              </w:numPr>
              <w:shd w:val="clear" w:color="auto" w:fill="FCFCFC"/>
              <w:ind w:left="1170"/>
              <w:textAlignment w:val="baseline"/>
              <w:rPr>
                <w:rFonts w:ascii="Times New Roman" w:eastAsia="Times New Roman" w:hAnsi="Times New Roman"/>
                <w:color w:val="581E1E"/>
                <w:sz w:val="24"/>
                <w:szCs w:val="24"/>
              </w:rPr>
            </w:pPr>
            <w:r w:rsidRPr="0066591A">
              <w:rPr>
                <w:rFonts w:ascii="Times New Roman" w:eastAsia="Times New Roman" w:hAnsi="Times New Roman"/>
                <w:color w:val="581E1E"/>
                <w:sz w:val="24"/>
                <w:szCs w:val="24"/>
              </w:rPr>
              <w:t>Меховая</w:t>
            </w:r>
          </w:p>
          <w:p w:rsidR="0076758B" w:rsidRPr="0066591A" w:rsidRDefault="0076758B" w:rsidP="0076758B">
            <w:pPr>
              <w:numPr>
                <w:ilvl w:val="0"/>
                <w:numId w:val="13"/>
              </w:numPr>
              <w:shd w:val="clear" w:color="auto" w:fill="FCFCFC"/>
              <w:ind w:left="1170"/>
              <w:textAlignment w:val="baseline"/>
              <w:rPr>
                <w:rFonts w:ascii="Times New Roman" w:eastAsia="Times New Roman" w:hAnsi="Times New Roman"/>
                <w:color w:val="581E1E"/>
                <w:sz w:val="24"/>
                <w:szCs w:val="24"/>
              </w:rPr>
            </w:pPr>
            <w:r w:rsidRPr="0066591A">
              <w:rPr>
                <w:rFonts w:ascii="Times New Roman" w:eastAsia="Times New Roman" w:hAnsi="Times New Roman"/>
                <w:color w:val="581E1E"/>
                <w:sz w:val="24"/>
                <w:szCs w:val="24"/>
              </w:rPr>
              <w:t>Кожевенно- обувная</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62</w:t>
            </w:r>
          </w:p>
          <w:p w:rsidR="0076758B" w:rsidRPr="0066591A" w:rsidRDefault="0076758B" w:rsidP="0076758B">
            <w:pPr>
              <w:rPr>
                <w:rFonts w:ascii="Times New Roman" w:hAnsi="Times New Roman"/>
                <w:sz w:val="24"/>
                <w:szCs w:val="24"/>
              </w:rPr>
            </w:pP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82%</w:t>
            </w:r>
          </w:p>
          <w:p w:rsidR="0076758B" w:rsidRPr="0066591A" w:rsidRDefault="0076758B" w:rsidP="0076758B">
            <w:pPr>
              <w:rPr>
                <w:rFonts w:ascii="Times New Roman" w:hAnsi="Times New Roman"/>
                <w:sz w:val="24"/>
                <w:szCs w:val="24"/>
              </w:rPr>
            </w:pPr>
          </w:p>
          <w:p w:rsidR="0076758B" w:rsidRPr="0066591A" w:rsidRDefault="0076758B" w:rsidP="0076758B">
            <w:pPr>
              <w:rPr>
                <w:rFonts w:ascii="Times New Roman" w:hAnsi="Times New Roman"/>
                <w:sz w:val="24"/>
                <w:szCs w:val="24"/>
              </w:rPr>
            </w:pPr>
          </w:p>
          <w:p w:rsidR="0076758B" w:rsidRPr="0066591A" w:rsidRDefault="0076758B" w:rsidP="0076758B">
            <w:pPr>
              <w:rPr>
                <w:rFonts w:ascii="Times New Roman" w:hAnsi="Times New Roman"/>
                <w:sz w:val="24"/>
                <w:szCs w:val="24"/>
              </w:rPr>
            </w:pP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5кл</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11-12лет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Профессия – швея</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Обувщик-</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Модельер меховой одежды</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15</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83%</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6 </w:t>
            </w:r>
            <w:proofErr w:type="spellStart"/>
            <w:r w:rsidRPr="0066591A">
              <w:rPr>
                <w:rFonts w:ascii="Times New Roman" w:hAnsi="Times New Roman"/>
                <w:sz w:val="24"/>
                <w:szCs w:val="24"/>
              </w:rPr>
              <w:t>кл</w:t>
            </w:r>
            <w:proofErr w:type="spellEnd"/>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12-13 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Профессия – швея</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Обувщик-</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Модельер меховой одежды</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11</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84%</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7</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13-14лет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 Профессии легкой и пищевой промышленности</w:t>
            </w:r>
          </w:p>
          <w:p w:rsidR="0076758B" w:rsidRPr="0066591A" w:rsidRDefault="0076758B" w:rsidP="0076758B">
            <w:pPr>
              <w:rPr>
                <w:rFonts w:ascii="Times New Roman" w:hAnsi="Times New Roman"/>
                <w:sz w:val="24"/>
                <w:szCs w:val="24"/>
              </w:rPr>
            </w:pP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12</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86%</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7 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13-14лет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Внеклассное </w:t>
            </w:r>
            <w:proofErr w:type="spellStart"/>
            <w:r w:rsidRPr="0066591A">
              <w:rPr>
                <w:rFonts w:ascii="Times New Roman" w:hAnsi="Times New Roman"/>
                <w:sz w:val="24"/>
                <w:szCs w:val="24"/>
              </w:rPr>
              <w:t>зан</w:t>
            </w:r>
            <w:proofErr w:type="spellEnd"/>
            <w:r w:rsidRPr="0066591A">
              <w:rPr>
                <w:rFonts w:ascii="Times New Roman" w:hAnsi="Times New Roman"/>
                <w:sz w:val="24"/>
                <w:szCs w:val="24"/>
              </w:rPr>
              <w:t>: Экскурсия в хлебопекарню</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12</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86%</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8 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14-15 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Отрасли легкой промышленности (швейная)</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14</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82%</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9 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14-15- 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Отрасли легкой промышленности (швейная)</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10</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76%</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9 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15 лет</w:t>
            </w:r>
          </w:p>
        </w:tc>
        <w:tc>
          <w:tcPr>
            <w:tcW w:w="2759" w:type="dxa"/>
          </w:tcPr>
          <w:p w:rsidR="0076758B" w:rsidRPr="0066591A" w:rsidRDefault="0076758B" w:rsidP="0076758B">
            <w:pPr>
              <w:shd w:val="clear" w:color="auto" w:fill="FFFFFF"/>
              <w:spacing w:before="100" w:beforeAutospacing="1"/>
              <w:rPr>
                <w:rFonts w:ascii="Times New Roman" w:hAnsi="Times New Roman"/>
                <w:sz w:val="24"/>
                <w:szCs w:val="24"/>
              </w:rPr>
            </w:pPr>
            <w:r w:rsidRPr="0066591A">
              <w:rPr>
                <w:rFonts w:ascii="Times New Roman" w:hAnsi="Times New Roman"/>
                <w:sz w:val="24"/>
                <w:szCs w:val="24"/>
              </w:rPr>
              <w:t>Викторина: производство тканей одежды и обуви.</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8</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61%</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10 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16 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Отрасли легкой промышленности (швейная)</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11</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63%</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11 класс</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17 лет</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Отрасли легкой промышленности (швейная)</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11</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100%</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p>
        </w:tc>
        <w:tc>
          <w:tcPr>
            <w:tcW w:w="2759" w:type="dxa"/>
          </w:tcPr>
          <w:p w:rsidR="0076758B" w:rsidRPr="0066591A" w:rsidRDefault="00023C3D" w:rsidP="0076758B">
            <w:pPr>
              <w:rPr>
                <w:rFonts w:ascii="Times New Roman" w:hAnsi="Times New Roman"/>
                <w:sz w:val="24"/>
                <w:szCs w:val="24"/>
              </w:rPr>
            </w:pPr>
            <w:proofErr w:type="spellStart"/>
            <w:r>
              <w:rPr>
                <w:rFonts w:ascii="Times New Roman" w:hAnsi="Times New Roman"/>
                <w:sz w:val="24"/>
                <w:szCs w:val="24"/>
              </w:rPr>
              <w:t>Внеаудит</w:t>
            </w:r>
            <w:proofErr w:type="spellEnd"/>
            <w:r w:rsidR="0076758B" w:rsidRPr="0066591A">
              <w:rPr>
                <w:rFonts w:ascii="Times New Roman" w:hAnsi="Times New Roman"/>
                <w:sz w:val="24"/>
                <w:szCs w:val="24"/>
              </w:rPr>
              <w:t>: Викторина</w:t>
            </w:r>
          </w:p>
          <w:p w:rsidR="0076758B" w:rsidRPr="0066591A" w:rsidRDefault="0076758B" w:rsidP="0076758B">
            <w:pPr>
              <w:rPr>
                <w:rFonts w:ascii="Times New Roman" w:hAnsi="Times New Roman"/>
                <w:sz w:val="24"/>
                <w:szCs w:val="24"/>
              </w:rPr>
            </w:pPr>
            <w:proofErr w:type="spellStart"/>
            <w:r w:rsidRPr="0066591A">
              <w:rPr>
                <w:rFonts w:ascii="Times New Roman" w:hAnsi="Times New Roman"/>
                <w:sz w:val="24"/>
                <w:szCs w:val="24"/>
              </w:rPr>
              <w:t>Прак.занятие</w:t>
            </w:r>
            <w:proofErr w:type="spellEnd"/>
            <w:r w:rsidRPr="0066591A">
              <w:rPr>
                <w:rFonts w:ascii="Times New Roman" w:hAnsi="Times New Roman"/>
                <w:sz w:val="24"/>
                <w:szCs w:val="24"/>
              </w:rPr>
              <w:t xml:space="preserve"> для девушек: шитье бисером, национальные виды украшения</w:t>
            </w:r>
          </w:p>
          <w:p w:rsidR="0076758B" w:rsidRPr="0066591A" w:rsidRDefault="0076758B" w:rsidP="0076758B">
            <w:pPr>
              <w:rPr>
                <w:rFonts w:ascii="Times New Roman" w:hAnsi="Times New Roman"/>
                <w:sz w:val="24"/>
                <w:szCs w:val="24"/>
              </w:rPr>
            </w:pP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24</w:t>
            </w:r>
          </w:p>
          <w:p w:rsidR="0076758B" w:rsidRPr="0066591A" w:rsidRDefault="00023C3D" w:rsidP="0076758B">
            <w:pPr>
              <w:rPr>
                <w:rFonts w:ascii="Times New Roman" w:hAnsi="Times New Roman"/>
                <w:sz w:val="24"/>
                <w:szCs w:val="24"/>
              </w:rPr>
            </w:pPr>
            <w:r>
              <w:rPr>
                <w:rFonts w:ascii="Times New Roman" w:hAnsi="Times New Roman"/>
                <w:sz w:val="24"/>
                <w:szCs w:val="24"/>
              </w:rPr>
              <w:t xml:space="preserve">14% </w:t>
            </w:r>
            <w:r w:rsidR="0076758B" w:rsidRPr="0066591A">
              <w:rPr>
                <w:rFonts w:ascii="Times New Roman" w:hAnsi="Times New Roman"/>
                <w:sz w:val="24"/>
                <w:szCs w:val="24"/>
              </w:rPr>
              <w:t xml:space="preserve">охвачены </w:t>
            </w:r>
            <w:proofErr w:type="spellStart"/>
            <w:r w:rsidR="0076758B" w:rsidRPr="0066591A">
              <w:rPr>
                <w:rFonts w:ascii="Times New Roman" w:hAnsi="Times New Roman"/>
                <w:sz w:val="24"/>
                <w:szCs w:val="24"/>
              </w:rPr>
              <w:t>внеаудит</w:t>
            </w:r>
            <w:proofErr w:type="spellEnd"/>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Всего обучающихся 171.</w:t>
            </w: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Охват </w:t>
            </w:r>
            <w:proofErr w:type="spellStart"/>
            <w:r w:rsidRPr="0066591A">
              <w:rPr>
                <w:rFonts w:ascii="Times New Roman" w:hAnsi="Times New Roman"/>
                <w:sz w:val="24"/>
                <w:szCs w:val="24"/>
              </w:rPr>
              <w:t>кл.час</w:t>
            </w:r>
            <w:proofErr w:type="spellEnd"/>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154</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90%</w:t>
            </w:r>
          </w:p>
          <w:p w:rsidR="0076758B" w:rsidRPr="0066591A" w:rsidRDefault="0076758B" w:rsidP="0076758B">
            <w:pPr>
              <w:rPr>
                <w:rFonts w:ascii="Times New Roman" w:hAnsi="Times New Roman"/>
                <w:sz w:val="24"/>
                <w:szCs w:val="24"/>
              </w:rPr>
            </w:pP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sz w:val="24"/>
                <w:szCs w:val="24"/>
              </w:rPr>
            </w:pPr>
          </w:p>
        </w:tc>
        <w:tc>
          <w:tcPr>
            <w:tcW w:w="27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 xml:space="preserve">Охват </w:t>
            </w:r>
            <w:proofErr w:type="spellStart"/>
            <w:r w:rsidRPr="0066591A">
              <w:rPr>
                <w:rFonts w:ascii="Times New Roman" w:hAnsi="Times New Roman"/>
                <w:sz w:val="24"/>
                <w:szCs w:val="24"/>
              </w:rPr>
              <w:t>внеаудит</w:t>
            </w:r>
            <w:proofErr w:type="spellEnd"/>
            <w:r w:rsidRPr="0066591A">
              <w:rPr>
                <w:rFonts w:ascii="Times New Roman" w:hAnsi="Times New Roman"/>
                <w:sz w:val="24"/>
                <w:szCs w:val="24"/>
              </w:rPr>
              <w:t>.</w:t>
            </w:r>
          </w:p>
        </w:tc>
        <w:tc>
          <w:tcPr>
            <w:tcW w:w="1559" w:type="dxa"/>
          </w:tcPr>
          <w:p w:rsidR="0076758B" w:rsidRPr="0066591A" w:rsidRDefault="0076758B" w:rsidP="0076758B">
            <w:pPr>
              <w:rPr>
                <w:rFonts w:ascii="Times New Roman" w:hAnsi="Times New Roman"/>
                <w:sz w:val="24"/>
                <w:szCs w:val="24"/>
              </w:rPr>
            </w:pPr>
            <w:r w:rsidRPr="0066591A">
              <w:rPr>
                <w:rFonts w:ascii="Times New Roman" w:hAnsi="Times New Roman"/>
                <w:sz w:val="24"/>
                <w:szCs w:val="24"/>
              </w:rPr>
              <w:t>44</w:t>
            </w:r>
          </w:p>
          <w:p w:rsidR="0076758B" w:rsidRPr="0066591A" w:rsidRDefault="0076758B" w:rsidP="0076758B">
            <w:pPr>
              <w:rPr>
                <w:rFonts w:ascii="Times New Roman" w:hAnsi="Times New Roman"/>
                <w:sz w:val="24"/>
                <w:szCs w:val="24"/>
              </w:rPr>
            </w:pPr>
            <w:r w:rsidRPr="0066591A">
              <w:rPr>
                <w:rFonts w:ascii="Times New Roman" w:hAnsi="Times New Roman"/>
                <w:sz w:val="24"/>
                <w:szCs w:val="24"/>
              </w:rPr>
              <w:t>26%</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w:t>
            </w:r>
          </w:p>
        </w:tc>
        <w:tc>
          <w:tcPr>
            <w:tcW w:w="1418"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Жемконская</w:t>
            </w:r>
            <w:proofErr w:type="spellEnd"/>
            <w:r w:rsidRPr="0066591A">
              <w:rPr>
                <w:rFonts w:ascii="Times New Roman" w:hAnsi="Times New Roman" w:cs="Times New Roman"/>
                <w:sz w:val="24"/>
                <w:szCs w:val="24"/>
              </w:rPr>
              <w:t xml:space="preserve"> СОШ»</w:t>
            </w:r>
          </w:p>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 (14 лет)</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Внеаудиторное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 (1, 95%)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Лекция</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 (15 лет)</w:t>
            </w:r>
          </w:p>
        </w:tc>
        <w:tc>
          <w:tcPr>
            <w:tcW w:w="2759" w:type="dxa"/>
          </w:tcPr>
          <w:p w:rsidR="0076758B" w:rsidRPr="0066591A" w:rsidRDefault="0076758B" w:rsidP="0076758B">
            <w:pPr>
              <w:rPr>
                <w:sz w:val="24"/>
                <w:szCs w:val="24"/>
              </w:rPr>
            </w:pPr>
            <w:r w:rsidRPr="0066591A">
              <w:rPr>
                <w:rFonts w:ascii="Times New Roman" w:hAnsi="Times New Roman" w:cs="Times New Roman"/>
                <w:sz w:val="24"/>
                <w:szCs w:val="24"/>
              </w:rPr>
              <w:t>Внеаудиторное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 (3,25%)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Лекция </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10 (16 лет)</w:t>
            </w:r>
          </w:p>
        </w:tc>
        <w:tc>
          <w:tcPr>
            <w:tcW w:w="2759" w:type="dxa"/>
          </w:tcPr>
          <w:p w:rsidR="0076758B" w:rsidRPr="0066591A" w:rsidRDefault="0076758B" w:rsidP="0076758B">
            <w:pPr>
              <w:rPr>
                <w:sz w:val="24"/>
                <w:szCs w:val="24"/>
              </w:rPr>
            </w:pPr>
            <w:r w:rsidRPr="0066591A">
              <w:rPr>
                <w:rFonts w:ascii="Times New Roman" w:hAnsi="Times New Roman" w:cs="Times New Roman"/>
                <w:sz w:val="24"/>
                <w:szCs w:val="24"/>
              </w:rPr>
              <w:t>Внеаудиторное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 (3,25%)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Лекция </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1-4 (7-10 лет)</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Внеклассное занятие</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23 (14,95%)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Занятие в игровой форме</w:t>
            </w:r>
          </w:p>
        </w:tc>
      </w:tr>
      <w:tr w:rsidR="0076758B" w:rsidRPr="0066591A" w:rsidTr="0076758B">
        <w:tc>
          <w:tcPr>
            <w:tcW w:w="426"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1418"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Кедандинская</w:t>
            </w:r>
            <w:proofErr w:type="spellEnd"/>
            <w:r w:rsidRPr="0066591A">
              <w:rPr>
                <w:rFonts w:ascii="Times New Roman" w:hAnsi="Times New Roman" w:cs="Times New Roman"/>
                <w:sz w:val="24"/>
                <w:szCs w:val="24"/>
              </w:rPr>
              <w:t xml:space="preserve"> начальная школа – </w:t>
            </w:r>
            <w:r w:rsidRPr="0066591A">
              <w:rPr>
                <w:rFonts w:ascii="Times New Roman" w:hAnsi="Times New Roman" w:cs="Times New Roman"/>
                <w:sz w:val="24"/>
                <w:szCs w:val="24"/>
              </w:rPr>
              <w:lastRenderedPageBreak/>
              <w:t xml:space="preserve">сад </w:t>
            </w:r>
            <w:proofErr w:type="spellStart"/>
            <w:r w:rsidRPr="0066591A">
              <w:rPr>
                <w:rFonts w:ascii="Times New Roman" w:hAnsi="Times New Roman" w:cs="Times New Roman"/>
                <w:sz w:val="24"/>
                <w:szCs w:val="24"/>
              </w:rPr>
              <w:t>им.К.С</w:t>
            </w:r>
            <w:proofErr w:type="spellEnd"/>
            <w:r w:rsidRPr="0066591A">
              <w:rPr>
                <w:rFonts w:ascii="Times New Roman" w:hAnsi="Times New Roman" w:cs="Times New Roman"/>
                <w:sz w:val="24"/>
                <w:szCs w:val="24"/>
              </w:rPr>
              <w:t xml:space="preserve">. </w:t>
            </w:r>
            <w:proofErr w:type="spellStart"/>
            <w:r w:rsidRPr="0066591A">
              <w:rPr>
                <w:rFonts w:ascii="Times New Roman" w:hAnsi="Times New Roman" w:cs="Times New Roman"/>
                <w:sz w:val="24"/>
                <w:szCs w:val="24"/>
              </w:rPr>
              <w:t>Чиряева</w:t>
            </w:r>
            <w:proofErr w:type="spellEnd"/>
            <w:r w:rsidRPr="0066591A">
              <w:rPr>
                <w:rFonts w:ascii="Times New Roman" w:hAnsi="Times New Roman" w:cs="Times New Roman"/>
                <w:sz w:val="24"/>
                <w:szCs w:val="24"/>
              </w:rPr>
              <w:t>»</w:t>
            </w: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lastRenderedPageBreak/>
              <w:t>1-4</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Классный час «Мир профессий» - видео презентация </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(100%)</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Ознакомление с разными профессиями; конкурс рисунок </w:t>
            </w:r>
            <w:r w:rsidRPr="0066591A">
              <w:rPr>
                <w:rFonts w:ascii="Times New Roman" w:hAnsi="Times New Roman" w:cs="Times New Roman"/>
                <w:sz w:val="24"/>
                <w:szCs w:val="24"/>
              </w:rPr>
              <w:lastRenderedPageBreak/>
              <w:t>«Моя будущая профессия»</w:t>
            </w:r>
          </w:p>
        </w:tc>
      </w:tr>
      <w:tr w:rsidR="0076758B" w:rsidRPr="0066591A" w:rsidTr="0076758B">
        <w:tc>
          <w:tcPr>
            <w:tcW w:w="426"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lastRenderedPageBreak/>
              <w:t>6.</w:t>
            </w:r>
          </w:p>
        </w:tc>
        <w:tc>
          <w:tcPr>
            <w:tcW w:w="1418" w:type="dxa"/>
            <w:vMerge w:val="restart"/>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Мастахская</w:t>
            </w:r>
            <w:proofErr w:type="spellEnd"/>
            <w:r w:rsidRPr="0066591A">
              <w:rPr>
                <w:rFonts w:ascii="Times New Roman" w:hAnsi="Times New Roman" w:cs="Times New Roman"/>
                <w:sz w:val="24"/>
                <w:szCs w:val="24"/>
              </w:rPr>
              <w:t xml:space="preserve"> СОШ” им. А.А. Миронова</w:t>
            </w:r>
          </w:p>
          <w:p w:rsidR="0076758B" w:rsidRPr="0066591A" w:rsidRDefault="0076758B" w:rsidP="0076758B">
            <w:pPr>
              <w:widowControl w:val="0"/>
              <w:rPr>
                <w:rFonts w:ascii="Times New Roman" w:hAnsi="Times New Roman" w:cs="Times New Roman"/>
                <w:sz w:val="24"/>
                <w:szCs w:val="24"/>
              </w:rPr>
            </w:pPr>
          </w:p>
        </w:tc>
        <w:tc>
          <w:tcPr>
            <w:tcW w:w="1635"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1-4 классы</w:t>
            </w:r>
          </w:p>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7-10 лет</w:t>
            </w:r>
          </w:p>
        </w:tc>
        <w:tc>
          <w:tcPr>
            <w:tcW w:w="2759"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 xml:space="preserve">классные часы </w:t>
            </w:r>
          </w:p>
        </w:tc>
        <w:tc>
          <w:tcPr>
            <w:tcW w:w="1559"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90%</w:t>
            </w:r>
          </w:p>
        </w:tc>
        <w:tc>
          <w:tcPr>
            <w:tcW w:w="1134" w:type="dxa"/>
          </w:tcPr>
          <w:p w:rsidR="0076758B" w:rsidRPr="0066591A" w:rsidRDefault="0076758B" w:rsidP="0076758B">
            <w:pPr>
              <w:widowControl w:val="0"/>
              <w:pBdr>
                <w:top w:val="nil"/>
                <w:left w:val="nil"/>
                <w:bottom w:val="nil"/>
                <w:right w:val="nil"/>
                <w:between w:val="nil"/>
              </w:pBdr>
              <w:jc w:val="center"/>
              <w:rPr>
                <w:rFonts w:ascii="Times New Roman" w:hAnsi="Times New Roman" w:cs="Times New Roman"/>
                <w:sz w:val="24"/>
                <w:szCs w:val="24"/>
              </w:rPr>
            </w:pPr>
          </w:p>
        </w:tc>
        <w:tc>
          <w:tcPr>
            <w:tcW w:w="2083" w:type="dxa"/>
          </w:tcPr>
          <w:p w:rsidR="0076758B" w:rsidRPr="0066591A" w:rsidRDefault="0076758B" w:rsidP="0076758B">
            <w:pPr>
              <w:widowControl w:val="0"/>
              <w:pBdr>
                <w:top w:val="nil"/>
                <w:left w:val="nil"/>
                <w:bottom w:val="nil"/>
                <w:right w:val="nil"/>
                <w:between w:val="nil"/>
              </w:pBdr>
              <w:jc w:val="center"/>
              <w:rPr>
                <w:rFonts w:ascii="Times New Roman" w:hAnsi="Times New Roman" w:cs="Times New Roman"/>
                <w:sz w:val="24"/>
                <w:szCs w:val="24"/>
              </w:rPr>
            </w:pPr>
            <w:r w:rsidRPr="0066591A">
              <w:rPr>
                <w:rFonts w:ascii="Times New Roman" w:hAnsi="Times New Roman" w:cs="Times New Roman"/>
                <w:sz w:val="24"/>
                <w:szCs w:val="24"/>
              </w:rPr>
              <w:t>тема: Что такое легкая промышленность?</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widowControl w:val="0"/>
              <w:rPr>
                <w:rFonts w:ascii="Times New Roman" w:hAnsi="Times New Roman" w:cs="Times New Roman"/>
                <w:sz w:val="24"/>
                <w:szCs w:val="24"/>
              </w:rPr>
            </w:pPr>
          </w:p>
        </w:tc>
        <w:tc>
          <w:tcPr>
            <w:tcW w:w="1635"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5-7 классы</w:t>
            </w:r>
          </w:p>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11-13 лет</w:t>
            </w:r>
          </w:p>
        </w:tc>
        <w:tc>
          <w:tcPr>
            <w:tcW w:w="2759"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классные часы</w:t>
            </w:r>
          </w:p>
        </w:tc>
        <w:tc>
          <w:tcPr>
            <w:tcW w:w="1559"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85%</w:t>
            </w:r>
          </w:p>
        </w:tc>
        <w:tc>
          <w:tcPr>
            <w:tcW w:w="1134" w:type="dxa"/>
          </w:tcPr>
          <w:p w:rsidR="0076758B" w:rsidRPr="0066591A" w:rsidRDefault="0076758B" w:rsidP="0076758B">
            <w:pPr>
              <w:widowControl w:val="0"/>
              <w:pBdr>
                <w:top w:val="nil"/>
                <w:left w:val="nil"/>
                <w:bottom w:val="nil"/>
                <w:right w:val="nil"/>
                <w:between w:val="nil"/>
              </w:pBdr>
              <w:jc w:val="center"/>
              <w:rPr>
                <w:rFonts w:ascii="Times New Roman" w:hAnsi="Times New Roman" w:cs="Times New Roman"/>
                <w:sz w:val="24"/>
                <w:szCs w:val="24"/>
              </w:rPr>
            </w:pPr>
          </w:p>
        </w:tc>
        <w:tc>
          <w:tcPr>
            <w:tcW w:w="2083" w:type="dxa"/>
          </w:tcPr>
          <w:p w:rsidR="0076758B" w:rsidRPr="0066591A" w:rsidRDefault="0076758B" w:rsidP="0076758B">
            <w:pPr>
              <w:widowControl w:val="0"/>
              <w:pBdr>
                <w:top w:val="nil"/>
                <w:left w:val="nil"/>
                <w:bottom w:val="nil"/>
                <w:right w:val="nil"/>
                <w:between w:val="nil"/>
              </w:pBdr>
              <w:jc w:val="center"/>
              <w:rPr>
                <w:rFonts w:ascii="Times New Roman" w:hAnsi="Times New Roman" w:cs="Times New Roman"/>
                <w:sz w:val="24"/>
                <w:szCs w:val="24"/>
              </w:rPr>
            </w:pPr>
            <w:r w:rsidRPr="0066591A">
              <w:rPr>
                <w:rFonts w:ascii="Times New Roman" w:hAnsi="Times New Roman" w:cs="Times New Roman"/>
                <w:sz w:val="24"/>
                <w:szCs w:val="24"/>
              </w:rPr>
              <w:t>тема: Одежда и изделия.  Швейные и трикотажные.</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widowControl w:val="0"/>
              <w:rPr>
                <w:rFonts w:ascii="Times New Roman" w:hAnsi="Times New Roman" w:cs="Times New Roman"/>
                <w:sz w:val="24"/>
                <w:szCs w:val="24"/>
              </w:rPr>
            </w:pPr>
          </w:p>
        </w:tc>
        <w:tc>
          <w:tcPr>
            <w:tcW w:w="1635"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8-11 классы</w:t>
            </w:r>
          </w:p>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14-18 лет</w:t>
            </w:r>
          </w:p>
        </w:tc>
        <w:tc>
          <w:tcPr>
            <w:tcW w:w="2759"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классные часы</w:t>
            </w:r>
          </w:p>
        </w:tc>
        <w:tc>
          <w:tcPr>
            <w:tcW w:w="1559" w:type="dxa"/>
          </w:tcPr>
          <w:p w:rsidR="0076758B" w:rsidRPr="0066591A" w:rsidRDefault="0076758B" w:rsidP="0076758B">
            <w:pPr>
              <w:widowControl w:val="0"/>
              <w:pBdr>
                <w:top w:val="nil"/>
                <w:left w:val="nil"/>
                <w:bottom w:val="nil"/>
                <w:right w:val="nil"/>
                <w:between w:val="nil"/>
              </w:pBdr>
              <w:rPr>
                <w:rFonts w:ascii="Times New Roman" w:hAnsi="Times New Roman" w:cs="Times New Roman"/>
                <w:sz w:val="24"/>
                <w:szCs w:val="24"/>
              </w:rPr>
            </w:pPr>
            <w:r w:rsidRPr="0066591A">
              <w:rPr>
                <w:rFonts w:ascii="Times New Roman" w:hAnsi="Times New Roman" w:cs="Times New Roman"/>
                <w:sz w:val="24"/>
                <w:szCs w:val="24"/>
              </w:rPr>
              <w:t>74%</w:t>
            </w:r>
          </w:p>
        </w:tc>
        <w:tc>
          <w:tcPr>
            <w:tcW w:w="1134" w:type="dxa"/>
          </w:tcPr>
          <w:p w:rsidR="0076758B" w:rsidRPr="0066591A" w:rsidRDefault="0076758B" w:rsidP="0076758B">
            <w:pPr>
              <w:widowControl w:val="0"/>
              <w:pBdr>
                <w:top w:val="nil"/>
                <w:left w:val="nil"/>
                <w:bottom w:val="nil"/>
                <w:right w:val="nil"/>
                <w:between w:val="nil"/>
              </w:pBdr>
              <w:jc w:val="center"/>
              <w:rPr>
                <w:rFonts w:ascii="Times New Roman" w:hAnsi="Times New Roman" w:cs="Times New Roman"/>
                <w:sz w:val="24"/>
                <w:szCs w:val="24"/>
              </w:rPr>
            </w:pPr>
          </w:p>
        </w:tc>
        <w:tc>
          <w:tcPr>
            <w:tcW w:w="2083" w:type="dxa"/>
          </w:tcPr>
          <w:p w:rsidR="0076758B" w:rsidRPr="0066591A" w:rsidRDefault="0076758B" w:rsidP="0076758B">
            <w:pPr>
              <w:widowControl w:val="0"/>
              <w:pBdr>
                <w:top w:val="nil"/>
                <w:left w:val="nil"/>
                <w:bottom w:val="nil"/>
                <w:right w:val="nil"/>
                <w:between w:val="nil"/>
              </w:pBdr>
              <w:jc w:val="center"/>
              <w:rPr>
                <w:rFonts w:ascii="Times New Roman" w:hAnsi="Times New Roman" w:cs="Times New Roman"/>
                <w:sz w:val="24"/>
                <w:szCs w:val="24"/>
              </w:rPr>
            </w:pPr>
            <w:r w:rsidRPr="0066591A">
              <w:rPr>
                <w:rFonts w:ascii="Times New Roman" w:hAnsi="Times New Roman" w:cs="Times New Roman"/>
                <w:sz w:val="24"/>
                <w:szCs w:val="24"/>
              </w:rPr>
              <w:t>тема: Продукции легкой промышленности</w:t>
            </w:r>
          </w:p>
        </w:tc>
      </w:tr>
      <w:tr w:rsidR="0076758B" w:rsidRPr="0066591A" w:rsidTr="0076758B">
        <w:tc>
          <w:tcPr>
            <w:tcW w:w="426"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c>
          <w:tcPr>
            <w:tcW w:w="1418"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Халбакинская</w:t>
            </w:r>
            <w:proofErr w:type="spellEnd"/>
            <w:r w:rsidRPr="0066591A">
              <w:rPr>
                <w:rFonts w:ascii="Times New Roman" w:hAnsi="Times New Roman" w:cs="Times New Roman"/>
                <w:sz w:val="24"/>
                <w:szCs w:val="24"/>
              </w:rPr>
              <w:t xml:space="preserve"> СОШ им. </w:t>
            </w:r>
            <w:proofErr w:type="spellStart"/>
            <w:r w:rsidRPr="0066591A">
              <w:rPr>
                <w:rFonts w:ascii="Times New Roman" w:hAnsi="Times New Roman" w:cs="Times New Roman"/>
                <w:sz w:val="24"/>
                <w:szCs w:val="24"/>
              </w:rPr>
              <w:t>П.И.Быканова</w:t>
            </w:r>
            <w:proofErr w:type="spellEnd"/>
            <w:r w:rsidRPr="0066591A">
              <w:rPr>
                <w:rFonts w:ascii="Times New Roman" w:hAnsi="Times New Roman" w:cs="Times New Roman"/>
                <w:sz w:val="24"/>
                <w:szCs w:val="24"/>
              </w:rPr>
              <w:t>»</w:t>
            </w:r>
          </w:p>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4кл(10л)</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Классный час «Профессии»</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w:t>
            </w:r>
          </w:p>
        </w:tc>
        <w:tc>
          <w:tcPr>
            <w:tcW w:w="1134" w:type="dxa"/>
          </w:tcPr>
          <w:p w:rsidR="0076758B" w:rsidRPr="0066591A" w:rsidRDefault="0076758B" w:rsidP="0076758B">
            <w:pPr>
              <w:jc w:val="both"/>
              <w:rPr>
                <w:rFonts w:ascii="Times New Roman" w:hAnsi="Times New Roman" w:cs="Times New Roman"/>
                <w:sz w:val="24"/>
                <w:szCs w:val="24"/>
              </w:rPr>
            </w:pPr>
          </w:p>
        </w:tc>
        <w:tc>
          <w:tcPr>
            <w:tcW w:w="2083" w:type="dxa"/>
          </w:tcPr>
          <w:p w:rsidR="0076758B" w:rsidRPr="0066591A" w:rsidRDefault="0076758B" w:rsidP="0076758B">
            <w:pPr>
              <w:jc w:val="both"/>
              <w:rPr>
                <w:rFonts w:ascii="Times New Roman" w:hAnsi="Times New Roman" w:cs="Times New Roman"/>
                <w:sz w:val="24"/>
                <w:szCs w:val="24"/>
              </w:rPr>
            </w:pPr>
            <w:r w:rsidRPr="0066591A">
              <w:rPr>
                <w:rStyle w:val="c0"/>
                <w:rFonts w:ascii="Times New Roman" w:hAnsi="Times New Roman" w:cs="Times New Roman"/>
                <w:color w:val="000000"/>
                <w:sz w:val="24"/>
                <w:szCs w:val="24"/>
                <w:shd w:val="clear" w:color="auto" w:fill="FFFFFF"/>
              </w:rPr>
              <w:t>формирование уважительного отношения к людям различных профессий и развитие нравственных качеств - трудолюбия, ответственности, добросовестности. </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5кл(11)</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Внеклассное занятие «Атлас профессии»</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w:t>
            </w:r>
          </w:p>
        </w:tc>
        <w:tc>
          <w:tcPr>
            <w:tcW w:w="1134"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
        </w:tc>
        <w:tc>
          <w:tcPr>
            <w:tcW w:w="2083" w:type="dxa"/>
          </w:tcPr>
          <w:p w:rsidR="0076758B" w:rsidRPr="0066591A" w:rsidRDefault="00023C3D" w:rsidP="0076758B">
            <w:pPr>
              <w:jc w:val="both"/>
              <w:rPr>
                <w:rStyle w:val="c0"/>
                <w:rFonts w:ascii="Times New Roman" w:hAnsi="Times New Roman" w:cs="Times New Roman"/>
                <w:color w:val="000000"/>
                <w:sz w:val="24"/>
                <w:szCs w:val="24"/>
                <w:shd w:val="clear" w:color="auto" w:fill="FFFFFF"/>
              </w:rPr>
            </w:pPr>
            <w:proofErr w:type="gramStart"/>
            <w:r>
              <w:rPr>
                <w:rStyle w:val="c0"/>
                <w:rFonts w:ascii="Times New Roman" w:hAnsi="Times New Roman" w:cs="Times New Roman"/>
                <w:color w:val="000000"/>
                <w:sz w:val="24"/>
                <w:szCs w:val="24"/>
                <w:shd w:val="clear" w:color="auto" w:fill="FFFFFF"/>
              </w:rPr>
              <w:t xml:space="preserve">Во </w:t>
            </w:r>
            <w:r w:rsidR="0076758B" w:rsidRPr="0066591A">
              <w:rPr>
                <w:rStyle w:val="c0"/>
                <w:rFonts w:ascii="Times New Roman" w:hAnsi="Times New Roman" w:cs="Times New Roman"/>
                <w:color w:val="000000"/>
                <w:sz w:val="24"/>
                <w:szCs w:val="24"/>
                <w:shd w:val="clear" w:color="auto" w:fill="FFFFFF"/>
              </w:rPr>
              <w:t>время</w:t>
            </w:r>
            <w:proofErr w:type="gramEnd"/>
            <w:r w:rsidR="0076758B" w:rsidRPr="0066591A">
              <w:rPr>
                <w:rStyle w:val="c0"/>
                <w:rFonts w:ascii="Times New Roman" w:hAnsi="Times New Roman" w:cs="Times New Roman"/>
                <w:color w:val="000000"/>
                <w:sz w:val="24"/>
                <w:szCs w:val="24"/>
                <w:shd w:val="clear" w:color="auto" w:fill="FFFFFF"/>
              </w:rPr>
              <w:t xml:space="preserve"> </w:t>
            </w:r>
            <w:proofErr w:type="spellStart"/>
            <w:r w:rsidR="0076758B" w:rsidRPr="0066591A">
              <w:rPr>
                <w:rStyle w:val="c0"/>
                <w:rFonts w:ascii="Times New Roman" w:hAnsi="Times New Roman" w:cs="Times New Roman"/>
                <w:color w:val="000000"/>
                <w:sz w:val="24"/>
                <w:szCs w:val="24"/>
                <w:shd w:val="clear" w:color="auto" w:fill="FFFFFF"/>
              </w:rPr>
              <w:t>профориентационного</w:t>
            </w:r>
            <w:proofErr w:type="spellEnd"/>
            <w:r w:rsidR="0076758B" w:rsidRPr="0066591A">
              <w:rPr>
                <w:rStyle w:val="c0"/>
                <w:rFonts w:ascii="Times New Roman" w:hAnsi="Times New Roman" w:cs="Times New Roman"/>
                <w:color w:val="000000"/>
                <w:sz w:val="24"/>
                <w:szCs w:val="24"/>
                <w:shd w:val="clear" w:color="auto" w:fill="FFFFFF"/>
              </w:rPr>
              <w:t xml:space="preserve"> классного часа ознакомились профессиями как дизайнер, швея и сборщик мебели</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6кл(12)</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Внеклассное занятие «Атлас профессии»</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1134"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
        </w:tc>
        <w:tc>
          <w:tcPr>
            <w:tcW w:w="2083"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roofErr w:type="gramStart"/>
            <w:r w:rsidRPr="0066591A">
              <w:rPr>
                <w:rStyle w:val="c0"/>
                <w:rFonts w:ascii="Times New Roman" w:hAnsi="Times New Roman" w:cs="Times New Roman"/>
                <w:color w:val="000000"/>
                <w:sz w:val="24"/>
                <w:szCs w:val="24"/>
                <w:shd w:val="clear" w:color="auto" w:fill="FFFFFF"/>
              </w:rPr>
              <w:t>Во время</w:t>
            </w:r>
            <w:proofErr w:type="gramEnd"/>
            <w:r w:rsidRPr="0066591A">
              <w:rPr>
                <w:rStyle w:val="c0"/>
                <w:rFonts w:ascii="Times New Roman" w:hAnsi="Times New Roman" w:cs="Times New Roman"/>
                <w:color w:val="000000"/>
                <w:sz w:val="24"/>
                <w:szCs w:val="24"/>
                <w:shd w:val="clear" w:color="auto" w:fill="FFFFFF"/>
              </w:rPr>
              <w:t xml:space="preserve"> </w:t>
            </w:r>
            <w:proofErr w:type="spellStart"/>
            <w:r w:rsidRPr="0066591A">
              <w:rPr>
                <w:rStyle w:val="c0"/>
                <w:rFonts w:ascii="Times New Roman" w:hAnsi="Times New Roman" w:cs="Times New Roman"/>
                <w:color w:val="000000"/>
                <w:sz w:val="24"/>
                <w:szCs w:val="24"/>
                <w:shd w:val="clear" w:color="auto" w:fill="FFFFFF"/>
              </w:rPr>
              <w:t>профориентационного</w:t>
            </w:r>
            <w:proofErr w:type="spellEnd"/>
            <w:r w:rsidRPr="0066591A">
              <w:rPr>
                <w:rStyle w:val="c0"/>
                <w:rFonts w:ascii="Times New Roman" w:hAnsi="Times New Roman" w:cs="Times New Roman"/>
                <w:color w:val="000000"/>
                <w:sz w:val="24"/>
                <w:szCs w:val="24"/>
                <w:shd w:val="clear" w:color="auto" w:fill="FFFFFF"/>
              </w:rPr>
              <w:t xml:space="preserve"> классного часа ознакомились профессиями как дизайнер, швея и сборщик мебели</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7кл(13)</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Внеклассное занятие «Атлас профессии»</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c>
          <w:tcPr>
            <w:tcW w:w="1134"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
        </w:tc>
        <w:tc>
          <w:tcPr>
            <w:tcW w:w="2083"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roofErr w:type="gramStart"/>
            <w:r w:rsidRPr="0066591A">
              <w:rPr>
                <w:rStyle w:val="c0"/>
                <w:rFonts w:ascii="Times New Roman" w:hAnsi="Times New Roman" w:cs="Times New Roman"/>
                <w:color w:val="000000"/>
                <w:sz w:val="24"/>
                <w:szCs w:val="24"/>
                <w:shd w:val="clear" w:color="auto" w:fill="FFFFFF"/>
              </w:rPr>
              <w:t>Во время</w:t>
            </w:r>
            <w:proofErr w:type="gramEnd"/>
            <w:r w:rsidRPr="0066591A">
              <w:rPr>
                <w:rStyle w:val="c0"/>
                <w:rFonts w:ascii="Times New Roman" w:hAnsi="Times New Roman" w:cs="Times New Roman"/>
                <w:color w:val="000000"/>
                <w:sz w:val="24"/>
                <w:szCs w:val="24"/>
                <w:shd w:val="clear" w:color="auto" w:fill="FFFFFF"/>
              </w:rPr>
              <w:t xml:space="preserve"> </w:t>
            </w:r>
            <w:proofErr w:type="spellStart"/>
            <w:r w:rsidRPr="0066591A">
              <w:rPr>
                <w:rStyle w:val="c0"/>
                <w:rFonts w:ascii="Times New Roman" w:hAnsi="Times New Roman" w:cs="Times New Roman"/>
                <w:color w:val="000000"/>
                <w:sz w:val="24"/>
                <w:szCs w:val="24"/>
                <w:shd w:val="clear" w:color="auto" w:fill="FFFFFF"/>
              </w:rPr>
              <w:t>профориентационного</w:t>
            </w:r>
            <w:proofErr w:type="spellEnd"/>
            <w:r w:rsidRPr="0066591A">
              <w:rPr>
                <w:rStyle w:val="c0"/>
                <w:rFonts w:ascii="Times New Roman" w:hAnsi="Times New Roman" w:cs="Times New Roman"/>
                <w:color w:val="000000"/>
                <w:sz w:val="24"/>
                <w:szCs w:val="24"/>
                <w:shd w:val="clear" w:color="auto" w:fill="FFFFFF"/>
              </w:rPr>
              <w:t xml:space="preserve"> классного часа ознакомились профессиями как дизайнер, швея и сборщик мебели</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sz w:val="24"/>
                <w:szCs w:val="24"/>
              </w:rPr>
            </w:pPr>
          </w:p>
        </w:tc>
        <w:tc>
          <w:tcPr>
            <w:tcW w:w="163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 8-9кл(14л-15л)</w:t>
            </w:r>
          </w:p>
        </w:tc>
        <w:tc>
          <w:tcPr>
            <w:tcW w:w="27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color w:val="212529"/>
                <w:sz w:val="24"/>
                <w:szCs w:val="24"/>
                <w:shd w:val="clear" w:color="auto" w:fill="FFFFFF" w:themeFill="background1"/>
              </w:rPr>
              <w:t>Урок на тему</w:t>
            </w:r>
            <w:r w:rsidRPr="0066591A">
              <w:rPr>
                <w:rFonts w:ascii="Times New Roman" w:hAnsi="Times New Roman" w:cs="Times New Roman"/>
                <w:color w:val="212529"/>
                <w:sz w:val="24"/>
                <w:szCs w:val="24"/>
                <w:shd w:val="clear" w:color="auto" w:fill="F4F4F4"/>
              </w:rPr>
              <w:t xml:space="preserve"> "</w:t>
            </w:r>
            <w:r w:rsidRPr="0066591A">
              <w:rPr>
                <w:rFonts w:ascii="Times New Roman" w:hAnsi="Times New Roman" w:cs="Times New Roman"/>
                <w:color w:val="212529"/>
                <w:sz w:val="24"/>
                <w:szCs w:val="24"/>
                <w:shd w:val="clear" w:color="auto" w:fill="FFFFFF" w:themeFill="background1"/>
              </w:rPr>
              <w:t xml:space="preserve">Пищевая и легкая </w:t>
            </w:r>
            <w:r w:rsidRPr="0066591A">
              <w:rPr>
                <w:rFonts w:ascii="Times New Roman" w:hAnsi="Times New Roman" w:cs="Times New Roman"/>
                <w:color w:val="212529"/>
                <w:sz w:val="24"/>
                <w:szCs w:val="24"/>
                <w:shd w:val="clear" w:color="auto" w:fill="FFFFFF" w:themeFill="background1"/>
              </w:rPr>
              <w:lastRenderedPageBreak/>
              <w:t>промышленность России"</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lastRenderedPageBreak/>
              <w:t>15</w:t>
            </w:r>
          </w:p>
        </w:tc>
        <w:tc>
          <w:tcPr>
            <w:tcW w:w="1134"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
        </w:tc>
        <w:tc>
          <w:tcPr>
            <w:tcW w:w="2083" w:type="dxa"/>
          </w:tcPr>
          <w:p w:rsidR="0076758B" w:rsidRPr="0066591A" w:rsidRDefault="00023C3D" w:rsidP="0076758B">
            <w:pPr>
              <w:jc w:val="both"/>
              <w:rPr>
                <w:rStyle w:val="c0"/>
                <w:rFonts w:ascii="Times New Roman" w:hAnsi="Times New Roman" w:cs="Times New Roman"/>
                <w:color w:val="000000"/>
                <w:sz w:val="24"/>
                <w:szCs w:val="24"/>
                <w:shd w:val="clear" w:color="auto" w:fill="FFFFFF"/>
              </w:rPr>
            </w:pPr>
            <w:r>
              <w:rPr>
                <w:rStyle w:val="c0"/>
                <w:rFonts w:ascii="Times New Roman" w:hAnsi="Times New Roman" w:cs="Times New Roman"/>
                <w:color w:val="000000"/>
                <w:sz w:val="24"/>
                <w:szCs w:val="24"/>
                <w:shd w:val="clear" w:color="auto" w:fill="FFFFFF"/>
              </w:rPr>
              <w:t xml:space="preserve">На уроке узнали </w:t>
            </w:r>
            <w:r w:rsidR="0076758B" w:rsidRPr="0066591A">
              <w:rPr>
                <w:rStyle w:val="c0"/>
                <w:rFonts w:ascii="Times New Roman" w:hAnsi="Times New Roman" w:cs="Times New Roman"/>
                <w:color w:val="000000"/>
                <w:sz w:val="24"/>
                <w:szCs w:val="24"/>
                <w:shd w:val="clear" w:color="auto" w:fill="FFFFFF"/>
              </w:rPr>
              <w:t xml:space="preserve">о значении и особенностях </w:t>
            </w:r>
            <w:r w:rsidR="0076758B" w:rsidRPr="0066591A">
              <w:rPr>
                <w:rStyle w:val="c0"/>
                <w:rFonts w:ascii="Times New Roman" w:hAnsi="Times New Roman" w:cs="Times New Roman"/>
                <w:color w:val="000000"/>
                <w:sz w:val="24"/>
                <w:szCs w:val="24"/>
                <w:shd w:val="clear" w:color="auto" w:fill="FFFFFF"/>
              </w:rPr>
              <w:lastRenderedPageBreak/>
              <w:t>развития п</w:t>
            </w:r>
            <w:r>
              <w:rPr>
                <w:rStyle w:val="c0"/>
                <w:rFonts w:ascii="Times New Roman" w:hAnsi="Times New Roman" w:cs="Times New Roman"/>
                <w:color w:val="000000"/>
                <w:sz w:val="24"/>
                <w:szCs w:val="24"/>
                <w:shd w:val="clear" w:color="auto" w:fill="FFFFFF"/>
              </w:rPr>
              <w:t xml:space="preserve">ищевой и легкой </w:t>
            </w:r>
            <w:proofErr w:type="spellStart"/>
            <w:proofErr w:type="gramStart"/>
            <w:r>
              <w:rPr>
                <w:rStyle w:val="c0"/>
                <w:rFonts w:ascii="Times New Roman" w:hAnsi="Times New Roman" w:cs="Times New Roman"/>
                <w:color w:val="000000"/>
                <w:sz w:val="24"/>
                <w:szCs w:val="24"/>
                <w:shd w:val="clear" w:color="auto" w:fill="FFFFFF"/>
              </w:rPr>
              <w:t>промышленности,</w:t>
            </w:r>
            <w:r w:rsidR="0076758B" w:rsidRPr="0066591A">
              <w:rPr>
                <w:rStyle w:val="c0"/>
                <w:rFonts w:ascii="Times New Roman" w:hAnsi="Times New Roman" w:cs="Times New Roman"/>
                <w:color w:val="000000"/>
                <w:sz w:val="24"/>
                <w:szCs w:val="24"/>
                <w:shd w:val="clear" w:color="auto" w:fill="FFFFFF"/>
              </w:rPr>
              <w:t>факторах</w:t>
            </w:r>
            <w:proofErr w:type="spellEnd"/>
            <w:proofErr w:type="gramEnd"/>
            <w:r w:rsidR="0076758B" w:rsidRPr="0066591A">
              <w:rPr>
                <w:rStyle w:val="c0"/>
                <w:rFonts w:ascii="Times New Roman" w:hAnsi="Times New Roman" w:cs="Times New Roman"/>
                <w:color w:val="000000"/>
                <w:sz w:val="24"/>
                <w:szCs w:val="24"/>
                <w:shd w:val="clear" w:color="auto" w:fill="FFFFFF"/>
              </w:rPr>
              <w:t xml:space="preserve"> размещения предприятий, проблемах и перспективах развития пищевой и легкой промышленности в России.</w:t>
            </w:r>
            <w:r w:rsidR="0076758B" w:rsidRPr="0066591A">
              <w:rPr>
                <w:rStyle w:val="c1"/>
                <w:rFonts w:ascii="Times New Roman" w:hAnsi="Times New Roman" w:cs="Times New Roman"/>
                <w:i/>
                <w:iCs/>
                <w:color w:val="000000"/>
                <w:sz w:val="24"/>
                <w:szCs w:val="24"/>
                <w:shd w:val="clear" w:color="auto" w:fill="FFFFFF"/>
              </w:rPr>
              <w:t>        </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jc w:val="center"/>
              <w:rPr>
                <w:rFonts w:ascii="Times New Roman" w:hAnsi="Times New Roman" w:cs="Times New Roman"/>
                <w:sz w:val="24"/>
                <w:szCs w:val="24"/>
              </w:rPr>
            </w:pPr>
          </w:p>
        </w:tc>
        <w:tc>
          <w:tcPr>
            <w:tcW w:w="163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10 и 11 </w:t>
            </w:r>
            <w:proofErr w:type="spellStart"/>
            <w:r w:rsidRPr="0066591A">
              <w:rPr>
                <w:rFonts w:ascii="Times New Roman" w:hAnsi="Times New Roman" w:cs="Times New Roman"/>
                <w:sz w:val="24"/>
                <w:szCs w:val="24"/>
              </w:rPr>
              <w:t>кл</w:t>
            </w:r>
            <w:proofErr w:type="spellEnd"/>
            <w:r w:rsidRPr="0066591A">
              <w:rPr>
                <w:rFonts w:ascii="Times New Roman" w:hAnsi="Times New Roman" w:cs="Times New Roman"/>
                <w:sz w:val="24"/>
                <w:szCs w:val="24"/>
              </w:rPr>
              <w:t>(16-17)</w:t>
            </w:r>
          </w:p>
        </w:tc>
        <w:tc>
          <w:tcPr>
            <w:tcW w:w="2759" w:type="dxa"/>
          </w:tcPr>
          <w:p w:rsidR="0076758B" w:rsidRPr="0066591A" w:rsidRDefault="0076758B" w:rsidP="0076758B">
            <w:pPr>
              <w:jc w:val="center"/>
              <w:rPr>
                <w:rFonts w:ascii="Times New Roman" w:hAnsi="Times New Roman" w:cs="Times New Roman"/>
                <w:color w:val="212529"/>
                <w:sz w:val="24"/>
                <w:szCs w:val="24"/>
                <w:shd w:val="clear" w:color="auto" w:fill="F4F4F4"/>
              </w:rPr>
            </w:pPr>
            <w:r w:rsidRPr="0066591A">
              <w:rPr>
                <w:rFonts w:ascii="Times New Roman" w:hAnsi="Times New Roman" w:cs="Times New Roman"/>
                <w:color w:val="000000"/>
                <w:sz w:val="24"/>
                <w:szCs w:val="24"/>
                <w:shd w:val="clear" w:color="auto" w:fill="FFFFFF"/>
              </w:rPr>
              <w:t>Агропромышленный комплекс. Легкая и пищевая промышленность.</w:t>
            </w:r>
          </w:p>
        </w:tc>
        <w:tc>
          <w:tcPr>
            <w:tcW w:w="1559"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c>
          <w:tcPr>
            <w:tcW w:w="1134"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p>
        </w:tc>
        <w:tc>
          <w:tcPr>
            <w:tcW w:w="2083" w:type="dxa"/>
          </w:tcPr>
          <w:p w:rsidR="0076758B" w:rsidRPr="0066591A" w:rsidRDefault="0076758B" w:rsidP="0076758B">
            <w:pPr>
              <w:jc w:val="both"/>
              <w:rPr>
                <w:rStyle w:val="c0"/>
                <w:rFonts w:ascii="Times New Roman" w:hAnsi="Times New Roman" w:cs="Times New Roman"/>
                <w:color w:val="000000"/>
                <w:sz w:val="24"/>
                <w:szCs w:val="24"/>
                <w:shd w:val="clear" w:color="auto" w:fill="FFFFFF"/>
              </w:rPr>
            </w:pPr>
            <w:r w:rsidRPr="0066591A">
              <w:rPr>
                <w:rFonts w:ascii="Times New Roman" w:hAnsi="Times New Roman" w:cs="Times New Roman"/>
                <w:color w:val="000000"/>
                <w:sz w:val="24"/>
                <w:szCs w:val="24"/>
                <w:shd w:val="clear" w:color="auto" w:fill="FFFFFF"/>
              </w:rPr>
              <w:t>Усвоили знание о межотраслевом комплексе АПК в целом и о лег</w:t>
            </w:r>
            <w:r w:rsidR="00023C3D">
              <w:rPr>
                <w:rFonts w:ascii="Times New Roman" w:hAnsi="Times New Roman" w:cs="Times New Roman"/>
                <w:color w:val="000000"/>
                <w:sz w:val="24"/>
                <w:szCs w:val="24"/>
                <w:shd w:val="clear" w:color="auto" w:fill="FFFFFF"/>
              </w:rPr>
              <w:t xml:space="preserve">кой и </w:t>
            </w:r>
            <w:r w:rsidRPr="0066591A">
              <w:rPr>
                <w:rFonts w:ascii="Times New Roman" w:hAnsi="Times New Roman" w:cs="Times New Roman"/>
                <w:color w:val="000000"/>
                <w:sz w:val="24"/>
                <w:szCs w:val="24"/>
                <w:shd w:val="clear" w:color="auto" w:fill="FFFFFF"/>
              </w:rPr>
              <w:t xml:space="preserve">пищевой </w:t>
            </w:r>
            <w:proofErr w:type="gramStart"/>
            <w:r w:rsidRPr="0066591A">
              <w:rPr>
                <w:rFonts w:ascii="Times New Roman" w:hAnsi="Times New Roman" w:cs="Times New Roman"/>
                <w:color w:val="000000"/>
                <w:sz w:val="24"/>
                <w:szCs w:val="24"/>
                <w:shd w:val="clear" w:color="auto" w:fill="FFFFFF"/>
              </w:rPr>
              <w:t>промышленности</w:t>
            </w:r>
            <w:proofErr w:type="gramEnd"/>
            <w:r w:rsidRPr="0066591A">
              <w:rPr>
                <w:rFonts w:ascii="Times New Roman" w:hAnsi="Times New Roman" w:cs="Times New Roman"/>
                <w:color w:val="000000"/>
                <w:sz w:val="24"/>
                <w:szCs w:val="24"/>
                <w:shd w:val="clear" w:color="auto" w:fill="FFFFFF"/>
              </w:rPr>
              <w:t xml:space="preserve"> в частности. </w:t>
            </w:r>
          </w:p>
        </w:tc>
      </w:tr>
      <w:tr w:rsidR="0076758B" w:rsidRPr="0066591A" w:rsidTr="0076758B">
        <w:tc>
          <w:tcPr>
            <w:tcW w:w="426"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w:t>
            </w:r>
          </w:p>
        </w:tc>
        <w:tc>
          <w:tcPr>
            <w:tcW w:w="1418"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Югюлятская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им.И.В.Яковлева</w:t>
            </w:r>
            <w:proofErr w:type="spellEnd"/>
            <w:r w:rsidRPr="0066591A">
              <w:rPr>
                <w:rFonts w:ascii="Times New Roman" w:hAnsi="Times New Roman" w:cs="Times New Roman"/>
                <w:sz w:val="24"/>
                <w:szCs w:val="24"/>
              </w:rPr>
              <w:t>»</w:t>
            </w: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технологии</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8%</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val="restart"/>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По курсу технология (девочки) с 5 по 11 класс охвачены все 100% девочек школы.</w:t>
            </w: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6</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технологии</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технологии</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3%</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технологии</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технологии</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по курсу «Швейное дело»</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по курсу «Моделирование и конструирование»</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Урок по курсу «Дизайн»</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5-8 </w:t>
            </w:r>
            <w:proofErr w:type="spellStart"/>
            <w:r w:rsidRPr="0066591A">
              <w:rPr>
                <w:rFonts w:ascii="Times New Roman" w:hAnsi="Times New Roman" w:cs="Times New Roman"/>
                <w:sz w:val="24"/>
                <w:szCs w:val="24"/>
              </w:rPr>
              <w:t>кл</w:t>
            </w:r>
            <w:proofErr w:type="spellEnd"/>
            <w:r w:rsidRPr="0066591A">
              <w:rPr>
                <w:rFonts w:ascii="Times New Roman" w:hAnsi="Times New Roman" w:cs="Times New Roman"/>
                <w:sz w:val="24"/>
                <w:szCs w:val="24"/>
              </w:rPr>
              <w:t>.</w:t>
            </w:r>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Виртуальная экскурсия по ткацким фабрикам</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17%</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5-11 </w:t>
            </w:r>
            <w:proofErr w:type="spellStart"/>
            <w:r w:rsidRPr="0066591A">
              <w:rPr>
                <w:rFonts w:ascii="Times New Roman" w:hAnsi="Times New Roman" w:cs="Times New Roman"/>
                <w:sz w:val="24"/>
                <w:szCs w:val="24"/>
              </w:rPr>
              <w:t>кл</w:t>
            </w:r>
            <w:proofErr w:type="spellEnd"/>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Виртуальная экскурсия по известным школам швеи</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5-11 </w:t>
            </w:r>
            <w:proofErr w:type="spellStart"/>
            <w:r w:rsidRPr="0066591A">
              <w:rPr>
                <w:rFonts w:ascii="Times New Roman" w:hAnsi="Times New Roman" w:cs="Times New Roman"/>
                <w:sz w:val="24"/>
                <w:szCs w:val="24"/>
              </w:rPr>
              <w:t>кл</w:t>
            </w:r>
            <w:proofErr w:type="spellEnd"/>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Внеклассное занятия по творческим интересам (практическая работы)</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426" w:type="dxa"/>
            <w:vMerge/>
          </w:tcPr>
          <w:p w:rsidR="0076758B" w:rsidRPr="0066591A" w:rsidRDefault="0076758B" w:rsidP="0076758B">
            <w:pPr>
              <w:jc w:val="center"/>
              <w:rPr>
                <w:rFonts w:ascii="Times New Roman" w:hAnsi="Times New Roman" w:cs="Times New Roman"/>
                <w:sz w:val="24"/>
                <w:szCs w:val="24"/>
              </w:rPr>
            </w:pPr>
          </w:p>
        </w:tc>
        <w:tc>
          <w:tcPr>
            <w:tcW w:w="1418" w:type="dxa"/>
            <w:vMerge/>
          </w:tcPr>
          <w:p w:rsidR="0076758B" w:rsidRPr="0066591A" w:rsidRDefault="0076758B" w:rsidP="0076758B">
            <w:pPr>
              <w:rPr>
                <w:sz w:val="24"/>
                <w:szCs w:val="24"/>
              </w:rPr>
            </w:pPr>
          </w:p>
        </w:tc>
        <w:tc>
          <w:tcPr>
            <w:tcW w:w="163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5-11 </w:t>
            </w:r>
            <w:proofErr w:type="spellStart"/>
            <w:r w:rsidRPr="0066591A">
              <w:rPr>
                <w:rFonts w:ascii="Times New Roman" w:hAnsi="Times New Roman" w:cs="Times New Roman"/>
                <w:sz w:val="24"/>
                <w:szCs w:val="24"/>
              </w:rPr>
              <w:t>кл</w:t>
            </w:r>
            <w:proofErr w:type="spellEnd"/>
          </w:p>
        </w:tc>
        <w:tc>
          <w:tcPr>
            <w:tcW w:w="27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Творческий проект (практическая работа)</w:t>
            </w:r>
          </w:p>
        </w:tc>
        <w:tc>
          <w:tcPr>
            <w:tcW w:w="155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25%</w:t>
            </w:r>
          </w:p>
        </w:tc>
        <w:tc>
          <w:tcPr>
            <w:tcW w:w="1134" w:type="dxa"/>
          </w:tcPr>
          <w:p w:rsidR="0076758B" w:rsidRPr="0066591A" w:rsidRDefault="0076758B" w:rsidP="0076758B">
            <w:pPr>
              <w:jc w:val="center"/>
              <w:rPr>
                <w:rFonts w:ascii="Times New Roman" w:hAnsi="Times New Roman" w:cs="Times New Roman"/>
                <w:sz w:val="24"/>
                <w:szCs w:val="24"/>
              </w:rPr>
            </w:pPr>
          </w:p>
        </w:tc>
        <w:tc>
          <w:tcPr>
            <w:tcW w:w="2083" w:type="dxa"/>
            <w:vMerge/>
          </w:tcPr>
          <w:p w:rsidR="0076758B" w:rsidRPr="0066591A" w:rsidRDefault="0076758B" w:rsidP="0076758B">
            <w:pPr>
              <w:jc w:val="center"/>
              <w:rPr>
                <w:rFonts w:ascii="Times New Roman" w:hAnsi="Times New Roman" w:cs="Times New Roman"/>
                <w:sz w:val="24"/>
                <w:szCs w:val="24"/>
              </w:rPr>
            </w:pPr>
          </w:p>
        </w:tc>
      </w:tr>
    </w:tbl>
    <w:p w:rsidR="0076758B" w:rsidRPr="0066591A" w:rsidRDefault="0076758B" w:rsidP="0076758B">
      <w:pPr>
        <w:spacing w:after="0" w:line="240" w:lineRule="auto"/>
        <w:rPr>
          <w:rFonts w:ascii="Times New Roman" w:hAnsi="Times New Roman" w:cs="Times New Roman"/>
          <w:sz w:val="24"/>
          <w:szCs w:val="24"/>
        </w:rPr>
      </w:pPr>
    </w:p>
    <w:p w:rsidR="0076758B" w:rsidRPr="0066591A" w:rsidRDefault="0076758B" w:rsidP="0076758B">
      <w:pPr>
        <w:widowControl w:val="0"/>
        <w:pBdr>
          <w:top w:val="nil"/>
          <w:left w:val="nil"/>
          <w:bottom w:val="nil"/>
          <w:right w:val="nil"/>
          <w:between w:val="nil"/>
        </w:pBdr>
        <w:spacing w:after="0" w:line="240" w:lineRule="auto"/>
        <w:ind w:firstLine="708"/>
        <w:jc w:val="both"/>
        <w:rPr>
          <w:rFonts w:ascii="Times New Roman" w:eastAsia="Arial" w:hAnsi="Times New Roman" w:cs="Times New Roman"/>
          <w:color w:val="000000"/>
          <w:sz w:val="24"/>
          <w:szCs w:val="24"/>
        </w:rPr>
      </w:pPr>
      <w:r w:rsidRPr="0066591A">
        <w:rPr>
          <w:rFonts w:ascii="Times New Roman" w:eastAsia="Arial" w:hAnsi="Times New Roman" w:cs="Times New Roman"/>
          <w:color w:val="000000"/>
          <w:sz w:val="24"/>
          <w:szCs w:val="24"/>
        </w:rPr>
        <w:t xml:space="preserve">Во всероссийской акции </w:t>
      </w:r>
      <w:r w:rsidRPr="00FD0E42">
        <w:rPr>
          <w:rFonts w:ascii="Times New Roman" w:eastAsia="Arial" w:hAnsi="Times New Roman" w:cs="Times New Roman"/>
          <w:b/>
          <w:color w:val="000000"/>
          <w:sz w:val="24"/>
          <w:szCs w:val="24"/>
        </w:rPr>
        <w:t>«Ученые в школы»</w:t>
      </w:r>
      <w:r w:rsidRPr="0066591A">
        <w:rPr>
          <w:rFonts w:ascii="Times New Roman" w:eastAsia="Arial" w:hAnsi="Times New Roman" w:cs="Times New Roman"/>
          <w:color w:val="000000"/>
          <w:sz w:val="24"/>
          <w:szCs w:val="24"/>
        </w:rPr>
        <w:t xml:space="preserve"> в рамках Года науки и технологий в РФ приняло участие 9 школ с охватом 46 обучающихся:</w:t>
      </w:r>
    </w:p>
    <w:tbl>
      <w:tblPr>
        <w:tblStyle w:val="2"/>
        <w:tblW w:w="0" w:type="auto"/>
        <w:tblLook w:val="04A0" w:firstRow="1" w:lastRow="0" w:firstColumn="1" w:lastColumn="0" w:noHBand="0" w:noVBand="1"/>
      </w:tblPr>
      <w:tblGrid>
        <w:gridCol w:w="445"/>
        <w:gridCol w:w="3799"/>
        <w:gridCol w:w="851"/>
        <w:gridCol w:w="1560"/>
        <w:gridCol w:w="2409"/>
      </w:tblGrid>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w:t>
            </w:r>
          </w:p>
        </w:tc>
        <w:tc>
          <w:tcPr>
            <w:tcW w:w="3799"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Наименование образовательной организации</w:t>
            </w: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Класс</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Количество участников по классам отдельно</w:t>
            </w:r>
          </w:p>
        </w:tc>
        <w:tc>
          <w:tcPr>
            <w:tcW w:w="2409"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 xml:space="preserve">ФИО исполнителя, </w:t>
            </w:r>
            <w:proofErr w:type="spellStart"/>
            <w:r w:rsidRPr="0066591A">
              <w:rPr>
                <w:rFonts w:ascii="Times New Roman" w:hAnsi="Times New Roman" w:cs="Times New Roman"/>
                <w:color w:val="000000"/>
                <w:sz w:val="24"/>
                <w:szCs w:val="24"/>
              </w:rPr>
              <w:t>конт</w:t>
            </w:r>
            <w:proofErr w:type="spellEnd"/>
            <w:proofErr w:type="gramStart"/>
            <w:r w:rsidRPr="0066591A">
              <w:rPr>
                <w:rFonts w:ascii="Times New Roman" w:hAnsi="Times New Roman" w:cs="Times New Roman"/>
                <w:color w:val="000000"/>
                <w:sz w:val="24"/>
                <w:szCs w:val="24"/>
              </w:rPr>
              <w:t>.</w:t>
            </w:r>
            <w:proofErr w:type="gramEnd"/>
            <w:r w:rsidRPr="0066591A">
              <w:rPr>
                <w:rFonts w:ascii="Times New Roman" w:hAnsi="Times New Roman" w:cs="Times New Roman"/>
                <w:color w:val="000000"/>
                <w:sz w:val="24"/>
                <w:szCs w:val="24"/>
              </w:rPr>
              <w:t xml:space="preserve"> данные</w:t>
            </w: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1</w:t>
            </w:r>
          </w:p>
        </w:tc>
        <w:tc>
          <w:tcPr>
            <w:tcW w:w="3799"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 xml:space="preserve">МБОУ «2 </w:t>
            </w:r>
            <w:proofErr w:type="spellStart"/>
            <w:r w:rsidRPr="0066591A">
              <w:rPr>
                <w:rFonts w:ascii="Times New Roman" w:hAnsi="Times New Roman" w:cs="Times New Roman"/>
                <w:color w:val="000000"/>
                <w:sz w:val="24"/>
                <w:szCs w:val="24"/>
              </w:rPr>
              <w:t>Кюлетская</w:t>
            </w:r>
            <w:proofErr w:type="spellEnd"/>
            <w:r w:rsidRPr="0066591A">
              <w:rPr>
                <w:rFonts w:ascii="Times New Roman" w:hAnsi="Times New Roman" w:cs="Times New Roman"/>
                <w:color w:val="000000"/>
                <w:sz w:val="24"/>
                <w:szCs w:val="24"/>
              </w:rPr>
              <w:t xml:space="preserve"> СОШ </w:t>
            </w:r>
            <w:proofErr w:type="spellStart"/>
            <w:r w:rsidRPr="0066591A">
              <w:rPr>
                <w:rFonts w:ascii="Times New Roman" w:hAnsi="Times New Roman" w:cs="Times New Roman"/>
                <w:color w:val="000000"/>
                <w:sz w:val="24"/>
                <w:szCs w:val="24"/>
              </w:rPr>
              <w:t>им.Н.А.Алексеева</w:t>
            </w:r>
            <w:proofErr w:type="spellEnd"/>
            <w:r w:rsidRPr="0066591A">
              <w:rPr>
                <w:rFonts w:ascii="Times New Roman" w:hAnsi="Times New Roman" w:cs="Times New Roman"/>
                <w:color w:val="000000"/>
                <w:sz w:val="24"/>
                <w:szCs w:val="24"/>
              </w:rPr>
              <w:t>»</w:t>
            </w:r>
          </w:p>
        </w:tc>
        <w:tc>
          <w:tcPr>
            <w:tcW w:w="851"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11</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2</w:t>
            </w:r>
          </w:p>
        </w:tc>
        <w:tc>
          <w:tcPr>
            <w:tcW w:w="2409"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proofErr w:type="spellStart"/>
            <w:r w:rsidRPr="0066591A">
              <w:rPr>
                <w:rFonts w:ascii="Times New Roman" w:hAnsi="Times New Roman" w:cs="Times New Roman"/>
                <w:color w:val="000000"/>
                <w:sz w:val="24"/>
                <w:szCs w:val="24"/>
              </w:rPr>
              <w:t>Чорохоева</w:t>
            </w:r>
            <w:proofErr w:type="spellEnd"/>
            <w:r w:rsidRPr="0066591A">
              <w:rPr>
                <w:rFonts w:ascii="Times New Roman" w:hAnsi="Times New Roman" w:cs="Times New Roman"/>
                <w:color w:val="000000"/>
                <w:sz w:val="24"/>
                <w:szCs w:val="24"/>
              </w:rPr>
              <w:t xml:space="preserve"> Евгения Васильевна, 89644186133</w:t>
            </w: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lastRenderedPageBreak/>
              <w:t>2</w:t>
            </w:r>
          </w:p>
        </w:tc>
        <w:tc>
          <w:tcPr>
            <w:tcW w:w="3799" w:type="dxa"/>
          </w:tcPr>
          <w:p w:rsidR="0076758B" w:rsidRPr="0066591A" w:rsidRDefault="00023C3D" w:rsidP="0076758B">
            <w:pPr>
              <w:rPr>
                <w:rFonts w:ascii="Times New Roman" w:hAnsi="Times New Roman" w:cs="Times New Roman"/>
                <w:sz w:val="24"/>
                <w:szCs w:val="24"/>
              </w:rPr>
            </w:pPr>
            <w:r>
              <w:rPr>
                <w:rFonts w:ascii="Times New Roman" w:hAnsi="Times New Roman" w:cs="Times New Roman"/>
                <w:sz w:val="24"/>
                <w:szCs w:val="24"/>
              </w:rPr>
              <w:t xml:space="preserve">МБОУ «Чернышевская средняя </w:t>
            </w:r>
            <w:r w:rsidR="0076758B" w:rsidRPr="0066591A">
              <w:rPr>
                <w:rFonts w:ascii="Times New Roman" w:hAnsi="Times New Roman" w:cs="Times New Roman"/>
                <w:sz w:val="24"/>
                <w:szCs w:val="24"/>
              </w:rPr>
              <w:t xml:space="preserve">общеобразовательная школа </w:t>
            </w:r>
            <w:proofErr w:type="spellStart"/>
            <w:r w:rsidR="0076758B" w:rsidRPr="0066591A">
              <w:rPr>
                <w:rFonts w:ascii="Times New Roman" w:hAnsi="Times New Roman" w:cs="Times New Roman"/>
                <w:sz w:val="24"/>
                <w:szCs w:val="24"/>
              </w:rPr>
              <w:t>им.С.М.Васильева</w:t>
            </w:r>
            <w:proofErr w:type="spellEnd"/>
            <w:r w:rsidR="0076758B"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w:t>
            </w:r>
          </w:p>
        </w:tc>
        <w:tc>
          <w:tcPr>
            <w:tcW w:w="156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2409" w:type="dxa"/>
          </w:tcPr>
          <w:p w:rsidR="0076758B" w:rsidRPr="0066591A" w:rsidRDefault="00023C3D" w:rsidP="0076758B">
            <w:pPr>
              <w:rPr>
                <w:rFonts w:ascii="Times New Roman" w:hAnsi="Times New Roman" w:cs="Times New Roman"/>
                <w:sz w:val="24"/>
                <w:szCs w:val="24"/>
              </w:rPr>
            </w:pPr>
            <w:proofErr w:type="spellStart"/>
            <w:r>
              <w:rPr>
                <w:rFonts w:ascii="Times New Roman" w:hAnsi="Times New Roman" w:cs="Times New Roman"/>
                <w:sz w:val="24"/>
                <w:szCs w:val="24"/>
              </w:rPr>
              <w:t>Кл.рук</w:t>
            </w:r>
            <w:proofErr w:type="spellEnd"/>
            <w:r w:rsidR="0076758B" w:rsidRPr="0066591A">
              <w:rPr>
                <w:rFonts w:ascii="Times New Roman" w:hAnsi="Times New Roman" w:cs="Times New Roman"/>
                <w:sz w:val="24"/>
                <w:szCs w:val="24"/>
              </w:rPr>
              <w:t>.</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Семенова Н.Х.</w:t>
            </w:r>
          </w:p>
          <w:p w:rsidR="0076758B" w:rsidRPr="0066591A" w:rsidRDefault="0076758B" w:rsidP="0076758B">
            <w:pPr>
              <w:rPr>
                <w:rFonts w:ascii="Times New Roman" w:hAnsi="Times New Roman" w:cs="Times New Roman"/>
                <w:sz w:val="24"/>
                <w:szCs w:val="24"/>
              </w:rPr>
            </w:pP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3</w:t>
            </w:r>
          </w:p>
        </w:tc>
        <w:tc>
          <w:tcPr>
            <w:tcW w:w="3799" w:type="dxa"/>
          </w:tcPr>
          <w:p w:rsidR="0076758B" w:rsidRPr="0066591A" w:rsidRDefault="00023C3D" w:rsidP="0076758B">
            <w:pPr>
              <w:rPr>
                <w:rFonts w:ascii="Times New Roman" w:hAnsi="Times New Roman" w:cs="Times New Roman"/>
                <w:sz w:val="24"/>
                <w:szCs w:val="24"/>
              </w:rPr>
            </w:pPr>
            <w:r>
              <w:rPr>
                <w:rFonts w:ascii="Times New Roman" w:hAnsi="Times New Roman" w:cs="Times New Roman"/>
                <w:sz w:val="24"/>
                <w:szCs w:val="24"/>
              </w:rPr>
              <w:t xml:space="preserve">МБОУ «Чернышевская средняя </w:t>
            </w:r>
            <w:r w:rsidR="0076758B" w:rsidRPr="0066591A">
              <w:rPr>
                <w:rFonts w:ascii="Times New Roman" w:hAnsi="Times New Roman" w:cs="Times New Roman"/>
                <w:sz w:val="24"/>
                <w:szCs w:val="24"/>
              </w:rPr>
              <w:t xml:space="preserve">общеобразовательная школа </w:t>
            </w:r>
            <w:proofErr w:type="spellStart"/>
            <w:r w:rsidR="0076758B" w:rsidRPr="0066591A">
              <w:rPr>
                <w:rFonts w:ascii="Times New Roman" w:hAnsi="Times New Roman" w:cs="Times New Roman"/>
                <w:sz w:val="24"/>
                <w:szCs w:val="24"/>
              </w:rPr>
              <w:t>им.С.М.Васильева</w:t>
            </w:r>
            <w:proofErr w:type="spellEnd"/>
            <w:r w:rsidR="0076758B"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10</w:t>
            </w:r>
          </w:p>
        </w:tc>
        <w:tc>
          <w:tcPr>
            <w:tcW w:w="156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w:t>
            </w:r>
          </w:p>
        </w:tc>
        <w:tc>
          <w:tcPr>
            <w:tcW w:w="2409" w:type="dxa"/>
          </w:tcPr>
          <w:p w:rsidR="0076758B" w:rsidRPr="0066591A" w:rsidRDefault="0076758B" w:rsidP="0076758B">
            <w:pPr>
              <w:rPr>
                <w:rFonts w:ascii="Times New Roman" w:hAnsi="Times New Roman" w:cs="Times New Roman"/>
                <w:sz w:val="24"/>
                <w:szCs w:val="24"/>
              </w:rPr>
            </w:pPr>
            <w:proofErr w:type="spellStart"/>
            <w:r w:rsidRPr="0066591A">
              <w:rPr>
                <w:rFonts w:ascii="Times New Roman" w:hAnsi="Times New Roman" w:cs="Times New Roman"/>
                <w:sz w:val="24"/>
                <w:szCs w:val="24"/>
              </w:rPr>
              <w:t>Кл.рук</w:t>
            </w:r>
            <w:proofErr w:type="spellEnd"/>
            <w:r w:rsidRPr="0066591A">
              <w:rPr>
                <w:rFonts w:ascii="Times New Roman" w:hAnsi="Times New Roman" w:cs="Times New Roman"/>
                <w:sz w:val="24"/>
                <w:szCs w:val="24"/>
              </w:rPr>
              <w:t>.</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Семенова Н.Д.</w:t>
            </w: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4</w:t>
            </w:r>
          </w:p>
        </w:tc>
        <w:tc>
          <w:tcPr>
            <w:tcW w:w="3799" w:type="dxa"/>
          </w:tcPr>
          <w:p w:rsidR="0076758B" w:rsidRPr="0066591A" w:rsidRDefault="00023C3D" w:rsidP="0076758B">
            <w:pPr>
              <w:rPr>
                <w:rFonts w:ascii="Times New Roman" w:hAnsi="Times New Roman" w:cs="Times New Roman"/>
                <w:sz w:val="24"/>
                <w:szCs w:val="24"/>
              </w:rPr>
            </w:pPr>
            <w:r>
              <w:rPr>
                <w:rFonts w:ascii="Times New Roman" w:hAnsi="Times New Roman" w:cs="Times New Roman"/>
                <w:sz w:val="24"/>
                <w:szCs w:val="24"/>
              </w:rPr>
              <w:t xml:space="preserve">МБОУ «Чернышевская средняя </w:t>
            </w:r>
            <w:r w:rsidR="0076758B" w:rsidRPr="0066591A">
              <w:rPr>
                <w:rFonts w:ascii="Times New Roman" w:hAnsi="Times New Roman" w:cs="Times New Roman"/>
                <w:sz w:val="24"/>
                <w:szCs w:val="24"/>
              </w:rPr>
              <w:t xml:space="preserve">общеобразовательная школа </w:t>
            </w:r>
            <w:proofErr w:type="spellStart"/>
            <w:r w:rsidR="0076758B" w:rsidRPr="0066591A">
              <w:rPr>
                <w:rFonts w:ascii="Times New Roman" w:hAnsi="Times New Roman" w:cs="Times New Roman"/>
                <w:sz w:val="24"/>
                <w:szCs w:val="24"/>
              </w:rPr>
              <w:t>им.С.М.Васильева</w:t>
            </w:r>
            <w:proofErr w:type="spellEnd"/>
            <w:r w:rsidR="0076758B"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w:t>
            </w:r>
          </w:p>
        </w:tc>
        <w:tc>
          <w:tcPr>
            <w:tcW w:w="156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2409" w:type="dxa"/>
          </w:tcPr>
          <w:p w:rsidR="0076758B" w:rsidRPr="0066591A" w:rsidRDefault="0076758B" w:rsidP="0076758B">
            <w:pPr>
              <w:rPr>
                <w:rFonts w:ascii="Times New Roman" w:hAnsi="Times New Roman" w:cs="Times New Roman"/>
                <w:sz w:val="24"/>
                <w:szCs w:val="24"/>
              </w:rPr>
            </w:pPr>
            <w:proofErr w:type="spellStart"/>
            <w:r w:rsidRPr="0066591A">
              <w:rPr>
                <w:rFonts w:ascii="Times New Roman" w:hAnsi="Times New Roman" w:cs="Times New Roman"/>
                <w:sz w:val="24"/>
                <w:szCs w:val="24"/>
              </w:rPr>
              <w:t>Кл.рук</w:t>
            </w:r>
            <w:proofErr w:type="spellEnd"/>
            <w:r w:rsidRPr="0066591A">
              <w:rPr>
                <w:rFonts w:ascii="Times New Roman" w:hAnsi="Times New Roman" w:cs="Times New Roman"/>
                <w:sz w:val="24"/>
                <w:szCs w:val="24"/>
              </w:rPr>
              <w:t>.</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Васильева Л.С.</w:t>
            </w:r>
          </w:p>
          <w:p w:rsidR="0076758B" w:rsidRPr="0066591A" w:rsidRDefault="0076758B" w:rsidP="0076758B">
            <w:pPr>
              <w:rPr>
                <w:rFonts w:ascii="Times New Roman" w:hAnsi="Times New Roman" w:cs="Times New Roman"/>
                <w:sz w:val="24"/>
                <w:szCs w:val="24"/>
              </w:rPr>
            </w:pP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5</w:t>
            </w:r>
          </w:p>
        </w:tc>
        <w:tc>
          <w:tcPr>
            <w:tcW w:w="3799"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МБОУ «</w:t>
            </w:r>
            <w:proofErr w:type="spellStart"/>
            <w:r w:rsidRPr="0066591A">
              <w:rPr>
                <w:rFonts w:ascii="Times New Roman" w:hAnsi="Times New Roman" w:cs="Times New Roman"/>
                <w:color w:val="000000"/>
                <w:sz w:val="24"/>
                <w:szCs w:val="24"/>
              </w:rPr>
              <w:t>Баппагайинская</w:t>
            </w:r>
            <w:proofErr w:type="spellEnd"/>
            <w:r w:rsidRPr="0066591A">
              <w:rPr>
                <w:rFonts w:ascii="Times New Roman" w:hAnsi="Times New Roman" w:cs="Times New Roman"/>
                <w:color w:val="000000"/>
                <w:sz w:val="24"/>
                <w:szCs w:val="24"/>
              </w:rPr>
              <w:t xml:space="preserve"> СОШ им. </w:t>
            </w:r>
            <w:proofErr w:type="spellStart"/>
            <w:r w:rsidRPr="0066591A">
              <w:rPr>
                <w:rFonts w:ascii="Times New Roman" w:hAnsi="Times New Roman" w:cs="Times New Roman"/>
                <w:color w:val="000000"/>
                <w:sz w:val="24"/>
                <w:szCs w:val="24"/>
              </w:rPr>
              <w:t>М.А.Алексеева</w:t>
            </w:r>
            <w:proofErr w:type="spellEnd"/>
            <w:r w:rsidRPr="0066591A">
              <w:rPr>
                <w:rFonts w:ascii="Times New Roman" w:hAnsi="Times New Roman" w:cs="Times New Roman"/>
                <w:color w:val="000000"/>
                <w:sz w:val="24"/>
                <w:szCs w:val="24"/>
              </w:rPr>
              <w:t>»</w:t>
            </w: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10</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5</w:t>
            </w:r>
          </w:p>
        </w:tc>
        <w:tc>
          <w:tcPr>
            <w:tcW w:w="2409"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proofErr w:type="spellStart"/>
            <w:r w:rsidRPr="0066591A">
              <w:rPr>
                <w:rFonts w:ascii="Times New Roman" w:hAnsi="Times New Roman" w:cs="Times New Roman"/>
                <w:color w:val="000000"/>
                <w:sz w:val="24"/>
                <w:szCs w:val="24"/>
              </w:rPr>
              <w:t>Шамаева</w:t>
            </w:r>
            <w:proofErr w:type="spellEnd"/>
            <w:r w:rsidRPr="0066591A">
              <w:rPr>
                <w:rFonts w:ascii="Times New Roman" w:hAnsi="Times New Roman" w:cs="Times New Roman"/>
                <w:color w:val="000000"/>
                <w:sz w:val="24"/>
                <w:szCs w:val="24"/>
              </w:rPr>
              <w:t xml:space="preserve"> С.Е.</w:t>
            </w:r>
          </w:p>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6</w:t>
            </w:r>
          </w:p>
        </w:tc>
        <w:tc>
          <w:tcPr>
            <w:tcW w:w="3799"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МБОУ «</w:t>
            </w:r>
            <w:proofErr w:type="spellStart"/>
            <w:r w:rsidRPr="0066591A">
              <w:rPr>
                <w:rFonts w:ascii="Times New Roman" w:hAnsi="Times New Roman" w:cs="Times New Roman"/>
                <w:color w:val="000000"/>
                <w:sz w:val="24"/>
                <w:szCs w:val="24"/>
              </w:rPr>
              <w:t>Баппагайинская</w:t>
            </w:r>
            <w:proofErr w:type="spellEnd"/>
            <w:r w:rsidRPr="0066591A">
              <w:rPr>
                <w:rFonts w:ascii="Times New Roman" w:hAnsi="Times New Roman" w:cs="Times New Roman"/>
                <w:color w:val="000000"/>
                <w:sz w:val="24"/>
                <w:szCs w:val="24"/>
              </w:rPr>
              <w:t xml:space="preserve"> СОШ </w:t>
            </w:r>
            <w:proofErr w:type="spellStart"/>
            <w:r w:rsidRPr="0066591A">
              <w:rPr>
                <w:rFonts w:ascii="Times New Roman" w:hAnsi="Times New Roman" w:cs="Times New Roman"/>
                <w:color w:val="000000"/>
                <w:sz w:val="24"/>
                <w:szCs w:val="24"/>
              </w:rPr>
              <w:t>им.М.А.Алексеева</w:t>
            </w:r>
            <w:proofErr w:type="spellEnd"/>
            <w:r w:rsidRPr="0066591A">
              <w:rPr>
                <w:rFonts w:ascii="Times New Roman" w:hAnsi="Times New Roman" w:cs="Times New Roman"/>
                <w:color w:val="000000"/>
                <w:sz w:val="24"/>
                <w:szCs w:val="24"/>
              </w:rPr>
              <w:t>»</w:t>
            </w: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11</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4</w:t>
            </w:r>
          </w:p>
        </w:tc>
        <w:tc>
          <w:tcPr>
            <w:tcW w:w="2409"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proofErr w:type="spellStart"/>
            <w:r w:rsidRPr="0066591A">
              <w:rPr>
                <w:rFonts w:ascii="Times New Roman" w:hAnsi="Times New Roman" w:cs="Times New Roman"/>
                <w:color w:val="000000"/>
                <w:sz w:val="24"/>
                <w:szCs w:val="24"/>
              </w:rPr>
              <w:t>Шамаева</w:t>
            </w:r>
            <w:proofErr w:type="spellEnd"/>
            <w:r w:rsidRPr="0066591A">
              <w:rPr>
                <w:rFonts w:ascii="Times New Roman" w:hAnsi="Times New Roman" w:cs="Times New Roman"/>
                <w:color w:val="000000"/>
                <w:sz w:val="24"/>
                <w:szCs w:val="24"/>
              </w:rPr>
              <w:t xml:space="preserve"> С.Е.</w:t>
            </w: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7</w:t>
            </w:r>
          </w:p>
        </w:tc>
        <w:tc>
          <w:tcPr>
            <w:tcW w:w="379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Жемконская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им.Н.А.Кондакова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11</w:t>
            </w:r>
          </w:p>
        </w:tc>
        <w:tc>
          <w:tcPr>
            <w:tcW w:w="156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2409"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Семенова М.П.</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89679108158</w:t>
            </w:r>
          </w:p>
        </w:tc>
      </w:tr>
      <w:tr w:rsidR="0076758B" w:rsidRPr="0066591A" w:rsidTr="0076758B">
        <w:tc>
          <w:tcPr>
            <w:tcW w:w="445"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8</w:t>
            </w:r>
          </w:p>
        </w:tc>
        <w:tc>
          <w:tcPr>
            <w:tcW w:w="3799"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МБОУ «</w:t>
            </w:r>
            <w:proofErr w:type="spellStart"/>
            <w:r w:rsidRPr="0066591A">
              <w:rPr>
                <w:rFonts w:ascii="Times New Roman" w:hAnsi="Times New Roman" w:cs="Times New Roman"/>
                <w:color w:val="000000"/>
                <w:sz w:val="24"/>
                <w:szCs w:val="24"/>
              </w:rPr>
              <w:t>Бекчегинская</w:t>
            </w:r>
            <w:proofErr w:type="spellEnd"/>
            <w:r w:rsidRPr="0066591A">
              <w:rPr>
                <w:rFonts w:ascii="Times New Roman" w:hAnsi="Times New Roman" w:cs="Times New Roman"/>
                <w:color w:val="000000"/>
                <w:sz w:val="24"/>
                <w:szCs w:val="24"/>
              </w:rPr>
              <w:t xml:space="preserve"> СОШ им. Г.Ф. Николаева»</w:t>
            </w: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9</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5</w:t>
            </w: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tc>
        <w:tc>
          <w:tcPr>
            <w:tcW w:w="2409" w:type="dxa"/>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Иванова Светлана Ивановна</w:t>
            </w:r>
          </w:p>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89679108182</w:t>
            </w:r>
          </w:p>
        </w:tc>
      </w:tr>
      <w:tr w:rsidR="0076758B" w:rsidRPr="0066591A" w:rsidTr="0076758B">
        <w:tc>
          <w:tcPr>
            <w:tcW w:w="445" w:type="dxa"/>
            <w:vMerge w:val="restart"/>
          </w:tcPr>
          <w:p w:rsidR="0076758B" w:rsidRPr="0066591A" w:rsidRDefault="0076758B" w:rsidP="0076758B">
            <w:pPr>
              <w:autoSpaceDE w:val="0"/>
              <w:autoSpaceDN w:val="0"/>
              <w:adjustRightInd w:val="0"/>
              <w:rPr>
                <w:rFonts w:ascii="Times New Roman" w:hAnsi="Times New Roman" w:cs="Times New Roman"/>
                <w:color w:val="000000"/>
                <w:sz w:val="24"/>
                <w:szCs w:val="24"/>
              </w:rPr>
            </w:pPr>
            <w:r w:rsidRPr="0066591A">
              <w:rPr>
                <w:rFonts w:ascii="Times New Roman" w:hAnsi="Times New Roman" w:cs="Times New Roman"/>
                <w:color w:val="000000"/>
                <w:sz w:val="24"/>
                <w:szCs w:val="24"/>
              </w:rPr>
              <w:t>9</w:t>
            </w:r>
          </w:p>
        </w:tc>
        <w:tc>
          <w:tcPr>
            <w:tcW w:w="3799" w:type="dxa"/>
            <w:vMerge w:val="restart"/>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Тасагарская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им.Н.Н.Каратаева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w:t>
            </w:r>
          </w:p>
        </w:tc>
        <w:tc>
          <w:tcPr>
            <w:tcW w:w="156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w:t>
            </w:r>
          </w:p>
        </w:tc>
        <w:tc>
          <w:tcPr>
            <w:tcW w:w="2409" w:type="dxa"/>
            <w:vMerge w:val="restart"/>
          </w:tcPr>
          <w:p w:rsidR="0076758B" w:rsidRPr="0066591A" w:rsidRDefault="0076758B" w:rsidP="0076758B">
            <w:pPr>
              <w:rPr>
                <w:rFonts w:ascii="Times New Roman" w:hAnsi="Times New Roman" w:cs="Times New Roman"/>
                <w:sz w:val="24"/>
                <w:szCs w:val="24"/>
              </w:rPr>
            </w:pPr>
            <w:proofErr w:type="spellStart"/>
            <w:r w:rsidRPr="0066591A">
              <w:rPr>
                <w:rFonts w:ascii="Times New Roman" w:hAnsi="Times New Roman" w:cs="Times New Roman"/>
                <w:sz w:val="24"/>
                <w:szCs w:val="24"/>
              </w:rPr>
              <w:t>Поскачина</w:t>
            </w:r>
            <w:proofErr w:type="spellEnd"/>
            <w:r w:rsidRPr="0066591A">
              <w:rPr>
                <w:rFonts w:ascii="Times New Roman" w:hAnsi="Times New Roman" w:cs="Times New Roman"/>
                <w:sz w:val="24"/>
                <w:szCs w:val="24"/>
              </w:rPr>
              <w:t xml:space="preserve"> В.Н.</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Андреева М.З.</w:t>
            </w:r>
            <w:r w:rsidRPr="0066591A">
              <w:rPr>
                <w:rFonts w:ascii="Times New Roman" w:hAnsi="Times New Roman" w:cs="Times New Roman"/>
                <w:color w:val="000000"/>
                <w:sz w:val="24"/>
                <w:szCs w:val="24"/>
              </w:rPr>
              <w:t xml:space="preserve"> Иванова А.А.</w:t>
            </w:r>
          </w:p>
        </w:tc>
      </w:tr>
      <w:tr w:rsidR="0076758B" w:rsidRPr="0066591A" w:rsidTr="0076758B">
        <w:tc>
          <w:tcPr>
            <w:tcW w:w="445"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3799" w:type="dxa"/>
            <w:vMerge/>
          </w:tcPr>
          <w:p w:rsidR="0076758B" w:rsidRPr="0066591A" w:rsidRDefault="0076758B" w:rsidP="0076758B">
            <w:pPr>
              <w:rPr>
                <w:rFonts w:ascii="Times New Roman" w:hAnsi="Times New Roman" w:cs="Times New Roman"/>
                <w:sz w:val="24"/>
                <w:szCs w:val="24"/>
              </w:rPr>
            </w:pP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c>
          <w:tcPr>
            <w:tcW w:w="156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w:t>
            </w:r>
          </w:p>
        </w:tc>
        <w:tc>
          <w:tcPr>
            <w:tcW w:w="2409" w:type="dxa"/>
            <w:vMerge/>
          </w:tcPr>
          <w:p w:rsidR="0076758B" w:rsidRPr="0066591A" w:rsidRDefault="0076758B" w:rsidP="0076758B">
            <w:pPr>
              <w:rPr>
                <w:rFonts w:ascii="Times New Roman" w:hAnsi="Times New Roman" w:cs="Times New Roman"/>
                <w:sz w:val="24"/>
                <w:szCs w:val="24"/>
              </w:rPr>
            </w:pPr>
          </w:p>
        </w:tc>
      </w:tr>
      <w:tr w:rsidR="0076758B" w:rsidRPr="0066591A" w:rsidTr="0076758B">
        <w:tc>
          <w:tcPr>
            <w:tcW w:w="445"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379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8</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1</w:t>
            </w:r>
          </w:p>
        </w:tc>
        <w:tc>
          <w:tcPr>
            <w:tcW w:w="240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r>
      <w:tr w:rsidR="0076758B" w:rsidRPr="0066591A" w:rsidTr="0076758B">
        <w:tc>
          <w:tcPr>
            <w:tcW w:w="445"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379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9</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1</w:t>
            </w:r>
          </w:p>
        </w:tc>
        <w:tc>
          <w:tcPr>
            <w:tcW w:w="240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r>
      <w:tr w:rsidR="0076758B" w:rsidRPr="0066591A" w:rsidTr="0076758B">
        <w:tc>
          <w:tcPr>
            <w:tcW w:w="445"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379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10</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4</w:t>
            </w:r>
          </w:p>
        </w:tc>
        <w:tc>
          <w:tcPr>
            <w:tcW w:w="240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r>
      <w:tr w:rsidR="0076758B" w:rsidRPr="0066591A" w:rsidTr="0076758B">
        <w:tc>
          <w:tcPr>
            <w:tcW w:w="445"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379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c>
          <w:tcPr>
            <w:tcW w:w="851"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11</w:t>
            </w:r>
          </w:p>
        </w:tc>
        <w:tc>
          <w:tcPr>
            <w:tcW w:w="1560" w:type="dxa"/>
          </w:tcPr>
          <w:p w:rsidR="0076758B" w:rsidRPr="0066591A" w:rsidRDefault="0076758B" w:rsidP="0076758B">
            <w:pPr>
              <w:autoSpaceDE w:val="0"/>
              <w:autoSpaceDN w:val="0"/>
              <w:adjustRightInd w:val="0"/>
              <w:jc w:val="center"/>
              <w:rPr>
                <w:rFonts w:ascii="Times New Roman" w:hAnsi="Times New Roman" w:cs="Times New Roman"/>
                <w:color w:val="000000"/>
                <w:sz w:val="24"/>
                <w:szCs w:val="24"/>
              </w:rPr>
            </w:pPr>
            <w:r w:rsidRPr="0066591A">
              <w:rPr>
                <w:rFonts w:ascii="Times New Roman" w:hAnsi="Times New Roman" w:cs="Times New Roman"/>
                <w:color w:val="000000"/>
                <w:sz w:val="24"/>
                <w:szCs w:val="24"/>
              </w:rPr>
              <w:t>3</w:t>
            </w:r>
          </w:p>
        </w:tc>
        <w:tc>
          <w:tcPr>
            <w:tcW w:w="2409" w:type="dxa"/>
            <w:vMerge/>
          </w:tcPr>
          <w:p w:rsidR="0076758B" w:rsidRPr="0066591A" w:rsidRDefault="0076758B" w:rsidP="0076758B">
            <w:pPr>
              <w:autoSpaceDE w:val="0"/>
              <w:autoSpaceDN w:val="0"/>
              <w:adjustRightInd w:val="0"/>
              <w:rPr>
                <w:rFonts w:ascii="Times New Roman" w:hAnsi="Times New Roman" w:cs="Times New Roman"/>
                <w:color w:val="000000"/>
                <w:sz w:val="24"/>
                <w:szCs w:val="24"/>
              </w:rPr>
            </w:pPr>
          </w:p>
        </w:tc>
      </w:tr>
    </w:tbl>
    <w:p w:rsidR="0076758B" w:rsidRDefault="0076758B" w:rsidP="0076758B">
      <w:pPr>
        <w:spacing w:line="240" w:lineRule="auto"/>
        <w:ind w:firstLine="708"/>
        <w:jc w:val="both"/>
        <w:rPr>
          <w:rFonts w:ascii="Times New Roman" w:hAnsi="Times New Roman"/>
          <w:sz w:val="24"/>
          <w:szCs w:val="24"/>
        </w:rPr>
      </w:pPr>
    </w:p>
    <w:p w:rsidR="0076758B" w:rsidRPr="0066591A" w:rsidRDefault="0076758B" w:rsidP="0076758B">
      <w:pPr>
        <w:spacing w:line="240" w:lineRule="auto"/>
        <w:ind w:firstLine="708"/>
        <w:jc w:val="both"/>
        <w:rPr>
          <w:rFonts w:ascii="Times New Roman" w:hAnsi="Times New Roman"/>
          <w:sz w:val="24"/>
          <w:szCs w:val="24"/>
        </w:rPr>
      </w:pPr>
      <w:r w:rsidRPr="0066591A">
        <w:rPr>
          <w:rFonts w:ascii="Times New Roman" w:hAnsi="Times New Roman"/>
          <w:sz w:val="24"/>
          <w:szCs w:val="24"/>
        </w:rPr>
        <w:t xml:space="preserve">На основании письма Управления Президента РФ по общественным проектам №А 78-384 от 18.02.2021 года и во исполнение дорожной карты по реализации Всероссийского проекта </w:t>
      </w:r>
      <w:r w:rsidRPr="00FD0E42">
        <w:rPr>
          <w:rFonts w:ascii="Times New Roman" w:hAnsi="Times New Roman"/>
          <w:b/>
          <w:sz w:val="24"/>
          <w:szCs w:val="24"/>
        </w:rPr>
        <w:t>«Большая перемена»</w:t>
      </w:r>
      <w:r w:rsidRPr="0066591A">
        <w:rPr>
          <w:rFonts w:ascii="Times New Roman" w:hAnsi="Times New Roman"/>
          <w:sz w:val="24"/>
          <w:szCs w:val="24"/>
        </w:rPr>
        <w:t xml:space="preserve"> в мероприятиях по реализации информационной кампании в МР «Вилюйский улус(район)» приняли уч</w:t>
      </w:r>
      <w:r w:rsidR="00023C3D">
        <w:rPr>
          <w:rFonts w:ascii="Times New Roman" w:hAnsi="Times New Roman"/>
          <w:sz w:val="24"/>
          <w:szCs w:val="24"/>
        </w:rPr>
        <w:t>астие</w:t>
      </w:r>
      <w:r w:rsidRPr="0066591A">
        <w:rPr>
          <w:rFonts w:ascii="Times New Roman" w:hAnsi="Times New Roman"/>
          <w:sz w:val="24"/>
          <w:szCs w:val="24"/>
        </w:rPr>
        <w:t>:</w:t>
      </w:r>
    </w:p>
    <w:tbl>
      <w:tblPr>
        <w:tblStyle w:val="a3"/>
        <w:tblW w:w="0" w:type="auto"/>
        <w:tblLook w:val="04A0" w:firstRow="1" w:lastRow="0" w:firstColumn="1" w:lastColumn="0" w:noHBand="0" w:noVBand="1"/>
      </w:tblPr>
      <w:tblGrid>
        <w:gridCol w:w="1423"/>
        <w:gridCol w:w="1973"/>
        <w:gridCol w:w="1151"/>
        <w:gridCol w:w="965"/>
        <w:gridCol w:w="1184"/>
        <w:gridCol w:w="3357"/>
      </w:tblGrid>
      <w:tr w:rsidR="0076758B" w:rsidRPr="0066591A" w:rsidTr="0076758B">
        <w:tc>
          <w:tcPr>
            <w:tcW w:w="1357"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МР</w:t>
            </w:r>
          </w:p>
        </w:tc>
        <w:tc>
          <w:tcPr>
            <w:tcW w:w="1877"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Вид канала</w:t>
            </w:r>
            <w:r w:rsidR="00023C3D">
              <w:rPr>
                <w:rFonts w:ascii="Times New Roman" w:hAnsi="Times New Roman" w:cs="Times New Roman"/>
                <w:sz w:val="24"/>
                <w:szCs w:val="24"/>
              </w:rPr>
              <w:t xml:space="preserve"> </w:t>
            </w:r>
            <w:r w:rsidRPr="0066591A">
              <w:rPr>
                <w:rFonts w:ascii="Times New Roman" w:hAnsi="Times New Roman" w:cs="Times New Roman"/>
                <w:sz w:val="24"/>
                <w:szCs w:val="24"/>
              </w:rPr>
              <w:t>(СМИ, интернет, наружная реклама)</w:t>
            </w:r>
          </w:p>
        </w:tc>
        <w:tc>
          <w:tcPr>
            <w:tcW w:w="1097"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Описание размещения (название ТВ-канала, издания или портала, социальные сети)</w:t>
            </w:r>
          </w:p>
        </w:tc>
        <w:tc>
          <w:tcPr>
            <w:tcW w:w="924" w:type="dxa"/>
          </w:tcPr>
          <w:p w:rsidR="0076758B" w:rsidRPr="0066591A" w:rsidRDefault="00023C3D" w:rsidP="0076758B">
            <w:pPr>
              <w:jc w:val="both"/>
              <w:rPr>
                <w:rFonts w:ascii="Times New Roman" w:hAnsi="Times New Roman"/>
                <w:sz w:val="24"/>
                <w:szCs w:val="24"/>
              </w:rPr>
            </w:pPr>
            <w:r>
              <w:rPr>
                <w:rFonts w:ascii="Times New Roman" w:hAnsi="Times New Roman"/>
                <w:sz w:val="24"/>
                <w:szCs w:val="24"/>
              </w:rPr>
              <w:t xml:space="preserve">Количество выходов, публикаций </w:t>
            </w:r>
            <w:r w:rsidR="0076758B" w:rsidRPr="0066591A">
              <w:rPr>
                <w:rFonts w:ascii="Times New Roman" w:hAnsi="Times New Roman"/>
                <w:sz w:val="24"/>
                <w:szCs w:val="24"/>
              </w:rPr>
              <w:t>и т.д.</w:t>
            </w:r>
          </w:p>
        </w:tc>
        <w:tc>
          <w:tcPr>
            <w:tcW w:w="1131"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Охват аудитории(чел)</w:t>
            </w:r>
          </w:p>
        </w:tc>
        <w:tc>
          <w:tcPr>
            <w:tcW w:w="3185"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Отчет о размещении (</w:t>
            </w:r>
            <w:proofErr w:type="spellStart"/>
            <w:proofErr w:type="gramStart"/>
            <w:r w:rsidRPr="0066591A">
              <w:rPr>
                <w:rFonts w:ascii="Times New Roman" w:hAnsi="Times New Roman"/>
                <w:sz w:val="24"/>
                <w:szCs w:val="24"/>
              </w:rPr>
              <w:t>фотоотчет,ссылки</w:t>
            </w:r>
            <w:proofErr w:type="spellEnd"/>
            <w:proofErr w:type="gramEnd"/>
            <w:r w:rsidRPr="0066591A">
              <w:rPr>
                <w:rFonts w:ascii="Times New Roman" w:hAnsi="Times New Roman"/>
                <w:sz w:val="24"/>
                <w:szCs w:val="24"/>
              </w:rPr>
              <w:t xml:space="preserve"> на сайт, социальные сети)</w:t>
            </w:r>
          </w:p>
        </w:tc>
      </w:tr>
      <w:tr w:rsidR="0076758B" w:rsidRPr="0066591A" w:rsidTr="0076758B">
        <w:tc>
          <w:tcPr>
            <w:tcW w:w="1357"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Вилюйский улус</w:t>
            </w:r>
          </w:p>
        </w:tc>
        <w:tc>
          <w:tcPr>
            <w:tcW w:w="8214" w:type="dxa"/>
            <w:gridSpan w:val="5"/>
          </w:tcPr>
          <w:p w:rsidR="0076758B" w:rsidRPr="0066591A" w:rsidRDefault="0076758B" w:rsidP="0076758B">
            <w:pPr>
              <w:jc w:val="both"/>
              <w:rPr>
                <w:rFonts w:ascii="Times New Roman" w:hAnsi="Times New Roman"/>
                <w:sz w:val="24"/>
                <w:szCs w:val="24"/>
              </w:rPr>
            </w:pPr>
            <w:r w:rsidRPr="0066591A">
              <w:rPr>
                <w:rFonts w:ascii="Times New Roman" w:hAnsi="Times New Roman" w:cs="Times New Roman"/>
                <w:sz w:val="24"/>
                <w:szCs w:val="24"/>
              </w:rPr>
              <w:t xml:space="preserve">На электронные почты образовательных организаций и на </w:t>
            </w:r>
            <w:proofErr w:type="spellStart"/>
            <w:r w:rsidRPr="0066591A">
              <w:rPr>
                <w:rFonts w:ascii="Times New Roman" w:hAnsi="Times New Roman" w:cs="Times New Roman"/>
                <w:sz w:val="24"/>
                <w:szCs w:val="24"/>
              </w:rPr>
              <w:t>ватсап</w:t>
            </w:r>
            <w:proofErr w:type="spellEnd"/>
            <w:r w:rsidRPr="0066591A">
              <w:rPr>
                <w:rFonts w:ascii="Times New Roman" w:hAnsi="Times New Roman" w:cs="Times New Roman"/>
                <w:sz w:val="24"/>
                <w:szCs w:val="24"/>
              </w:rPr>
              <w:t xml:space="preserve"> группу ответственных по профориентации </w:t>
            </w:r>
            <w:r w:rsidRPr="0066591A">
              <w:rPr>
                <w:rFonts w:ascii="Times New Roman" w:hAnsi="Times New Roman"/>
                <w:sz w:val="24"/>
                <w:szCs w:val="24"/>
              </w:rPr>
              <w:t xml:space="preserve">направлены информационные письма. </w:t>
            </w:r>
          </w:p>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 xml:space="preserve">К </w:t>
            </w:r>
            <w:r w:rsidR="00023C3D">
              <w:rPr>
                <w:rFonts w:ascii="Times New Roman" w:hAnsi="Times New Roman"/>
                <w:sz w:val="24"/>
                <w:szCs w:val="24"/>
              </w:rPr>
              <w:t xml:space="preserve">сроку отчет предоставили отчет </w:t>
            </w:r>
            <w:r w:rsidRPr="0066591A">
              <w:rPr>
                <w:rFonts w:ascii="Times New Roman" w:hAnsi="Times New Roman"/>
                <w:sz w:val="24"/>
                <w:szCs w:val="24"/>
              </w:rPr>
              <w:t>5 школ.</w:t>
            </w:r>
          </w:p>
        </w:tc>
      </w:tr>
      <w:tr w:rsidR="0076758B" w:rsidRPr="0066591A" w:rsidTr="0076758B">
        <w:tc>
          <w:tcPr>
            <w:tcW w:w="1357"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Тасагарская</w:t>
            </w:r>
            <w:proofErr w:type="spellEnd"/>
            <w:r w:rsidRPr="0066591A">
              <w:rPr>
                <w:rFonts w:ascii="Times New Roman" w:hAnsi="Times New Roman" w:cs="Times New Roman"/>
                <w:sz w:val="24"/>
                <w:szCs w:val="24"/>
              </w:rPr>
              <w:t xml:space="preserve"> СОШ имени </w:t>
            </w:r>
            <w:proofErr w:type="spellStart"/>
            <w:r w:rsidRPr="0066591A">
              <w:rPr>
                <w:rFonts w:ascii="Times New Roman" w:hAnsi="Times New Roman" w:cs="Times New Roman"/>
                <w:sz w:val="24"/>
                <w:szCs w:val="24"/>
              </w:rPr>
              <w:t>Н.Н.Карата</w:t>
            </w:r>
            <w:r w:rsidRPr="0066591A">
              <w:rPr>
                <w:rFonts w:ascii="Times New Roman" w:hAnsi="Times New Roman" w:cs="Times New Roman"/>
                <w:sz w:val="24"/>
                <w:szCs w:val="24"/>
              </w:rPr>
              <w:lastRenderedPageBreak/>
              <w:t>ева</w:t>
            </w:r>
            <w:proofErr w:type="spellEnd"/>
            <w:r w:rsidRPr="0066591A">
              <w:rPr>
                <w:rFonts w:ascii="Times New Roman" w:hAnsi="Times New Roman" w:cs="Times New Roman"/>
                <w:sz w:val="24"/>
                <w:szCs w:val="24"/>
              </w:rPr>
              <w:t>» Вилюйского улуса</w:t>
            </w:r>
          </w:p>
        </w:tc>
        <w:tc>
          <w:tcPr>
            <w:tcW w:w="1877" w:type="dxa"/>
          </w:tcPr>
          <w:p w:rsidR="0076758B" w:rsidRPr="0066591A" w:rsidRDefault="0076758B" w:rsidP="0076758B">
            <w:pPr>
              <w:jc w:val="center"/>
              <w:rPr>
                <w:rFonts w:ascii="Times New Roman" w:hAnsi="Times New Roman" w:cs="Times New Roman"/>
                <w:sz w:val="24"/>
                <w:szCs w:val="24"/>
              </w:rPr>
            </w:pPr>
            <w:proofErr w:type="spellStart"/>
            <w:r w:rsidRPr="0066591A">
              <w:rPr>
                <w:rFonts w:ascii="Times New Roman" w:hAnsi="Times New Roman" w:cs="Times New Roman"/>
                <w:sz w:val="24"/>
                <w:szCs w:val="24"/>
              </w:rPr>
              <w:lastRenderedPageBreak/>
              <w:t>Ватсап</w:t>
            </w:r>
            <w:proofErr w:type="spellEnd"/>
          </w:p>
          <w:p w:rsidR="0076758B" w:rsidRPr="0066591A" w:rsidRDefault="0076758B" w:rsidP="0076758B">
            <w:pPr>
              <w:jc w:val="center"/>
              <w:rPr>
                <w:rFonts w:ascii="Times New Roman" w:hAnsi="Times New Roman" w:cs="Times New Roman"/>
                <w:sz w:val="24"/>
                <w:szCs w:val="24"/>
              </w:rPr>
            </w:pPr>
            <w:proofErr w:type="spellStart"/>
            <w:r w:rsidRPr="0066591A">
              <w:rPr>
                <w:rFonts w:ascii="Times New Roman" w:hAnsi="Times New Roman" w:cs="Times New Roman"/>
                <w:sz w:val="24"/>
                <w:szCs w:val="24"/>
              </w:rPr>
              <w:t>Инстаграм</w:t>
            </w:r>
            <w:proofErr w:type="spellEnd"/>
            <w:r w:rsidRPr="0066591A">
              <w:rPr>
                <w:rFonts w:ascii="Times New Roman" w:hAnsi="Times New Roman" w:cs="Times New Roman"/>
                <w:sz w:val="24"/>
                <w:szCs w:val="24"/>
              </w:rPr>
              <w:t xml:space="preserve"> школы</w:t>
            </w:r>
          </w:p>
          <w:p w:rsidR="0076758B" w:rsidRPr="0066591A" w:rsidRDefault="0076758B" w:rsidP="0076758B">
            <w:pPr>
              <w:jc w:val="center"/>
              <w:rPr>
                <w:rFonts w:ascii="Times New Roman" w:hAnsi="Times New Roman" w:cs="Times New Roman"/>
                <w:sz w:val="24"/>
                <w:szCs w:val="24"/>
              </w:rPr>
            </w:pPr>
            <w:proofErr w:type="spellStart"/>
            <w:r w:rsidRPr="0066591A">
              <w:rPr>
                <w:rFonts w:ascii="Times New Roman" w:hAnsi="Times New Roman" w:cs="Times New Roman"/>
                <w:sz w:val="24"/>
                <w:szCs w:val="24"/>
              </w:rPr>
              <w:t>Ютуб</w:t>
            </w:r>
            <w:proofErr w:type="spellEnd"/>
            <w:r w:rsidRPr="0066591A">
              <w:rPr>
                <w:rFonts w:ascii="Times New Roman" w:hAnsi="Times New Roman" w:cs="Times New Roman"/>
                <w:sz w:val="24"/>
                <w:szCs w:val="24"/>
              </w:rPr>
              <w:t xml:space="preserve"> канал</w:t>
            </w: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Сайт школы </w:t>
            </w:r>
          </w:p>
        </w:tc>
        <w:tc>
          <w:tcPr>
            <w:tcW w:w="1097" w:type="dxa"/>
          </w:tcPr>
          <w:p w:rsidR="0076758B" w:rsidRPr="0066591A" w:rsidRDefault="0076758B" w:rsidP="0076758B">
            <w:pPr>
              <w:jc w:val="center"/>
              <w:rPr>
                <w:rFonts w:ascii="Times New Roman" w:hAnsi="Times New Roman" w:cs="Times New Roman"/>
                <w:sz w:val="24"/>
                <w:szCs w:val="24"/>
                <w:lang w:val="sah-RU"/>
              </w:rPr>
            </w:pPr>
            <w:r w:rsidRPr="0066591A">
              <w:rPr>
                <w:rFonts w:ascii="Times New Roman" w:hAnsi="Times New Roman" w:cs="Times New Roman"/>
                <w:sz w:val="24"/>
                <w:szCs w:val="24"/>
              </w:rPr>
              <w:t>Информация о предстоящем конкурсе</w:t>
            </w:r>
            <w:r w:rsidRPr="0066591A">
              <w:rPr>
                <w:rFonts w:ascii="Times New Roman" w:hAnsi="Times New Roman" w:cs="Times New Roman"/>
                <w:sz w:val="24"/>
                <w:szCs w:val="24"/>
              </w:rPr>
              <w:lastRenderedPageBreak/>
              <w:t xml:space="preserve">, о </w:t>
            </w:r>
            <w:proofErr w:type="spellStart"/>
            <w:r w:rsidRPr="0066591A">
              <w:rPr>
                <w:rFonts w:ascii="Times New Roman" w:hAnsi="Times New Roman" w:cs="Times New Roman"/>
                <w:sz w:val="24"/>
                <w:szCs w:val="24"/>
              </w:rPr>
              <w:t>порохождении</w:t>
            </w:r>
            <w:proofErr w:type="spellEnd"/>
            <w:r w:rsidRPr="0066591A">
              <w:rPr>
                <w:rFonts w:ascii="Times New Roman" w:hAnsi="Times New Roman" w:cs="Times New Roman"/>
                <w:sz w:val="24"/>
                <w:szCs w:val="24"/>
              </w:rPr>
              <w:t xml:space="preserve"> и о регистрации на всероссийском конкурсе</w:t>
            </w:r>
            <w:r w:rsidRPr="0066591A">
              <w:rPr>
                <w:rFonts w:ascii="Times New Roman" w:hAnsi="Times New Roman" w:cs="Times New Roman"/>
                <w:sz w:val="24"/>
                <w:szCs w:val="24"/>
                <w:lang w:val="sah-RU"/>
              </w:rPr>
              <w:t>, оказание помощи при регистрации. Привлечение интереса к конкурсу.</w:t>
            </w:r>
          </w:p>
        </w:tc>
        <w:tc>
          <w:tcPr>
            <w:tcW w:w="924" w:type="dxa"/>
          </w:tcPr>
          <w:p w:rsidR="0076758B" w:rsidRPr="0066591A" w:rsidRDefault="0076758B" w:rsidP="0076758B">
            <w:pPr>
              <w:jc w:val="center"/>
              <w:rPr>
                <w:sz w:val="24"/>
                <w:szCs w:val="24"/>
                <w:lang w:val="sah-RU"/>
              </w:rPr>
            </w:pPr>
            <w:r w:rsidRPr="0066591A">
              <w:rPr>
                <w:sz w:val="24"/>
                <w:szCs w:val="24"/>
              </w:rPr>
              <w:lastRenderedPageBreak/>
              <w:t>15</w:t>
            </w:r>
          </w:p>
          <w:p w:rsidR="0076758B" w:rsidRPr="0066591A" w:rsidRDefault="0076758B" w:rsidP="0076758B">
            <w:pPr>
              <w:jc w:val="center"/>
              <w:rPr>
                <w:sz w:val="24"/>
                <w:szCs w:val="24"/>
                <w:lang w:val="sah-RU"/>
              </w:rPr>
            </w:pPr>
          </w:p>
        </w:tc>
        <w:tc>
          <w:tcPr>
            <w:tcW w:w="1131" w:type="dxa"/>
          </w:tcPr>
          <w:p w:rsidR="0076758B" w:rsidRPr="0066591A" w:rsidRDefault="0076758B" w:rsidP="0076758B">
            <w:pPr>
              <w:jc w:val="center"/>
              <w:rPr>
                <w:sz w:val="24"/>
                <w:szCs w:val="24"/>
              </w:rPr>
            </w:pPr>
            <w:r w:rsidRPr="0066591A">
              <w:rPr>
                <w:sz w:val="24"/>
                <w:szCs w:val="24"/>
              </w:rPr>
              <w:t>5-11 классы</w:t>
            </w:r>
          </w:p>
          <w:p w:rsidR="0076758B" w:rsidRPr="0066591A" w:rsidRDefault="0076758B" w:rsidP="0076758B">
            <w:pPr>
              <w:jc w:val="center"/>
              <w:rPr>
                <w:sz w:val="24"/>
                <w:szCs w:val="24"/>
              </w:rPr>
            </w:pPr>
          </w:p>
          <w:p w:rsidR="0076758B" w:rsidRPr="0066591A" w:rsidRDefault="0076758B" w:rsidP="0076758B">
            <w:pPr>
              <w:jc w:val="center"/>
              <w:rPr>
                <w:sz w:val="24"/>
                <w:szCs w:val="24"/>
                <w:lang w:val="sah-RU"/>
              </w:rPr>
            </w:pPr>
            <w:r w:rsidRPr="0066591A">
              <w:rPr>
                <w:sz w:val="24"/>
                <w:szCs w:val="24"/>
              </w:rPr>
              <w:t xml:space="preserve">80 </w:t>
            </w:r>
            <w:r w:rsidRPr="0066591A">
              <w:rPr>
                <w:sz w:val="24"/>
                <w:szCs w:val="24"/>
                <w:lang w:val="sah-RU"/>
              </w:rPr>
              <w:t>уч.</w:t>
            </w:r>
          </w:p>
          <w:p w:rsidR="0076758B" w:rsidRPr="0066591A" w:rsidRDefault="0076758B" w:rsidP="0076758B">
            <w:pPr>
              <w:jc w:val="center"/>
              <w:rPr>
                <w:sz w:val="24"/>
                <w:szCs w:val="24"/>
              </w:rPr>
            </w:pPr>
            <w:r w:rsidRPr="0066591A">
              <w:rPr>
                <w:sz w:val="24"/>
                <w:szCs w:val="24"/>
                <w:lang w:val="sah-RU"/>
              </w:rPr>
              <w:lastRenderedPageBreak/>
              <w:t xml:space="preserve">Родители </w:t>
            </w:r>
            <w:r w:rsidRPr="0066591A">
              <w:rPr>
                <w:sz w:val="24"/>
                <w:szCs w:val="24"/>
              </w:rPr>
              <w:t xml:space="preserve">100% охват, </w:t>
            </w:r>
          </w:p>
          <w:p w:rsidR="0076758B" w:rsidRPr="0066591A" w:rsidRDefault="0076758B" w:rsidP="0076758B">
            <w:pPr>
              <w:jc w:val="center"/>
              <w:rPr>
                <w:sz w:val="24"/>
                <w:szCs w:val="24"/>
              </w:rPr>
            </w:pPr>
            <w:r w:rsidRPr="0066591A">
              <w:rPr>
                <w:sz w:val="24"/>
                <w:szCs w:val="24"/>
              </w:rPr>
              <w:t xml:space="preserve">Педагоги школы </w:t>
            </w:r>
          </w:p>
        </w:tc>
        <w:tc>
          <w:tcPr>
            <w:tcW w:w="3185" w:type="dxa"/>
          </w:tcPr>
          <w:p w:rsidR="0076758B" w:rsidRPr="0066591A" w:rsidRDefault="0076758B" w:rsidP="0076758B">
            <w:pPr>
              <w:jc w:val="center"/>
              <w:rPr>
                <w:sz w:val="24"/>
                <w:szCs w:val="24"/>
                <w:lang w:val="en-US"/>
              </w:rPr>
            </w:pPr>
            <w:r w:rsidRPr="0066591A">
              <w:rPr>
                <w:sz w:val="24"/>
                <w:szCs w:val="24"/>
                <w:lang w:val="en-US"/>
              </w:rPr>
              <w:lastRenderedPageBreak/>
              <w:t xml:space="preserve">89644172117 </w:t>
            </w:r>
          </w:p>
          <w:p w:rsidR="0076758B" w:rsidRPr="0066591A" w:rsidRDefault="0076758B" w:rsidP="0076758B">
            <w:pPr>
              <w:jc w:val="center"/>
              <w:rPr>
                <w:sz w:val="24"/>
                <w:szCs w:val="24"/>
                <w:lang w:val="en-US"/>
              </w:rPr>
            </w:pPr>
            <w:proofErr w:type="spellStart"/>
            <w:r w:rsidRPr="0066591A">
              <w:rPr>
                <w:sz w:val="24"/>
                <w:szCs w:val="24"/>
                <w:lang w:val="en-US"/>
              </w:rPr>
              <w:t>tasagarschool</w:t>
            </w:r>
            <w:proofErr w:type="spellEnd"/>
          </w:p>
          <w:p w:rsidR="0076758B" w:rsidRPr="0066591A" w:rsidRDefault="0076758B" w:rsidP="0076758B">
            <w:pPr>
              <w:jc w:val="center"/>
              <w:rPr>
                <w:sz w:val="24"/>
                <w:szCs w:val="24"/>
                <w:lang w:val="sah-RU"/>
              </w:rPr>
            </w:pPr>
            <w:r w:rsidRPr="0066591A">
              <w:rPr>
                <w:sz w:val="24"/>
                <w:szCs w:val="24"/>
                <w:lang w:val="sah-RU"/>
              </w:rPr>
              <w:t>Мария Андреева</w:t>
            </w:r>
          </w:p>
          <w:p w:rsidR="0076758B" w:rsidRPr="0066591A" w:rsidRDefault="00603D39" w:rsidP="0076758B">
            <w:pPr>
              <w:rPr>
                <w:sz w:val="24"/>
                <w:szCs w:val="24"/>
                <w:lang w:val="sah-RU"/>
              </w:rPr>
            </w:pPr>
            <w:hyperlink r:id="rId24" w:history="1">
              <w:r w:rsidR="0076758B" w:rsidRPr="0066591A">
                <w:rPr>
                  <w:rStyle w:val="a4"/>
                  <w:sz w:val="24"/>
                  <w:szCs w:val="24"/>
                  <w:lang w:val="sah-RU"/>
                </w:rPr>
                <w:t>https://tasagar.sakhashool.ru</w:t>
              </w:r>
            </w:hyperlink>
          </w:p>
          <w:p w:rsidR="0076758B" w:rsidRPr="0066591A" w:rsidRDefault="00603D39" w:rsidP="0076758B">
            <w:pPr>
              <w:rPr>
                <w:sz w:val="24"/>
                <w:szCs w:val="24"/>
                <w:lang w:val="sah-RU"/>
              </w:rPr>
            </w:pPr>
            <w:hyperlink r:id="rId25" w:history="1">
              <w:r w:rsidR="0076758B" w:rsidRPr="0066591A">
                <w:rPr>
                  <w:rStyle w:val="a4"/>
                  <w:sz w:val="24"/>
                  <w:szCs w:val="24"/>
                  <w:lang w:val="sah-RU"/>
                </w:rPr>
                <w:t>https://tasagar.sakhascool.ru/site/pub?id=299</w:t>
              </w:r>
            </w:hyperlink>
          </w:p>
          <w:p w:rsidR="0076758B" w:rsidRPr="0066591A" w:rsidRDefault="00603D39" w:rsidP="0076758B">
            <w:pPr>
              <w:rPr>
                <w:sz w:val="24"/>
                <w:szCs w:val="24"/>
                <w:lang w:val="en-US"/>
              </w:rPr>
            </w:pPr>
            <w:hyperlink r:id="rId26" w:history="1">
              <w:r w:rsidR="0076758B" w:rsidRPr="0066591A">
                <w:rPr>
                  <w:rStyle w:val="a4"/>
                  <w:sz w:val="24"/>
                  <w:szCs w:val="24"/>
                  <w:lang w:val="en-US"/>
                </w:rPr>
                <w:t>https</w:t>
              </w:r>
              <w:r w:rsidR="0076758B" w:rsidRPr="0066591A">
                <w:rPr>
                  <w:rStyle w:val="a4"/>
                  <w:sz w:val="24"/>
                  <w:szCs w:val="24"/>
                </w:rPr>
                <w:t>:</w:t>
              </w:r>
              <w:r w:rsidR="0076758B" w:rsidRPr="0066591A">
                <w:rPr>
                  <w:rStyle w:val="a4"/>
                  <w:sz w:val="24"/>
                  <w:szCs w:val="24"/>
                  <w:lang w:val="en-US"/>
                </w:rPr>
                <w:t>//yotu.be/if1j_Tlbj6U</w:t>
              </w:r>
            </w:hyperlink>
          </w:p>
          <w:p w:rsidR="0076758B" w:rsidRPr="0066591A" w:rsidRDefault="0076758B" w:rsidP="0076758B">
            <w:pPr>
              <w:rPr>
                <w:sz w:val="24"/>
                <w:szCs w:val="24"/>
                <w:lang w:val="en-US"/>
              </w:rPr>
            </w:pPr>
          </w:p>
          <w:p w:rsidR="0076758B" w:rsidRPr="0066591A" w:rsidRDefault="0076758B" w:rsidP="0076758B">
            <w:pPr>
              <w:jc w:val="center"/>
              <w:rPr>
                <w:sz w:val="24"/>
                <w:szCs w:val="24"/>
                <w:lang w:val="sah-RU"/>
              </w:rPr>
            </w:pPr>
            <w:r w:rsidRPr="0066591A">
              <w:rPr>
                <w:noProof/>
                <w:sz w:val="24"/>
                <w:szCs w:val="24"/>
                <w:lang w:eastAsia="ru-RU"/>
              </w:rPr>
              <w:drawing>
                <wp:inline distT="0" distB="0" distL="0" distR="0" wp14:anchorId="129796B3" wp14:editId="5C7D064D">
                  <wp:extent cx="1666875" cy="2571750"/>
                  <wp:effectExtent l="0" t="0" r="9525" b="0"/>
                  <wp:docPr id="1" name="Рисунок 1" descr="C:\Users\Пользователь\AppData\Local\Microsoft\Windows\Temporary Internet Files\Content.Word\Screenshot_20210427-091556_What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Word\Screenshot_20210427-091556_WhatsApp.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6875" cy="2571750"/>
                          </a:xfrm>
                          <a:prstGeom prst="rect">
                            <a:avLst/>
                          </a:prstGeom>
                          <a:noFill/>
                          <a:ln>
                            <a:noFill/>
                          </a:ln>
                        </pic:spPr>
                      </pic:pic>
                    </a:graphicData>
                  </a:graphic>
                </wp:inline>
              </w:drawing>
            </w:r>
          </w:p>
        </w:tc>
      </w:tr>
      <w:tr w:rsidR="0076758B" w:rsidRPr="0066591A" w:rsidTr="0076758B">
        <w:tc>
          <w:tcPr>
            <w:tcW w:w="135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lastRenderedPageBreak/>
              <w:t>МБОУ «</w:t>
            </w:r>
            <w:proofErr w:type="spellStart"/>
            <w:r w:rsidRPr="0066591A">
              <w:rPr>
                <w:rFonts w:ascii="Times New Roman" w:hAnsi="Times New Roman" w:cs="Times New Roman"/>
                <w:sz w:val="24"/>
                <w:szCs w:val="24"/>
              </w:rPr>
              <w:t>Мастахская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им.А.А.Миронова</w:t>
            </w:r>
            <w:proofErr w:type="spellEnd"/>
            <w:r w:rsidRPr="0066591A">
              <w:rPr>
                <w:rFonts w:ascii="Times New Roman" w:hAnsi="Times New Roman" w:cs="Times New Roman"/>
                <w:sz w:val="24"/>
                <w:szCs w:val="24"/>
              </w:rPr>
              <w:t>» Вилюйского улуса</w:t>
            </w:r>
          </w:p>
        </w:tc>
        <w:tc>
          <w:tcPr>
            <w:tcW w:w="187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интернет</w:t>
            </w:r>
          </w:p>
        </w:tc>
        <w:tc>
          <w:tcPr>
            <w:tcW w:w="109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 На официальном сайте и </w:t>
            </w:r>
            <w:proofErr w:type="spellStart"/>
            <w:r w:rsidRPr="0066591A">
              <w:rPr>
                <w:rFonts w:ascii="Times New Roman" w:hAnsi="Times New Roman" w:cs="Times New Roman"/>
                <w:sz w:val="24"/>
                <w:szCs w:val="24"/>
              </w:rPr>
              <w:t>инстаграмм</w:t>
            </w:r>
            <w:proofErr w:type="spellEnd"/>
            <w:r w:rsidRPr="0066591A">
              <w:rPr>
                <w:rFonts w:ascii="Times New Roman" w:hAnsi="Times New Roman" w:cs="Times New Roman"/>
                <w:sz w:val="24"/>
                <w:szCs w:val="24"/>
              </w:rPr>
              <w:t xml:space="preserve"> странице школы;</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  родителям через чаты классных руководителей в </w:t>
            </w:r>
            <w:proofErr w:type="spellStart"/>
            <w:r w:rsidRPr="0066591A">
              <w:rPr>
                <w:rFonts w:ascii="Times New Roman" w:hAnsi="Times New Roman" w:cs="Times New Roman"/>
                <w:sz w:val="24"/>
                <w:szCs w:val="24"/>
              </w:rPr>
              <w:t>ватсап</w:t>
            </w:r>
            <w:proofErr w:type="spellEnd"/>
            <w:r w:rsidRPr="0066591A">
              <w:rPr>
                <w:rFonts w:ascii="Times New Roman" w:hAnsi="Times New Roman" w:cs="Times New Roman"/>
                <w:sz w:val="24"/>
                <w:szCs w:val="24"/>
              </w:rPr>
              <w:t xml:space="preserve"> мессенджере</w:t>
            </w:r>
          </w:p>
        </w:tc>
        <w:tc>
          <w:tcPr>
            <w:tcW w:w="924"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w:t>
            </w: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c>
          <w:tcPr>
            <w:tcW w:w="113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340</w:t>
            </w: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p>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25</w:t>
            </w:r>
          </w:p>
        </w:tc>
        <w:tc>
          <w:tcPr>
            <w:tcW w:w="3185" w:type="dxa"/>
          </w:tcPr>
          <w:p w:rsidR="0076758B" w:rsidRPr="0066591A" w:rsidRDefault="00603D39" w:rsidP="0076758B">
            <w:pPr>
              <w:rPr>
                <w:rFonts w:ascii="Times New Roman" w:hAnsi="Times New Roman" w:cs="Times New Roman"/>
                <w:sz w:val="24"/>
                <w:szCs w:val="24"/>
              </w:rPr>
            </w:pPr>
            <w:hyperlink r:id="rId28" w:history="1">
              <w:r w:rsidR="0076758B" w:rsidRPr="0066591A">
                <w:rPr>
                  <w:rStyle w:val="a4"/>
                  <w:rFonts w:ascii="Times New Roman" w:hAnsi="Times New Roman" w:cs="Times New Roman"/>
                  <w:sz w:val="24"/>
                  <w:szCs w:val="24"/>
                </w:rPr>
                <w:t>https://www.instagram.com/p/COKOQ-wgEdI/?igshid=6dw08o71rspo</w:t>
              </w:r>
            </w:hyperlink>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https://mastachskaya.sakhaschool.ru/?section_id=103</w:t>
            </w:r>
          </w:p>
        </w:tc>
      </w:tr>
      <w:tr w:rsidR="0076758B" w:rsidRPr="0066591A" w:rsidTr="0076758B">
        <w:tc>
          <w:tcPr>
            <w:tcW w:w="135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Бекчегинская</w:t>
            </w:r>
            <w:proofErr w:type="spellEnd"/>
            <w:r w:rsidRPr="0066591A">
              <w:rPr>
                <w:rFonts w:ascii="Times New Roman" w:hAnsi="Times New Roman" w:cs="Times New Roman"/>
                <w:sz w:val="24"/>
                <w:szCs w:val="24"/>
              </w:rPr>
              <w:t xml:space="preserve"> СОШ им. Г.Ф. Николаева» Вилюйского улуса</w:t>
            </w:r>
          </w:p>
        </w:tc>
        <w:tc>
          <w:tcPr>
            <w:tcW w:w="1877" w:type="dxa"/>
          </w:tcPr>
          <w:p w:rsidR="0076758B" w:rsidRPr="0066591A" w:rsidRDefault="0076758B" w:rsidP="0076758B">
            <w:pPr>
              <w:rPr>
                <w:rFonts w:ascii="Times New Roman" w:hAnsi="Times New Roman" w:cs="Times New Roman"/>
                <w:sz w:val="24"/>
                <w:szCs w:val="24"/>
                <w:lang w:val="sah-RU"/>
              </w:rPr>
            </w:pPr>
            <w:r w:rsidRPr="0066591A">
              <w:rPr>
                <w:rFonts w:ascii="Times New Roman" w:hAnsi="Times New Roman" w:cs="Times New Roman"/>
                <w:sz w:val="24"/>
                <w:szCs w:val="24"/>
                <w:lang w:val="sah-RU"/>
              </w:rPr>
              <w:t>Интернет</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lang w:val="sah-RU"/>
              </w:rPr>
              <w:t xml:space="preserve">Официальный сайт школы </w:t>
            </w:r>
            <w:r w:rsidR="00C65ED7">
              <w:rPr>
                <w:rStyle w:val="a4"/>
                <w:rFonts w:ascii="Times New Roman" w:hAnsi="Times New Roman" w:cs="Times New Roman"/>
                <w:sz w:val="24"/>
                <w:szCs w:val="24"/>
              </w:rPr>
              <w:fldChar w:fldCharType="begin"/>
            </w:r>
            <w:r w:rsidR="00C65ED7">
              <w:rPr>
                <w:rStyle w:val="a4"/>
                <w:rFonts w:ascii="Times New Roman" w:hAnsi="Times New Roman" w:cs="Times New Roman"/>
                <w:sz w:val="24"/>
                <w:szCs w:val="24"/>
              </w:rPr>
              <w:instrText xml:space="preserve"> HYPERLINK "https://betung.sakhaschool.ru/" </w:instrText>
            </w:r>
            <w:r w:rsidR="00C65ED7">
              <w:rPr>
                <w:rStyle w:val="a4"/>
                <w:rFonts w:ascii="Times New Roman" w:hAnsi="Times New Roman" w:cs="Times New Roman"/>
                <w:sz w:val="24"/>
                <w:szCs w:val="24"/>
              </w:rPr>
              <w:fldChar w:fldCharType="separate"/>
            </w:r>
            <w:r w:rsidRPr="0066591A">
              <w:rPr>
                <w:rStyle w:val="a4"/>
                <w:rFonts w:ascii="Times New Roman" w:hAnsi="Times New Roman" w:cs="Times New Roman"/>
                <w:sz w:val="24"/>
                <w:szCs w:val="24"/>
              </w:rPr>
              <w:t>https://betung.sakhaschool.ru/</w:t>
            </w:r>
            <w:r w:rsidR="00C65ED7">
              <w:rPr>
                <w:rStyle w:val="a4"/>
                <w:rFonts w:ascii="Times New Roman" w:hAnsi="Times New Roman" w:cs="Times New Roman"/>
                <w:sz w:val="24"/>
                <w:szCs w:val="24"/>
              </w:rPr>
              <w:fldChar w:fldCharType="end"/>
            </w:r>
          </w:p>
          <w:p w:rsidR="0076758B" w:rsidRPr="0066591A" w:rsidRDefault="0076758B" w:rsidP="0076758B">
            <w:pPr>
              <w:rPr>
                <w:rFonts w:ascii="Times New Roman" w:hAnsi="Times New Roman" w:cs="Times New Roman"/>
                <w:sz w:val="24"/>
                <w:szCs w:val="24"/>
                <w:lang w:val="sah-RU"/>
              </w:rPr>
            </w:pPr>
            <w:r w:rsidRPr="0066591A">
              <w:rPr>
                <w:rFonts w:ascii="Times New Roman" w:hAnsi="Times New Roman" w:cs="Times New Roman"/>
                <w:sz w:val="24"/>
                <w:szCs w:val="24"/>
                <w:lang w:val="sah-RU"/>
              </w:rPr>
              <w:t xml:space="preserve">Социальная сеть инстаграм </w:t>
            </w:r>
            <w:r w:rsidRPr="0066591A">
              <w:rPr>
                <w:rFonts w:ascii="Times New Roman" w:hAnsi="Times New Roman" w:cs="Times New Roman"/>
                <w:sz w:val="24"/>
                <w:szCs w:val="24"/>
              </w:rPr>
              <w:t>@_</w:t>
            </w:r>
            <w:proofErr w:type="spellStart"/>
            <w:r w:rsidRPr="0066591A">
              <w:rPr>
                <w:rFonts w:ascii="Times New Roman" w:hAnsi="Times New Roman" w:cs="Times New Roman"/>
                <w:sz w:val="24"/>
                <w:szCs w:val="24"/>
                <w:lang w:val="en-US"/>
              </w:rPr>
              <w:t>bekcheginsky</w:t>
            </w:r>
            <w:proofErr w:type="spellEnd"/>
            <w:r w:rsidRPr="0066591A">
              <w:rPr>
                <w:rFonts w:ascii="Times New Roman" w:hAnsi="Times New Roman" w:cs="Times New Roman"/>
                <w:sz w:val="24"/>
                <w:szCs w:val="24"/>
              </w:rPr>
              <w:t>.</w:t>
            </w:r>
            <w:r w:rsidRPr="0066591A">
              <w:rPr>
                <w:rFonts w:ascii="Times New Roman" w:hAnsi="Times New Roman" w:cs="Times New Roman"/>
                <w:sz w:val="24"/>
                <w:szCs w:val="24"/>
                <w:lang w:val="en-US"/>
              </w:rPr>
              <w:t>school</w:t>
            </w:r>
          </w:p>
        </w:tc>
        <w:tc>
          <w:tcPr>
            <w:tcW w:w="1097"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shd w:val="clear" w:color="auto" w:fill="FFFFFF"/>
              </w:rPr>
              <w:t>Конкурс для школьников «Большая перемена» 2021</w:t>
            </w:r>
          </w:p>
        </w:tc>
        <w:tc>
          <w:tcPr>
            <w:tcW w:w="924"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w:t>
            </w:r>
          </w:p>
        </w:tc>
        <w:tc>
          <w:tcPr>
            <w:tcW w:w="113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47 – обучающихся</w:t>
            </w:r>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8 педагогов</w:t>
            </w:r>
          </w:p>
        </w:tc>
        <w:tc>
          <w:tcPr>
            <w:tcW w:w="3185" w:type="dxa"/>
          </w:tcPr>
          <w:p w:rsidR="0076758B" w:rsidRPr="0066591A" w:rsidRDefault="00603D39" w:rsidP="0076758B">
            <w:pPr>
              <w:rPr>
                <w:sz w:val="24"/>
                <w:szCs w:val="24"/>
              </w:rPr>
            </w:pPr>
            <w:hyperlink r:id="rId29" w:history="1">
              <w:r w:rsidR="0076758B" w:rsidRPr="0066591A">
                <w:rPr>
                  <w:rStyle w:val="a4"/>
                  <w:sz w:val="24"/>
                  <w:szCs w:val="24"/>
                  <w:lang w:val="en-US"/>
                </w:rPr>
                <w:t>https</w:t>
              </w:r>
              <w:r w:rsidR="0076758B" w:rsidRPr="0066591A">
                <w:rPr>
                  <w:rStyle w:val="a4"/>
                  <w:sz w:val="24"/>
                  <w:szCs w:val="24"/>
                </w:rPr>
                <w:t>://</w:t>
              </w:r>
              <w:proofErr w:type="spellStart"/>
              <w:r w:rsidR="0076758B" w:rsidRPr="0066591A">
                <w:rPr>
                  <w:rStyle w:val="a4"/>
                  <w:sz w:val="24"/>
                  <w:szCs w:val="24"/>
                  <w:lang w:val="en-US"/>
                </w:rPr>
                <w:t>betung</w:t>
              </w:r>
              <w:proofErr w:type="spellEnd"/>
              <w:r w:rsidR="0076758B" w:rsidRPr="0066591A">
                <w:rPr>
                  <w:rStyle w:val="a4"/>
                  <w:sz w:val="24"/>
                  <w:szCs w:val="24"/>
                </w:rPr>
                <w:t>.</w:t>
              </w:r>
              <w:proofErr w:type="spellStart"/>
              <w:r w:rsidR="0076758B" w:rsidRPr="0066591A">
                <w:rPr>
                  <w:rStyle w:val="a4"/>
                  <w:sz w:val="24"/>
                  <w:szCs w:val="24"/>
                  <w:lang w:val="en-US"/>
                </w:rPr>
                <w:t>sakhaschool</w:t>
              </w:r>
              <w:proofErr w:type="spellEnd"/>
              <w:r w:rsidR="0076758B" w:rsidRPr="0066591A">
                <w:rPr>
                  <w:rStyle w:val="a4"/>
                  <w:sz w:val="24"/>
                  <w:szCs w:val="24"/>
                </w:rPr>
                <w:t>.</w:t>
              </w:r>
              <w:proofErr w:type="spellStart"/>
              <w:r w:rsidR="0076758B" w:rsidRPr="0066591A">
                <w:rPr>
                  <w:rStyle w:val="a4"/>
                  <w:sz w:val="24"/>
                  <w:szCs w:val="24"/>
                  <w:lang w:val="en-US"/>
                </w:rPr>
                <w:t>ru</w:t>
              </w:r>
              <w:proofErr w:type="spellEnd"/>
              <w:r w:rsidR="0076758B" w:rsidRPr="0066591A">
                <w:rPr>
                  <w:rStyle w:val="a4"/>
                  <w:sz w:val="24"/>
                  <w:szCs w:val="24"/>
                </w:rPr>
                <w:t>/</w:t>
              </w:r>
              <w:r w:rsidR="0076758B" w:rsidRPr="0066591A">
                <w:rPr>
                  <w:rStyle w:val="a4"/>
                  <w:sz w:val="24"/>
                  <w:szCs w:val="24"/>
                  <w:lang w:val="en-US"/>
                </w:rPr>
                <w:t>site</w:t>
              </w:r>
              <w:r w:rsidR="0076758B" w:rsidRPr="0066591A">
                <w:rPr>
                  <w:rStyle w:val="a4"/>
                  <w:sz w:val="24"/>
                  <w:szCs w:val="24"/>
                </w:rPr>
                <w:t>/</w:t>
              </w:r>
              <w:r w:rsidR="0076758B" w:rsidRPr="0066591A">
                <w:rPr>
                  <w:rStyle w:val="a4"/>
                  <w:sz w:val="24"/>
                  <w:szCs w:val="24"/>
                  <w:lang w:val="en-US"/>
                </w:rPr>
                <w:t>pub</w:t>
              </w:r>
              <w:r w:rsidR="0076758B" w:rsidRPr="0066591A">
                <w:rPr>
                  <w:rStyle w:val="a4"/>
                  <w:sz w:val="24"/>
                  <w:szCs w:val="24"/>
                </w:rPr>
                <w:t>?</w:t>
              </w:r>
              <w:r w:rsidR="0076758B" w:rsidRPr="0066591A">
                <w:rPr>
                  <w:rStyle w:val="a4"/>
                  <w:sz w:val="24"/>
                  <w:szCs w:val="24"/>
                  <w:lang w:val="en-US"/>
                </w:rPr>
                <w:t>id</w:t>
              </w:r>
              <w:r w:rsidR="0076758B" w:rsidRPr="0066591A">
                <w:rPr>
                  <w:rStyle w:val="a4"/>
                  <w:sz w:val="24"/>
                  <w:szCs w:val="24"/>
                </w:rPr>
                <w:t>=116</w:t>
              </w:r>
            </w:hyperlink>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@_</w:t>
            </w:r>
            <w:proofErr w:type="spellStart"/>
            <w:r w:rsidRPr="0066591A">
              <w:rPr>
                <w:rFonts w:ascii="Times New Roman" w:hAnsi="Times New Roman" w:cs="Times New Roman"/>
                <w:sz w:val="24"/>
                <w:szCs w:val="24"/>
                <w:lang w:val="en-US"/>
              </w:rPr>
              <w:t>bekcheginsky</w:t>
            </w:r>
            <w:proofErr w:type="spellEnd"/>
            <w:r w:rsidRPr="0066591A">
              <w:rPr>
                <w:rFonts w:ascii="Times New Roman" w:hAnsi="Times New Roman" w:cs="Times New Roman"/>
                <w:sz w:val="24"/>
                <w:szCs w:val="24"/>
              </w:rPr>
              <w:t>.</w:t>
            </w:r>
            <w:r w:rsidRPr="0066591A">
              <w:rPr>
                <w:rFonts w:ascii="Times New Roman" w:hAnsi="Times New Roman" w:cs="Times New Roman"/>
                <w:sz w:val="24"/>
                <w:szCs w:val="24"/>
                <w:lang w:val="en-US"/>
              </w:rPr>
              <w:t>school</w:t>
            </w:r>
          </w:p>
        </w:tc>
      </w:tr>
      <w:tr w:rsidR="0076758B" w:rsidRPr="0066591A" w:rsidTr="0076758B">
        <w:tc>
          <w:tcPr>
            <w:tcW w:w="1357" w:type="dxa"/>
          </w:tcPr>
          <w:p w:rsidR="0076758B" w:rsidRPr="0066591A" w:rsidRDefault="0076758B" w:rsidP="0076758B">
            <w:pPr>
              <w:spacing w:after="200"/>
              <w:rPr>
                <w:rFonts w:ascii="Times New Roman" w:hAnsi="Times New Roman" w:cs="Times New Roman"/>
                <w:color w:val="000000"/>
                <w:sz w:val="24"/>
                <w:szCs w:val="24"/>
              </w:rPr>
            </w:pPr>
            <w:r w:rsidRPr="0066591A">
              <w:rPr>
                <w:rFonts w:ascii="Times New Roman" w:hAnsi="Times New Roman" w:cs="Times New Roman"/>
                <w:color w:val="000000"/>
                <w:sz w:val="24"/>
                <w:szCs w:val="24"/>
              </w:rPr>
              <w:t xml:space="preserve">МБОУ «1Кюлетская СОШ </w:t>
            </w:r>
            <w:proofErr w:type="spellStart"/>
            <w:r w:rsidRPr="0066591A">
              <w:rPr>
                <w:rFonts w:ascii="Times New Roman" w:hAnsi="Times New Roman" w:cs="Times New Roman"/>
                <w:color w:val="000000"/>
                <w:sz w:val="24"/>
                <w:szCs w:val="24"/>
              </w:rPr>
              <w:lastRenderedPageBreak/>
              <w:t>им.П.А.Павлова</w:t>
            </w:r>
            <w:proofErr w:type="spellEnd"/>
            <w:r w:rsidRPr="0066591A">
              <w:rPr>
                <w:rFonts w:ascii="Times New Roman" w:hAnsi="Times New Roman" w:cs="Times New Roman"/>
                <w:color w:val="000000"/>
                <w:sz w:val="24"/>
                <w:szCs w:val="24"/>
              </w:rPr>
              <w:t>» Вилюйского улуса</w:t>
            </w:r>
          </w:p>
        </w:tc>
        <w:tc>
          <w:tcPr>
            <w:tcW w:w="1877" w:type="dxa"/>
          </w:tcPr>
          <w:p w:rsidR="0076758B" w:rsidRPr="0066591A" w:rsidRDefault="0076758B" w:rsidP="0076758B">
            <w:pPr>
              <w:spacing w:after="200"/>
              <w:rPr>
                <w:rFonts w:ascii="Times New Roman" w:hAnsi="Times New Roman" w:cs="Times New Roman"/>
                <w:color w:val="000000"/>
                <w:sz w:val="24"/>
                <w:szCs w:val="24"/>
              </w:rPr>
            </w:pPr>
            <w:r w:rsidRPr="0066591A">
              <w:rPr>
                <w:rFonts w:ascii="Times New Roman" w:hAnsi="Times New Roman" w:cs="Times New Roman"/>
                <w:color w:val="000000"/>
                <w:sz w:val="24"/>
                <w:szCs w:val="24"/>
              </w:rPr>
              <w:lastRenderedPageBreak/>
              <w:t xml:space="preserve">наружная реклама; Рассылка в </w:t>
            </w:r>
            <w:r w:rsidRPr="0066591A">
              <w:rPr>
                <w:rFonts w:ascii="Times New Roman" w:hAnsi="Times New Roman" w:cs="Times New Roman"/>
                <w:color w:val="000000"/>
                <w:sz w:val="24"/>
                <w:szCs w:val="24"/>
              </w:rPr>
              <w:lastRenderedPageBreak/>
              <w:t xml:space="preserve">группах </w:t>
            </w:r>
            <w:proofErr w:type="spellStart"/>
            <w:r w:rsidRPr="0066591A">
              <w:rPr>
                <w:rFonts w:ascii="Times New Roman" w:hAnsi="Times New Roman" w:cs="Times New Roman"/>
                <w:color w:val="000000"/>
                <w:sz w:val="24"/>
                <w:szCs w:val="24"/>
                <w:lang w:val="en-US"/>
              </w:rPr>
              <w:t>whatsapp</w:t>
            </w:r>
            <w:proofErr w:type="spellEnd"/>
            <w:r w:rsidRPr="0066591A">
              <w:rPr>
                <w:rFonts w:ascii="Times New Roman" w:hAnsi="Times New Roman" w:cs="Times New Roman"/>
                <w:color w:val="000000"/>
                <w:sz w:val="24"/>
                <w:szCs w:val="24"/>
              </w:rPr>
              <w:t xml:space="preserve"> классов и родителей;</w:t>
            </w:r>
          </w:p>
          <w:p w:rsidR="0076758B" w:rsidRPr="0066591A" w:rsidRDefault="0076758B" w:rsidP="0076758B">
            <w:pPr>
              <w:spacing w:after="200"/>
              <w:rPr>
                <w:rFonts w:ascii="Times New Roman" w:hAnsi="Times New Roman" w:cs="Times New Roman"/>
                <w:color w:val="000000"/>
                <w:sz w:val="24"/>
                <w:szCs w:val="24"/>
                <w:lang w:val="en-US"/>
              </w:rPr>
            </w:pPr>
            <w:proofErr w:type="spellStart"/>
            <w:r w:rsidRPr="0066591A">
              <w:rPr>
                <w:rFonts w:ascii="Times New Roman" w:hAnsi="Times New Roman" w:cs="Times New Roman"/>
                <w:color w:val="000000"/>
                <w:sz w:val="24"/>
                <w:szCs w:val="24"/>
              </w:rPr>
              <w:t>Инстаграм</w:t>
            </w:r>
            <w:proofErr w:type="spellEnd"/>
            <w:r w:rsidRPr="0066591A">
              <w:rPr>
                <w:rFonts w:ascii="Times New Roman" w:hAnsi="Times New Roman" w:cs="Times New Roman"/>
                <w:color w:val="000000"/>
                <w:sz w:val="24"/>
                <w:szCs w:val="24"/>
              </w:rPr>
              <w:t xml:space="preserve"> – </w:t>
            </w:r>
            <w:proofErr w:type="spellStart"/>
            <w:r w:rsidRPr="0066591A">
              <w:rPr>
                <w:rFonts w:ascii="Times New Roman" w:hAnsi="Times New Roman" w:cs="Times New Roman"/>
                <w:color w:val="000000"/>
                <w:sz w:val="24"/>
                <w:szCs w:val="24"/>
              </w:rPr>
              <w:t>mbou</w:t>
            </w:r>
            <w:proofErr w:type="spellEnd"/>
            <w:r w:rsidRPr="0066591A">
              <w:rPr>
                <w:rFonts w:ascii="Times New Roman" w:hAnsi="Times New Roman" w:cs="Times New Roman"/>
                <w:color w:val="000000"/>
                <w:sz w:val="24"/>
                <w:szCs w:val="24"/>
              </w:rPr>
              <w:t>_</w:t>
            </w:r>
            <w:proofErr w:type="spellStart"/>
            <w:r w:rsidRPr="0066591A">
              <w:rPr>
                <w:rFonts w:ascii="Times New Roman" w:hAnsi="Times New Roman" w:cs="Times New Roman"/>
                <w:color w:val="000000"/>
                <w:sz w:val="24"/>
                <w:szCs w:val="24"/>
                <w:lang w:val="en-US"/>
              </w:rPr>
              <w:t>pksosh</w:t>
            </w:r>
            <w:proofErr w:type="spellEnd"/>
          </w:p>
          <w:p w:rsidR="0076758B" w:rsidRPr="0066591A" w:rsidRDefault="0076758B" w:rsidP="0076758B">
            <w:pPr>
              <w:spacing w:after="200"/>
              <w:rPr>
                <w:rFonts w:ascii="Times New Roman" w:hAnsi="Times New Roman" w:cs="Times New Roman"/>
                <w:color w:val="000000"/>
                <w:sz w:val="24"/>
                <w:szCs w:val="24"/>
              </w:rPr>
            </w:pPr>
          </w:p>
          <w:p w:rsidR="0076758B" w:rsidRPr="0066591A" w:rsidRDefault="0076758B" w:rsidP="0076758B">
            <w:pPr>
              <w:spacing w:after="200"/>
              <w:rPr>
                <w:rFonts w:ascii="Times New Roman" w:hAnsi="Times New Roman" w:cs="Times New Roman"/>
                <w:color w:val="000000"/>
                <w:sz w:val="24"/>
                <w:szCs w:val="24"/>
              </w:rPr>
            </w:pPr>
          </w:p>
          <w:p w:rsidR="0076758B" w:rsidRPr="0066591A" w:rsidRDefault="0076758B" w:rsidP="0076758B">
            <w:pPr>
              <w:spacing w:after="200"/>
              <w:rPr>
                <w:rFonts w:ascii="Times New Roman" w:hAnsi="Times New Roman" w:cs="Times New Roman"/>
                <w:color w:val="000000"/>
                <w:sz w:val="24"/>
                <w:szCs w:val="24"/>
              </w:rPr>
            </w:pPr>
          </w:p>
        </w:tc>
        <w:tc>
          <w:tcPr>
            <w:tcW w:w="1097" w:type="dxa"/>
          </w:tcPr>
          <w:p w:rsidR="0076758B" w:rsidRPr="0066591A" w:rsidRDefault="0076758B" w:rsidP="0076758B">
            <w:pPr>
              <w:spacing w:after="200"/>
              <w:rPr>
                <w:rFonts w:ascii="Times New Roman" w:hAnsi="Times New Roman" w:cs="Times New Roman"/>
                <w:color w:val="000000"/>
                <w:sz w:val="24"/>
                <w:szCs w:val="24"/>
              </w:rPr>
            </w:pPr>
            <w:r w:rsidRPr="0066591A">
              <w:rPr>
                <w:rFonts w:ascii="Times New Roman" w:hAnsi="Times New Roman" w:cs="Times New Roman"/>
                <w:color w:val="000000"/>
                <w:sz w:val="24"/>
                <w:szCs w:val="24"/>
              </w:rPr>
              <w:lastRenderedPageBreak/>
              <w:t xml:space="preserve">информация о ходе </w:t>
            </w:r>
            <w:r w:rsidRPr="0066591A">
              <w:rPr>
                <w:rFonts w:ascii="Times New Roman" w:hAnsi="Times New Roman" w:cs="Times New Roman"/>
                <w:color w:val="000000"/>
                <w:sz w:val="24"/>
                <w:szCs w:val="24"/>
              </w:rPr>
              <w:lastRenderedPageBreak/>
              <w:t>мероприятия, смотра видеороликов; обсуждение материала;</w:t>
            </w:r>
          </w:p>
          <w:p w:rsidR="0076758B" w:rsidRPr="0066591A" w:rsidRDefault="0076758B" w:rsidP="0076758B">
            <w:pPr>
              <w:spacing w:after="200"/>
              <w:rPr>
                <w:rFonts w:ascii="Times New Roman" w:hAnsi="Times New Roman" w:cs="Times New Roman"/>
                <w:color w:val="000000"/>
                <w:sz w:val="24"/>
                <w:szCs w:val="24"/>
              </w:rPr>
            </w:pPr>
            <w:r w:rsidRPr="0066591A">
              <w:rPr>
                <w:rFonts w:ascii="Times New Roman" w:hAnsi="Times New Roman" w:cs="Times New Roman"/>
                <w:color w:val="000000"/>
                <w:sz w:val="24"/>
                <w:szCs w:val="24"/>
              </w:rPr>
              <w:t>рефлексия;</w:t>
            </w:r>
          </w:p>
        </w:tc>
        <w:tc>
          <w:tcPr>
            <w:tcW w:w="924" w:type="dxa"/>
          </w:tcPr>
          <w:p w:rsidR="0076758B" w:rsidRPr="0066591A" w:rsidRDefault="0076758B" w:rsidP="0076758B">
            <w:pPr>
              <w:spacing w:after="200"/>
              <w:rPr>
                <w:color w:val="000000"/>
                <w:sz w:val="24"/>
                <w:szCs w:val="24"/>
              </w:rPr>
            </w:pPr>
            <w:r w:rsidRPr="0066591A">
              <w:rPr>
                <w:color w:val="000000"/>
                <w:sz w:val="24"/>
                <w:szCs w:val="24"/>
              </w:rPr>
              <w:lastRenderedPageBreak/>
              <w:t>3</w:t>
            </w:r>
          </w:p>
        </w:tc>
        <w:tc>
          <w:tcPr>
            <w:tcW w:w="1131" w:type="dxa"/>
          </w:tcPr>
          <w:p w:rsidR="0076758B" w:rsidRPr="0066591A" w:rsidRDefault="0076758B" w:rsidP="0076758B">
            <w:pPr>
              <w:spacing w:after="200"/>
              <w:rPr>
                <w:color w:val="000000"/>
                <w:sz w:val="24"/>
                <w:szCs w:val="24"/>
              </w:rPr>
            </w:pPr>
            <w:r w:rsidRPr="0066591A">
              <w:rPr>
                <w:color w:val="000000"/>
                <w:sz w:val="24"/>
                <w:szCs w:val="24"/>
              </w:rPr>
              <w:t>32</w:t>
            </w:r>
          </w:p>
        </w:tc>
        <w:tc>
          <w:tcPr>
            <w:tcW w:w="3185" w:type="dxa"/>
          </w:tcPr>
          <w:p w:rsidR="0076758B" w:rsidRPr="0066591A" w:rsidRDefault="0076758B" w:rsidP="0076758B">
            <w:pPr>
              <w:spacing w:after="200"/>
              <w:rPr>
                <w:color w:val="000000"/>
                <w:sz w:val="24"/>
                <w:szCs w:val="24"/>
              </w:rPr>
            </w:pPr>
            <w:r w:rsidRPr="0066591A">
              <w:rPr>
                <w:color w:val="000000"/>
                <w:sz w:val="24"/>
                <w:szCs w:val="24"/>
              </w:rPr>
              <w:t xml:space="preserve">фотоотчет </w:t>
            </w:r>
          </w:p>
          <w:p w:rsidR="0076758B" w:rsidRPr="0066591A" w:rsidRDefault="0076758B" w:rsidP="0076758B">
            <w:pPr>
              <w:spacing w:after="200"/>
              <w:rPr>
                <w:sz w:val="24"/>
                <w:szCs w:val="24"/>
              </w:rPr>
            </w:pPr>
            <w:r w:rsidRPr="0066591A">
              <w:rPr>
                <w:color w:val="000000"/>
                <w:sz w:val="24"/>
                <w:szCs w:val="24"/>
              </w:rPr>
              <w:lastRenderedPageBreak/>
              <w:t>ссылка на сайт школы:</w:t>
            </w:r>
            <w:r w:rsidRPr="0066591A">
              <w:rPr>
                <w:sz w:val="24"/>
                <w:szCs w:val="24"/>
              </w:rPr>
              <w:t xml:space="preserve"> </w:t>
            </w:r>
          </w:p>
          <w:p w:rsidR="0076758B" w:rsidRPr="0066591A" w:rsidRDefault="0076758B" w:rsidP="0076758B">
            <w:pPr>
              <w:spacing w:after="200"/>
              <w:rPr>
                <w:sz w:val="24"/>
                <w:szCs w:val="24"/>
              </w:rPr>
            </w:pPr>
            <w:r w:rsidRPr="0066591A">
              <w:rPr>
                <w:sz w:val="24"/>
                <w:szCs w:val="24"/>
                <w:lang w:val="en-US"/>
              </w:rPr>
              <w:t>http</w:t>
            </w:r>
            <w:r w:rsidRPr="0066591A">
              <w:rPr>
                <w:sz w:val="24"/>
                <w:szCs w:val="24"/>
              </w:rPr>
              <w:t xml:space="preserve">//: </w:t>
            </w:r>
            <w:proofErr w:type="spellStart"/>
            <w:r w:rsidRPr="0066591A">
              <w:rPr>
                <w:sz w:val="24"/>
                <w:szCs w:val="24"/>
                <w:lang w:val="en-US"/>
              </w:rPr>
              <w:t>schkyl</w:t>
            </w:r>
            <w:proofErr w:type="spellEnd"/>
            <w:r w:rsidRPr="0066591A">
              <w:rPr>
                <w:sz w:val="24"/>
                <w:szCs w:val="24"/>
              </w:rPr>
              <w:t>1/</w:t>
            </w:r>
            <w:proofErr w:type="spellStart"/>
            <w:r w:rsidRPr="0066591A">
              <w:rPr>
                <w:sz w:val="24"/>
                <w:szCs w:val="24"/>
                <w:lang w:val="en-US"/>
              </w:rPr>
              <w:t>jumdo</w:t>
            </w:r>
            <w:proofErr w:type="spellEnd"/>
            <w:r w:rsidRPr="0066591A">
              <w:rPr>
                <w:sz w:val="24"/>
                <w:szCs w:val="24"/>
              </w:rPr>
              <w:t>.</w:t>
            </w:r>
            <w:r w:rsidRPr="0066591A">
              <w:rPr>
                <w:sz w:val="24"/>
                <w:szCs w:val="24"/>
                <w:lang w:val="en-US"/>
              </w:rPr>
              <w:t>com</w:t>
            </w:r>
            <w:r w:rsidRPr="0066591A">
              <w:rPr>
                <w:sz w:val="24"/>
                <w:szCs w:val="24"/>
              </w:rPr>
              <w:t>/</w:t>
            </w:r>
            <w:r w:rsidRPr="0066591A">
              <w:rPr>
                <w:color w:val="000000"/>
                <w:sz w:val="24"/>
                <w:szCs w:val="24"/>
              </w:rPr>
              <w:t xml:space="preserve"> </w:t>
            </w:r>
          </w:p>
        </w:tc>
      </w:tr>
    </w:tbl>
    <w:p w:rsidR="0076758B" w:rsidRDefault="0076758B" w:rsidP="0076758B">
      <w:pPr>
        <w:spacing w:after="0" w:line="240" w:lineRule="auto"/>
        <w:ind w:firstLine="708"/>
        <w:jc w:val="both"/>
        <w:rPr>
          <w:rFonts w:ascii="Times New Roman" w:hAnsi="Times New Roman"/>
          <w:sz w:val="24"/>
          <w:szCs w:val="24"/>
        </w:rPr>
      </w:pPr>
    </w:p>
    <w:p w:rsidR="0076758B" w:rsidRPr="0066591A" w:rsidRDefault="0076758B" w:rsidP="0076758B">
      <w:pPr>
        <w:spacing w:after="0" w:line="240" w:lineRule="auto"/>
        <w:ind w:firstLine="708"/>
        <w:jc w:val="both"/>
        <w:rPr>
          <w:rFonts w:ascii="Times New Roman" w:hAnsi="Times New Roman"/>
          <w:sz w:val="24"/>
          <w:szCs w:val="24"/>
        </w:rPr>
      </w:pPr>
      <w:r w:rsidRPr="0066591A">
        <w:rPr>
          <w:rFonts w:ascii="Times New Roman" w:hAnsi="Times New Roman"/>
          <w:sz w:val="24"/>
          <w:szCs w:val="24"/>
        </w:rPr>
        <w:t>На ос</w:t>
      </w:r>
      <w:r w:rsidR="00023C3D">
        <w:rPr>
          <w:rFonts w:ascii="Times New Roman" w:hAnsi="Times New Roman"/>
          <w:sz w:val="24"/>
          <w:szCs w:val="24"/>
        </w:rPr>
        <w:t xml:space="preserve">новании информационного письма </w:t>
      </w:r>
      <w:r w:rsidRPr="0066591A">
        <w:rPr>
          <w:rFonts w:ascii="Times New Roman" w:hAnsi="Times New Roman"/>
          <w:sz w:val="24"/>
          <w:szCs w:val="24"/>
        </w:rPr>
        <w:t xml:space="preserve">№07/01-19/307 от 19.04.2021 года </w:t>
      </w:r>
      <w:r w:rsidRPr="00FD0E42">
        <w:rPr>
          <w:rFonts w:ascii="Times New Roman" w:hAnsi="Times New Roman"/>
          <w:b/>
          <w:sz w:val="24"/>
          <w:szCs w:val="24"/>
        </w:rPr>
        <w:t xml:space="preserve">«Об участии в </w:t>
      </w:r>
      <w:proofErr w:type="spellStart"/>
      <w:r w:rsidRPr="00FD0E42">
        <w:rPr>
          <w:rFonts w:ascii="Times New Roman" w:hAnsi="Times New Roman"/>
          <w:b/>
          <w:sz w:val="24"/>
          <w:szCs w:val="24"/>
        </w:rPr>
        <w:t>профориентационных</w:t>
      </w:r>
      <w:proofErr w:type="spellEnd"/>
      <w:r w:rsidRPr="00FD0E42">
        <w:rPr>
          <w:rFonts w:ascii="Times New Roman" w:hAnsi="Times New Roman"/>
          <w:b/>
          <w:sz w:val="24"/>
          <w:szCs w:val="24"/>
        </w:rPr>
        <w:t xml:space="preserve"> мероприятиях</w:t>
      </w:r>
      <w:r>
        <w:rPr>
          <w:rFonts w:ascii="Times New Roman" w:hAnsi="Times New Roman"/>
          <w:sz w:val="24"/>
          <w:szCs w:val="24"/>
        </w:rPr>
        <w:t>»</w:t>
      </w:r>
      <w:r w:rsidRPr="0066591A">
        <w:rPr>
          <w:rFonts w:ascii="Times New Roman" w:hAnsi="Times New Roman"/>
          <w:sz w:val="24"/>
          <w:szCs w:val="24"/>
        </w:rPr>
        <w:t xml:space="preserve"> материалы </w:t>
      </w:r>
      <w:proofErr w:type="spellStart"/>
      <w:r w:rsidRPr="0066591A">
        <w:rPr>
          <w:rFonts w:ascii="Times New Roman" w:hAnsi="Times New Roman"/>
          <w:sz w:val="24"/>
          <w:szCs w:val="24"/>
        </w:rPr>
        <w:t>профориентационного</w:t>
      </w:r>
      <w:proofErr w:type="spellEnd"/>
      <w:r w:rsidRPr="0066591A">
        <w:rPr>
          <w:rFonts w:ascii="Times New Roman" w:hAnsi="Times New Roman"/>
          <w:sz w:val="24"/>
          <w:szCs w:val="24"/>
        </w:rPr>
        <w:t xml:space="preserve"> содержания о деятельности профессиональных образовательных организаций Республики Саха(Якутия) были направлены всем образовательным организациям. В проведении мероприятий просмотрены мастер-классы, практические занятия, презентации об учебных заведениях.</w:t>
      </w:r>
    </w:p>
    <w:p w:rsidR="0076758B" w:rsidRDefault="0076758B" w:rsidP="0076758B">
      <w:pPr>
        <w:spacing w:after="0" w:line="240" w:lineRule="auto"/>
        <w:ind w:firstLine="708"/>
        <w:jc w:val="both"/>
        <w:rPr>
          <w:rFonts w:ascii="Times New Roman" w:hAnsi="Times New Roman"/>
          <w:sz w:val="24"/>
          <w:szCs w:val="24"/>
        </w:rPr>
      </w:pPr>
    </w:p>
    <w:p w:rsidR="0076758B" w:rsidRPr="0066591A" w:rsidRDefault="0076758B" w:rsidP="0076758B">
      <w:pPr>
        <w:spacing w:after="0" w:line="240" w:lineRule="auto"/>
        <w:ind w:firstLine="708"/>
        <w:jc w:val="both"/>
        <w:rPr>
          <w:rFonts w:ascii="Times New Roman" w:hAnsi="Times New Roman"/>
          <w:sz w:val="24"/>
          <w:szCs w:val="24"/>
        </w:rPr>
      </w:pPr>
      <w:r w:rsidRPr="0066591A">
        <w:rPr>
          <w:rFonts w:ascii="Times New Roman" w:hAnsi="Times New Roman"/>
          <w:sz w:val="24"/>
          <w:szCs w:val="24"/>
        </w:rPr>
        <w:t xml:space="preserve">На отчетную дату предоставили информации по </w:t>
      </w:r>
      <w:proofErr w:type="spellStart"/>
      <w:r w:rsidRPr="0066591A">
        <w:rPr>
          <w:rFonts w:ascii="Times New Roman" w:hAnsi="Times New Roman"/>
          <w:sz w:val="24"/>
          <w:szCs w:val="24"/>
        </w:rPr>
        <w:t>профориентационным</w:t>
      </w:r>
      <w:proofErr w:type="spellEnd"/>
      <w:r w:rsidRPr="0066591A">
        <w:rPr>
          <w:rFonts w:ascii="Times New Roman" w:hAnsi="Times New Roman"/>
          <w:sz w:val="24"/>
          <w:szCs w:val="24"/>
        </w:rPr>
        <w:t xml:space="preserve"> мероприятиям 10 образовательных организаций. </w:t>
      </w:r>
      <w:r w:rsidRPr="0066591A">
        <w:rPr>
          <w:rFonts w:ascii="Times New Roman" w:hAnsi="Times New Roman" w:cs="Times New Roman"/>
          <w:sz w:val="24"/>
          <w:szCs w:val="24"/>
        </w:rPr>
        <w:t>Всего в улусе на отчетную дату проведено 42 мероприятия в 10 образовательных организациях с охватом 457 обучающихся:</w:t>
      </w:r>
    </w:p>
    <w:tbl>
      <w:tblPr>
        <w:tblStyle w:val="a3"/>
        <w:tblW w:w="9619" w:type="dxa"/>
        <w:tblLayout w:type="fixed"/>
        <w:tblLook w:val="04A0" w:firstRow="1" w:lastRow="0" w:firstColumn="1" w:lastColumn="0" w:noHBand="0" w:noVBand="1"/>
      </w:tblPr>
      <w:tblGrid>
        <w:gridCol w:w="456"/>
        <w:gridCol w:w="5748"/>
        <w:gridCol w:w="851"/>
        <w:gridCol w:w="992"/>
        <w:gridCol w:w="1572"/>
      </w:tblGrid>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ОО</w:t>
            </w:r>
          </w:p>
        </w:tc>
        <w:tc>
          <w:tcPr>
            <w:tcW w:w="851"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 xml:space="preserve">Классы </w:t>
            </w:r>
          </w:p>
        </w:tc>
        <w:tc>
          <w:tcPr>
            <w:tcW w:w="992"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 xml:space="preserve">Охват </w:t>
            </w:r>
          </w:p>
        </w:tc>
        <w:tc>
          <w:tcPr>
            <w:tcW w:w="1572"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Количество мероприятий</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1.</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СОШ№2 </w:t>
            </w:r>
            <w:proofErr w:type="spellStart"/>
            <w:r w:rsidRPr="0066591A">
              <w:rPr>
                <w:rFonts w:ascii="Times New Roman" w:hAnsi="Times New Roman" w:cs="Times New Roman"/>
                <w:sz w:val="24"/>
                <w:szCs w:val="24"/>
              </w:rPr>
              <w:t>им.Г.С.Донского</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9 -11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85</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2</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СОШ №3 </w:t>
            </w:r>
            <w:proofErr w:type="spellStart"/>
            <w:r w:rsidRPr="0066591A">
              <w:rPr>
                <w:rFonts w:ascii="Times New Roman" w:hAnsi="Times New Roman" w:cs="Times New Roman"/>
                <w:sz w:val="24"/>
                <w:szCs w:val="24"/>
              </w:rPr>
              <w:t>им.Н.С.Степанова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9 - 11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189</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3</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Борогонская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им.Н.И.Афанасьева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9, 11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2</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4</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Жемконская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им.Н.А.Кондакова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5</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 xml:space="preserve">МБОУ «1 </w:t>
            </w:r>
            <w:proofErr w:type="spellStart"/>
            <w:r w:rsidRPr="0066591A">
              <w:rPr>
                <w:rFonts w:ascii="Times New Roman" w:hAnsi="Times New Roman" w:cs="Times New Roman"/>
                <w:sz w:val="24"/>
                <w:szCs w:val="24"/>
              </w:rPr>
              <w:t>Кюлетская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им.П.А.Павлова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47</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6</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 xml:space="preserve">МБОУ «2 </w:t>
            </w:r>
            <w:proofErr w:type="spellStart"/>
            <w:r w:rsidRPr="0066591A">
              <w:rPr>
                <w:rFonts w:ascii="Times New Roman" w:hAnsi="Times New Roman" w:cs="Times New Roman"/>
                <w:sz w:val="24"/>
                <w:szCs w:val="24"/>
              </w:rPr>
              <w:t>Кюлетская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им.Н.А.Алексеева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35</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7</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proofErr w:type="gramStart"/>
            <w:r w:rsidRPr="0066591A">
              <w:rPr>
                <w:rFonts w:ascii="Times New Roman" w:hAnsi="Times New Roman" w:cs="Times New Roman"/>
                <w:sz w:val="24"/>
                <w:szCs w:val="24"/>
              </w:rPr>
              <w:t>Мастахская</w:t>
            </w:r>
            <w:proofErr w:type="spellEnd"/>
            <w:r w:rsidRPr="0066591A">
              <w:rPr>
                <w:rFonts w:ascii="Times New Roman" w:hAnsi="Times New Roman" w:cs="Times New Roman"/>
                <w:sz w:val="24"/>
                <w:szCs w:val="24"/>
              </w:rPr>
              <w:t xml:space="preserve">  СОШ</w:t>
            </w:r>
            <w:proofErr w:type="gramEnd"/>
            <w:r w:rsidRPr="0066591A">
              <w:rPr>
                <w:rFonts w:ascii="Times New Roman" w:hAnsi="Times New Roman" w:cs="Times New Roman"/>
                <w:sz w:val="24"/>
                <w:szCs w:val="24"/>
              </w:rPr>
              <w:t xml:space="preserve"> </w:t>
            </w:r>
            <w:proofErr w:type="spellStart"/>
            <w:r w:rsidRPr="0066591A">
              <w:rPr>
                <w:rFonts w:ascii="Times New Roman" w:hAnsi="Times New Roman" w:cs="Times New Roman"/>
                <w:sz w:val="24"/>
                <w:szCs w:val="24"/>
              </w:rPr>
              <w:t>им.А.А.Миронова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9-11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13</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8</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Тасагарская</w:t>
            </w:r>
            <w:proofErr w:type="spellEnd"/>
            <w:r w:rsidRPr="0066591A">
              <w:rPr>
                <w:rFonts w:ascii="Times New Roman" w:hAnsi="Times New Roman" w:cs="Times New Roman"/>
                <w:sz w:val="24"/>
                <w:szCs w:val="24"/>
              </w:rPr>
              <w:t xml:space="preserve"> СОШ им. </w:t>
            </w:r>
            <w:proofErr w:type="spellStart"/>
            <w:r w:rsidRPr="0066591A">
              <w:rPr>
                <w:rFonts w:ascii="Times New Roman" w:hAnsi="Times New Roman" w:cs="Times New Roman"/>
                <w:sz w:val="24"/>
                <w:szCs w:val="24"/>
              </w:rPr>
              <w:t>Н.Н.Каратаева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5 - 11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51</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9</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Халбакинская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им.П.И.Быканова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8-11</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12</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10</w:t>
            </w: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Хампинская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им.С.Ф.Гоголева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6,8,9</w:t>
            </w: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14</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w:t>
            </w:r>
          </w:p>
        </w:tc>
      </w:tr>
      <w:tr w:rsidR="0076758B" w:rsidRPr="0066591A" w:rsidTr="0076758B">
        <w:tc>
          <w:tcPr>
            <w:tcW w:w="456" w:type="dxa"/>
          </w:tcPr>
          <w:p w:rsidR="0076758B" w:rsidRPr="0066591A" w:rsidRDefault="0076758B" w:rsidP="0076758B">
            <w:pPr>
              <w:jc w:val="both"/>
              <w:rPr>
                <w:rFonts w:ascii="Times New Roman" w:hAnsi="Times New Roman" w:cs="Times New Roman"/>
                <w:sz w:val="24"/>
                <w:szCs w:val="24"/>
              </w:rPr>
            </w:pPr>
          </w:p>
        </w:tc>
        <w:tc>
          <w:tcPr>
            <w:tcW w:w="5748" w:type="dxa"/>
          </w:tcPr>
          <w:p w:rsidR="0076758B" w:rsidRPr="0066591A" w:rsidRDefault="0076758B" w:rsidP="0076758B">
            <w:pPr>
              <w:jc w:val="both"/>
              <w:rPr>
                <w:rFonts w:ascii="Times New Roman" w:hAnsi="Times New Roman" w:cs="Times New Roman"/>
                <w:sz w:val="24"/>
                <w:szCs w:val="24"/>
              </w:rPr>
            </w:pPr>
            <w:r w:rsidRPr="0066591A">
              <w:rPr>
                <w:rFonts w:ascii="Times New Roman" w:hAnsi="Times New Roman" w:cs="Times New Roman"/>
                <w:sz w:val="24"/>
                <w:szCs w:val="24"/>
              </w:rPr>
              <w:t>Итого:</w:t>
            </w:r>
          </w:p>
        </w:tc>
        <w:tc>
          <w:tcPr>
            <w:tcW w:w="851" w:type="dxa"/>
          </w:tcPr>
          <w:p w:rsidR="0076758B" w:rsidRPr="0066591A" w:rsidRDefault="0076758B" w:rsidP="0076758B">
            <w:pPr>
              <w:jc w:val="center"/>
              <w:rPr>
                <w:rFonts w:ascii="Times New Roman" w:hAnsi="Times New Roman" w:cs="Times New Roman"/>
                <w:sz w:val="24"/>
                <w:szCs w:val="24"/>
              </w:rPr>
            </w:pPr>
          </w:p>
        </w:tc>
        <w:tc>
          <w:tcPr>
            <w:tcW w:w="99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457</w:t>
            </w:r>
          </w:p>
        </w:tc>
        <w:tc>
          <w:tcPr>
            <w:tcW w:w="1572"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42</w:t>
            </w:r>
          </w:p>
        </w:tc>
      </w:tr>
    </w:tbl>
    <w:p w:rsidR="0076758B" w:rsidRPr="0066591A" w:rsidRDefault="0076758B" w:rsidP="0076758B">
      <w:pPr>
        <w:spacing w:after="0" w:line="240" w:lineRule="auto"/>
        <w:ind w:firstLine="708"/>
        <w:jc w:val="both"/>
        <w:rPr>
          <w:rFonts w:ascii="Times New Roman" w:hAnsi="Times New Roman"/>
          <w:sz w:val="24"/>
          <w:szCs w:val="24"/>
        </w:rPr>
      </w:pPr>
      <w:r w:rsidRPr="0066591A">
        <w:rPr>
          <w:rFonts w:ascii="Times New Roman" w:hAnsi="Times New Roman"/>
          <w:sz w:val="24"/>
          <w:szCs w:val="24"/>
        </w:rPr>
        <w:t xml:space="preserve">25 апреля 2021 года учебным центром </w:t>
      </w:r>
      <w:proofErr w:type="spellStart"/>
      <w:r w:rsidRPr="0066591A">
        <w:rPr>
          <w:rFonts w:ascii="Times New Roman" w:hAnsi="Times New Roman"/>
          <w:sz w:val="24"/>
          <w:szCs w:val="24"/>
          <w:lang w:val="en-US"/>
        </w:rPr>
        <w:t>GeekZ</w:t>
      </w:r>
      <w:proofErr w:type="spellEnd"/>
      <w:r w:rsidR="00023C3D">
        <w:rPr>
          <w:rFonts w:ascii="Times New Roman" w:hAnsi="Times New Roman"/>
          <w:sz w:val="24"/>
          <w:szCs w:val="24"/>
        </w:rPr>
        <w:t xml:space="preserve"> </w:t>
      </w:r>
      <w:r w:rsidRPr="0066591A">
        <w:rPr>
          <w:rFonts w:ascii="Times New Roman" w:hAnsi="Times New Roman"/>
          <w:sz w:val="24"/>
          <w:szCs w:val="24"/>
        </w:rPr>
        <w:t xml:space="preserve">для старшеклассников, которые планируют поступить на специальности экономика, менеджмент и маркетинг, проводилась </w:t>
      </w:r>
      <w:r w:rsidRPr="00EF0478">
        <w:rPr>
          <w:rFonts w:ascii="Times New Roman" w:hAnsi="Times New Roman"/>
          <w:b/>
          <w:sz w:val="24"/>
          <w:szCs w:val="24"/>
        </w:rPr>
        <w:t>онлайн-выставка.</w:t>
      </w:r>
    </w:p>
    <w:p w:rsidR="0076758B" w:rsidRPr="0066591A" w:rsidRDefault="0076758B" w:rsidP="0076758B">
      <w:pPr>
        <w:spacing w:after="0" w:line="240" w:lineRule="auto"/>
        <w:ind w:firstLine="708"/>
        <w:jc w:val="both"/>
        <w:rPr>
          <w:rFonts w:ascii="Times New Roman" w:hAnsi="Times New Roman"/>
          <w:sz w:val="24"/>
          <w:szCs w:val="24"/>
        </w:rPr>
      </w:pPr>
      <w:r w:rsidRPr="0066591A">
        <w:rPr>
          <w:rFonts w:ascii="Times New Roman" w:hAnsi="Times New Roman"/>
          <w:sz w:val="24"/>
          <w:szCs w:val="24"/>
        </w:rPr>
        <w:t xml:space="preserve">В </w:t>
      </w:r>
      <w:r w:rsidRPr="00EF0478">
        <w:rPr>
          <w:rFonts w:ascii="Times New Roman" w:hAnsi="Times New Roman"/>
          <w:sz w:val="24"/>
          <w:szCs w:val="24"/>
        </w:rPr>
        <w:t>первой онлайн-выставке</w:t>
      </w:r>
      <w:r w:rsidRPr="0066591A">
        <w:rPr>
          <w:rFonts w:ascii="Times New Roman" w:hAnsi="Times New Roman"/>
          <w:sz w:val="24"/>
          <w:szCs w:val="24"/>
        </w:rPr>
        <w:t xml:space="preserve"> в России, где </w:t>
      </w:r>
      <w:proofErr w:type="spellStart"/>
      <w:r w:rsidRPr="0066591A">
        <w:rPr>
          <w:rFonts w:ascii="Times New Roman" w:hAnsi="Times New Roman"/>
          <w:sz w:val="24"/>
          <w:szCs w:val="24"/>
        </w:rPr>
        <w:t>старшеклассникии</w:t>
      </w:r>
      <w:proofErr w:type="spellEnd"/>
      <w:r w:rsidRPr="0066591A">
        <w:rPr>
          <w:rFonts w:ascii="Times New Roman" w:hAnsi="Times New Roman"/>
          <w:sz w:val="24"/>
          <w:szCs w:val="24"/>
        </w:rPr>
        <w:t xml:space="preserve"> их родители получили информацию о данных специальностях и задавали вопросы представителям </w:t>
      </w:r>
      <w:proofErr w:type="gramStart"/>
      <w:r w:rsidRPr="0066591A">
        <w:rPr>
          <w:rFonts w:ascii="Times New Roman" w:hAnsi="Times New Roman"/>
          <w:sz w:val="24"/>
          <w:szCs w:val="24"/>
        </w:rPr>
        <w:t>ВУЗ-</w:t>
      </w:r>
      <w:proofErr w:type="spellStart"/>
      <w:r w:rsidRPr="0066591A">
        <w:rPr>
          <w:rFonts w:ascii="Times New Roman" w:hAnsi="Times New Roman"/>
          <w:sz w:val="24"/>
          <w:szCs w:val="24"/>
        </w:rPr>
        <w:t>ов</w:t>
      </w:r>
      <w:proofErr w:type="spellEnd"/>
      <w:proofErr w:type="gramEnd"/>
      <w:r w:rsidRPr="0066591A">
        <w:rPr>
          <w:rFonts w:ascii="Times New Roman" w:hAnsi="Times New Roman"/>
          <w:sz w:val="24"/>
          <w:szCs w:val="24"/>
        </w:rPr>
        <w:t>. Выступили представители НИУ, ВШЭ, МФТИ,</w:t>
      </w:r>
      <w:r w:rsidR="00023C3D">
        <w:rPr>
          <w:rFonts w:ascii="Times New Roman" w:hAnsi="Times New Roman"/>
          <w:sz w:val="24"/>
          <w:szCs w:val="24"/>
        </w:rPr>
        <w:t xml:space="preserve"> </w:t>
      </w:r>
      <w:proofErr w:type="gramStart"/>
      <w:r w:rsidRPr="0066591A">
        <w:rPr>
          <w:rFonts w:ascii="Times New Roman" w:hAnsi="Times New Roman"/>
          <w:sz w:val="24"/>
          <w:szCs w:val="24"/>
        </w:rPr>
        <w:t>МГУ ,</w:t>
      </w:r>
      <w:proofErr w:type="gramEnd"/>
      <w:r w:rsidRPr="0066591A">
        <w:rPr>
          <w:rFonts w:ascii="Times New Roman" w:hAnsi="Times New Roman"/>
          <w:sz w:val="24"/>
          <w:szCs w:val="24"/>
        </w:rPr>
        <w:t xml:space="preserve"> Финансового Университета при Правительстве РФ и других ведущих вузов.</w:t>
      </w:r>
    </w:p>
    <w:p w:rsidR="0076758B" w:rsidRDefault="0076758B" w:rsidP="0076758B">
      <w:pPr>
        <w:spacing w:after="0" w:line="240" w:lineRule="auto"/>
        <w:ind w:firstLine="708"/>
        <w:jc w:val="both"/>
        <w:rPr>
          <w:rFonts w:ascii="Times New Roman" w:hAnsi="Times New Roman"/>
          <w:sz w:val="24"/>
          <w:szCs w:val="24"/>
        </w:rPr>
      </w:pPr>
      <w:r w:rsidRPr="0066591A">
        <w:rPr>
          <w:rFonts w:ascii="Times New Roman" w:hAnsi="Times New Roman"/>
          <w:sz w:val="24"/>
          <w:szCs w:val="24"/>
        </w:rPr>
        <w:t>К онлайн-выставке подключились старшеклассники из 11 образовательных организаций:</w:t>
      </w:r>
    </w:p>
    <w:p w:rsidR="0076758B" w:rsidRPr="0066591A" w:rsidRDefault="0076758B" w:rsidP="0076758B">
      <w:pPr>
        <w:spacing w:after="0" w:line="240" w:lineRule="auto"/>
        <w:ind w:firstLine="708"/>
        <w:jc w:val="both"/>
        <w:rPr>
          <w:rFonts w:ascii="Times New Roman" w:hAnsi="Times New Roman"/>
          <w:sz w:val="24"/>
          <w:szCs w:val="24"/>
        </w:rPr>
      </w:pPr>
    </w:p>
    <w:tbl>
      <w:tblPr>
        <w:tblStyle w:val="a3"/>
        <w:tblW w:w="9746" w:type="dxa"/>
        <w:tblLook w:val="04A0" w:firstRow="1" w:lastRow="0" w:firstColumn="1" w:lastColumn="0" w:noHBand="0" w:noVBand="1"/>
      </w:tblPr>
      <w:tblGrid>
        <w:gridCol w:w="456"/>
        <w:gridCol w:w="5322"/>
        <w:gridCol w:w="992"/>
        <w:gridCol w:w="784"/>
        <w:gridCol w:w="2192"/>
      </w:tblGrid>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ОО</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классы</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охват</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Педагоги, родители</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1</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 xml:space="preserve">МБОУ «Вилюйская СОШ№2 </w:t>
            </w:r>
            <w:proofErr w:type="spellStart"/>
            <w:r w:rsidRPr="0066591A">
              <w:rPr>
                <w:rFonts w:ascii="Times New Roman" w:hAnsi="Times New Roman"/>
                <w:sz w:val="24"/>
                <w:szCs w:val="24"/>
              </w:rPr>
              <w:t>им.Г.С.Донского</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55</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Педагоги-4, родители-10</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2</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 xml:space="preserve">МБОУ «Вилюйская СОШ№3 </w:t>
            </w:r>
            <w:proofErr w:type="spellStart"/>
            <w:r w:rsidRPr="0066591A">
              <w:rPr>
                <w:rFonts w:ascii="Times New Roman" w:hAnsi="Times New Roman"/>
                <w:sz w:val="24"/>
                <w:szCs w:val="24"/>
              </w:rPr>
              <w:t>им.Н.С.Степанова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50</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Педагог-психолог-1, родители-4</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3</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МБОУ «</w:t>
            </w:r>
            <w:proofErr w:type="spellStart"/>
            <w:r w:rsidRPr="0066591A">
              <w:rPr>
                <w:rFonts w:ascii="Times New Roman" w:hAnsi="Times New Roman"/>
                <w:sz w:val="24"/>
                <w:szCs w:val="24"/>
              </w:rPr>
              <w:t>Хампинская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им.С.Ф.Гоголева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7</w:t>
            </w:r>
          </w:p>
        </w:tc>
        <w:tc>
          <w:tcPr>
            <w:tcW w:w="2192" w:type="dxa"/>
          </w:tcPr>
          <w:p w:rsidR="0076758B" w:rsidRPr="0066591A" w:rsidRDefault="0076758B" w:rsidP="0076758B">
            <w:pPr>
              <w:jc w:val="both"/>
              <w:rPr>
                <w:rFonts w:ascii="Times New Roman" w:hAnsi="Times New Roman"/>
                <w:sz w:val="24"/>
                <w:szCs w:val="24"/>
              </w:rPr>
            </w:pP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lastRenderedPageBreak/>
              <w:t>4</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МБОУ «</w:t>
            </w:r>
            <w:proofErr w:type="spellStart"/>
            <w:r w:rsidRPr="0066591A">
              <w:rPr>
                <w:rFonts w:ascii="Times New Roman" w:hAnsi="Times New Roman"/>
                <w:sz w:val="24"/>
                <w:szCs w:val="24"/>
              </w:rPr>
              <w:t>Тасагарская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им.Н.Н.Каратаева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4</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Родители -5</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5</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МБОУ «</w:t>
            </w:r>
            <w:proofErr w:type="spellStart"/>
            <w:r w:rsidRPr="0066591A">
              <w:rPr>
                <w:rFonts w:ascii="Times New Roman" w:hAnsi="Times New Roman"/>
                <w:sz w:val="24"/>
                <w:szCs w:val="24"/>
              </w:rPr>
              <w:t>Жемконская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им.Н.А.Кондакова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9,10</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8</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Педагоги-2</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6</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МБОУ «</w:t>
            </w:r>
            <w:proofErr w:type="spellStart"/>
            <w:r w:rsidRPr="0066591A">
              <w:rPr>
                <w:rFonts w:ascii="Times New Roman" w:hAnsi="Times New Roman"/>
                <w:sz w:val="24"/>
                <w:szCs w:val="24"/>
              </w:rPr>
              <w:t>Бекчегинская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им.Г.Ф.Николаева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3</w:t>
            </w:r>
          </w:p>
        </w:tc>
        <w:tc>
          <w:tcPr>
            <w:tcW w:w="2192" w:type="dxa"/>
          </w:tcPr>
          <w:p w:rsidR="0076758B" w:rsidRPr="0066591A" w:rsidRDefault="0076758B" w:rsidP="0076758B">
            <w:pPr>
              <w:jc w:val="both"/>
              <w:rPr>
                <w:rFonts w:ascii="Times New Roman" w:hAnsi="Times New Roman"/>
                <w:sz w:val="24"/>
                <w:szCs w:val="24"/>
              </w:rPr>
            </w:pP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7</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 xml:space="preserve">МБОУ «1 </w:t>
            </w:r>
            <w:proofErr w:type="spellStart"/>
            <w:r w:rsidRPr="0066591A">
              <w:rPr>
                <w:rFonts w:ascii="Times New Roman" w:hAnsi="Times New Roman"/>
                <w:sz w:val="24"/>
                <w:szCs w:val="24"/>
              </w:rPr>
              <w:t>Кюлетская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им.П.А.Павлова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32</w:t>
            </w:r>
          </w:p>
        </w:tc>
        <w:tc>
          <w:tcPr>
            <w:tcW w:w="2192" w:type="dxa"/>
          </w:tcPr>
          <w:p w:rsidR="0076758B" w:rsidRPr="0066591A" w:rsidRDefault="0076758B" w:rsidP="0076758B">
            <w:pPr>
              <w:jc w:val="both"/>
              <w:rPr>
                <w:rFonts w:ascii="Times New Roman" w:hAnsi="Times New Roman"/>
                <w:sz w:val="24"/>
                <w:szCs w:val="24"/>
              </w:rPr>
            </w:pP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8</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 xml:space="preserve">МБОУ «2 </w:t>
            </w:r>
            <w:proofErr w:type="spellStart"/>
            <w:r w:rsidRPr="0066591A">
              <w:rPr>
                <w:rFonts w:ascii="Times New Roman" w:hAnsi="Times New Roman"/>
                <w:sz w:val="24"/>
                <w:szCs w:val="24"/>
              </w:rPr>
              <w:t>Кюлетская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им.Н.А.Алексеева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w:t>
            </w:r>
          </w:p>
        </w:tc>
        <w:tc>
          <w:tcPr>
            <w:tcW w:w="2192" w:type="dxa"/>
          </w:tcPr>
          <w:p w:rsidR="0076758B" w:rsidRPr="0066591A" w:rsidRDefault="0076758B" w:rsidP="0076758B">
            <w:pPr>
              <w:jc w:val="both"/>
              <w:rPr>
                <w:rFonts w:ascii="Times New Roman" w:hAnsi="Times New Roman"/>
                <w:sz w:val="24"/>
                <w:szCs w:val="24"/>
              </w:rPr>
            </w:pP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МБОУ «</w:t>
            </w:r>
            <w:proofErr w:type="spellStart"/>
            <w:r w:rsidRPr="0066591A">
              <w:rPr>
                <w:rFonts w:ascii="Times New Roman" w:hAnsi="Times New Roman"/>
                <w:sz w:val="24"/>
                <w:szCs w:val="24"/>
              </w:rPr>
              <w:t>Борогонская</w:t>
            </w:r>
            <w:proofErr w:type="spellEnd"/>
            <w:r w:rsidRPr="0066591A">
              <w:rPr>
                <w:rFonts w:ascii="Times New Roman" w:hAnsi="Times New Roman"/>
                <w:sz w:val="24"/>
                <w:szCs w:val="24"/>
              </w:rPr>
              <w:t xml:space="preserve"> СОШ им. </w:t>
            </w:r>
            <w:proofErr w:type="spellStart"/>
            <w:r w:rsidRPr="0066591A">
              <w:rPr>
                <w:rFonts w:ascii="Times New Roman" w:hAnsi="Times New Roman"/>
                <w:sz w:val="24"/>
                <w:szCs w:val="24"/>
              </w:rPr>
              <w:t>Н.И.Афанасьева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2</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Родитель-1</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10</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 xml:space="preserve">МБОУ «Вилюйская гимназия </w:t>
            </w:r>
            <w:proofErr w:type="spellStart"/>
            <w:r w:rsidRPr="0066591A">
              <w:rPr>
                <w:rFonts w:ascii="Times New Roman" w:hAnsi="Times New Roman"/>
                <w:sz w:val="24"/>
                <w:szCs w:val="24"/>
              </w:rPr>
              <w:t>им.И.Л.Кондакова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4</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Педагог-психолог-1</w:t>
            </w:r>
          </w:p>
        </w:tc>
      </w:tr>
      <w:tr w:rsidR="0076758B" w:rsidRPr="0066591A" w:rsidTr="0076758B">
        <w:tc>
          <w:tcPr>
            <w:tcW w:w="456"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11</w:t>
            </w:r>
          </w:p>
        </w:tc>
        <w:tc>
          <w:tcPr>
            <w:tcW w:w="532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МБОУ «</w:t>
            </w:r>
            <w:proofErr w:type="spellStart"/>
            <w:r w:rsidRPr="0066591A">
              <w:rPr>
                <w:rFonts w:ascii="Times New Roman" w:hAnsi="Times New Roman"/>
                <w:sz w:val="24"/>
                <w:szCs w:val="24"/>
              </w:rPr>
              <w:t>Мастахская</w:t>
            </w:r>
            <w:proofErr w:type="spellEnd"/>
            <w:r w:rsidRPr="0066591A">
              <w:rPr>
                <w:rFonts w:ascii="Times New Roman" w:hAnsi="Times New Roman"/>
                <w:sz w:val="24"/>
                <w:szCs w:val="24"/>
              </w:rPr>
              <w:t xml:space="preserve"> СОШ </w:t>
            </w:r>
            <w:proofErr w:type="spellStart"/>
            <w:r w:rsidRPr="0066591A">
              <w:rPr>
                <w:rFonts w:ascii="Times New Roman" w:hAnsi="Times New Roman"/>
                <w:sz w:val="24"/>
                <w:szCs w:val="24"/>
              </w:rPr>
              <w:t>им.А.А.Миронова</w:t>
            </w:r>
            <w:proofErr w:type="spellEnd"/>
            <w:r w:rsidRPr="0066591A">
              <w:rPr>
                <w:rFonts w:ascii="Times New Roman" w:hAnsi="Times New Roman"/>
                <w:sz w:val="24"/>
                <w:szCs w:val="24"/>
              </w:rPr>
              <w:t>»</w:t>
            </w:r>
          </w:p>
        </w:tc>
        <w:tc>
          <w:tcPr>
            <w:tcW w:w="9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9-11</w:t>
            </w:r>
          </w:p>
        </w:tc>
        <w:tc>
          <w:tcPr>
            <w:tcW w:w="784"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7</w:t>
            </w:r>
          </w:p>
        </w:tc>
        <w:tc>
          <w:tcPr>
            <w:tcW w:w="2192" w:type="dxa"/>
          </w:tcPr>
          <w:p w:rsidR="0076758B" w:rsidRPr="0066591A" w:rsidRDefault="0076758B" w:rsidP="0076758B">
            <w:pPr>
              <w:jc w:val="both"/>
              <w:rPr>
                <w:rFonts w:ascii="Times New Roman" w:hAnsi="Times New Roman"/>
                <w:sz w:val="24"/>
                <w:szCs w:val="24"/>
              </w:rPr>
            </w:pPr>
            <w:r w:rsidRPr="0066591A">
              <w:rPr>
                <w:rFonts w:ascii="Times New Roman" w:hAnsi="Times New Roman"/>
                <w:sz w:val="24"/>
                <w:szCs w:val="24"/>
              </w:rPr>
              <w:t>Родители-5</w:t>
            </w:r>
          </w:p>
        </w:tc>
      </w:tr>
    </w:tbl>
    <w:p w:rsidR="0076758B" w:rsidRDefault="0076758B" w:rsidP="0076758B">
      <w:pPr>
        <w:spacing w:after="0" w:line="240" w:lineRule="auto"/>
        <w:ind w:firstLine="708"/>
        <w:jc w:val="both"/>
        <w:rPr>
          <w:rFonts w:ascii="Times New Roman" w:hAnsi="Times New Roman"/>
          <w:sz w:val="24"/>
          <w:szCs w:val="24"/>
        </w:rPr>
      </w:pPr>
    </w:p>
    <w:p w:rsidR="0076758B" w:rsidRPr="0066591A" w:rsidRDefault="0076758B" w:rsidP="0076758B">
      <w:pPr>
        <w:spacing w:after="0" w:line="240" w:lineRule="auto"/>
        <w:ind w:firstLine="708"/>
        <w:jc w:val="both"/>
        <w:rPr>
          <w:rFonts w:ascii="Times New Roman" w:hAnsi="Times New Roman"/>
          <w:sz w:val="24"/>
          <w:szCs w:val="24"/>
        </w:rPr>
      </w:pPr>
      <w:r w:rsidRPr="0066591A">
        <w:rPr>
          <w:rFonts w:ascii="Times New Roman" w:hAnsi="Times New Roman"/>
          <w:sz w:val="24"/>
          <w:szCs w:val="24"/>
        </w:rPr>
        <w:t>Всего в онлайн-выставке</w:t>
      </w:r>
      <w:r w:rsidR="00023C3D">
        <w:rPr>
          <w:rFonts w:ascii="Times New Roman" w:hAnsi="Times New Roman"/>
          <w:sz w:val="24"/>
          <w:szCs w:val="24"/>
        </w:rPr>
        <w:t xml:space="preserve"> старшеклассников участвовали: </w:t>
      </w:r>
      <w:r w:rsidRPr="0066591A">
        <w:rPr>
          <w:rFonts w:ascii="Times New Roman" w:hAnsi="Times New Roman"/>
          <w:sz w:val="24"/>
          <w:szCs w:val="24"/>
        </w:rPr>
        <w:t>181 выпускник, 9 педагогов и 25 родителей.</w:t>
      </w:r>
    </w:p>
    <w:p w:rsidR="0076758B" w:rsidRDefault="0076758B" w:rsidP="0076758B">
      <w:pPr>
        <w:spacing w:after="0" w:line="240" w:lineRule="auto"/>
        <w:ind w:firstLine="708"/>
        <w:jc w:val="both"/>
        <w:rPr>
          <w:rFonts w:ascii="Times New Roman" w:hAnsi="Times New Roman" w:cs="Times New Roman"/>
          <w:sz w:val="24"/>
          <w:szCs w:val="24"/>
        </w:rPr>
      </w:pPr>
    </w:p>
    <w:p w:rsidR="0076758B" w:rsidRDefault="0076758B" w:rsidP="0076758B">
      <w:pPr>
        <w:spacing w:after="0" w:line="240" w:lineRule="auto"/>
        <w:ind w:firstLine="708"/>
        <w:jc w:val="both"/>
        <w:rPr>
          <w:rFonts w:ascii="Times New Roman" w:hAnsi="Times New Roman" w:cs="Times New Roman"/>
          <w:sz w:val="24"/>
          <w:szCs w:val="24"/>
        </w:rPr>
      </w:pPr>
      <w:r w:rsidRPr="0066591A">
        <w:rPr>
          <w:rFonts w:ascii="Times New Roman" w:hAnsi="Times New Roman" w:cs="Times New Roman"/>
          <w:sz w:val="24"/>
          <w:szCs w:val="24"/>
        </w:rPr>
        <w:t>Во вз</w:t>
      </w:r>
      <w:r>
        <w:rPr>
          <w:rFonts w:ascii="Times New Roman" w:hAnsi="Times New Roman" w:cs="Times New Roman"/>
          <w:sz w:val="24"/>
          <w:szCs w:val="24"/>
        </w:rPr>
        <w:t>а</w:t>
      </w:r>
      <w:r w:rsidRPr="0066591A">
        <w:rPr>
          <w:rFonts w:ascii="Times New Roman" w:hAnsi="Times New Roman" w:cs="Times New Roman"/>
          <w:sz w:val="24"/>
          <w:szCs w:val="24"/>
        </w:rPr>
        <w:t>имодействии с</w:t>
      </w:r>
      <w:r w:rsidR="00023C3D">
        <w:rPr>
          <w:rFonts w:ascii="Times New Roman" w:hAnsi="Times New Roman" w:cs="Times New Roman"/>
          <w:sz w:val="24"/>
          <w:szCs w:val="24"/>
        </w:rPr>
        <w:t xml:space="preserve"> Федеральным исследовательским </w:t>
      </w:r>
      <w:r w:rsidRPr="0066591A">
        <w:rPr>
          <w:rFonts w:ascii="Times New Roman" w:hAnsi="Times New Roman" w:cs="Times New Roman"/>
          <w:sz w:val="24"/>
          <w:szCs w:val="24"/>
        </w:rPr>
        <w:t>центром «Всероссийский и</w:t>
      </w:r>
      <w:r>
        <w:rPr>
          <w:rFonts w:ascii="Times New Roman" w:hAnsi="Times New Roman" w:cs="Times New Roman"/>
          <w:sz w:val="24"/>
          <w:szCs w:val="24"/>
        </w:rPr>
        <w:t>нс</w:t>
      </w:r>
      <w:r w:rsidRPr="0066591A">
        <w:rPr>
          <w:rFonts w:ascii="Times New Roman" w:hAnsi="Times New Roman" w:cs="Times New Roman"/>
          <w:sz w:val="24"/>
          <w:szCs w:val="24"/>
        </w:rPr>
        <w:t xml:space="preserve">титут генетических ресурсов растений им. </w:t>
      </w:r>
      <w:proofErr w:type="spellStart"/>
      <w:r w:rsidRPr="0066591A">
        <w:rPr>
          <w:rFonts w:ascii="Times New Roman" w:hAnsi="Times New Roman" w:cs="Times New Roman"/>
          <w:sz w:val="24"/>
          <w:szCs w:val="24"/>
        </w:rPr>
        <w:t>Н.И.Вавилова</w:t>
      </w:r>
      <w:proofErr w:type="spellEnd"/>
      <w:r w:rsidRPr="0066591A">
        <w:rPr>
          <w:rFonts w:ascii="Times New Roman" w:hAnsi="Times New Roman" w:cs="Times New Roman"/>
          <w:sz w:val="24"/>
          <w:szCs w:val="24"/>
        </w:rPr>
        <w:t xml:space="preserve">» 23 мая 2021 года проводился всероссийский </w:t>
      </w:r>
      <w:r w:rsidRPr="00C15F9C">
        <w:rPr>
          <w:rFonts w:ascii="Times New Roman" w:hAnsi="Times New Roman" w:cs="Times New Roman"/>
          <w:b/>
          <w:sz w:val="24"/>
          <w:szCs w:val="24"/>
        </w:rPr>
        <w:t>урок генетики</w:t>
      </w:r>
      <w:r w:rsidRPr="0066591A">
        <w:rPr>
          <w:rFonts w:ascii="Times New Roman" w:hAnsi="Times New Roman" w:cs="Times New Roman"/>
          <w:sz w:val="24"/>
          <w:szCs w:val="24"/>
        </w:rPr>
        <w:t xml:space="preserve">, целью которой является создание условий для устойчивого познавательного интереса к изучению генетики и осознанного выбора будущей профессии, связанной с генетическими технологиями. </w:t>
      </w:r>
    </w:p>
    <w:p w:rsidR="0076758B" w:rsidRPr="0066591A" w:rsidRDefault="0076758B" w:rsidP="0076758B">
      <w:pPr>
        <w:spacing w:after="0" w:line="240" w:lineRule="auto"/>
        <w:ind w:firstLine="708"/>
        <w:jc w:val="both"/>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540"/>
        <w:gridCol w:w="1411"/>
        <w:gridCol w:w="851"/>
        <w:gridCol w:w="843"/>
        <w:gridCol w:w="976"/>
        <w:gridCol w:w="4985"/>
      </w:tblGrid>
      <w:tr w:rsidR="0076758B" w:rsidRPr="0066591A" w:rsidTr="0076758B">
        <w:tc>
          <w:tcPr>
            <w:tcW w:w="540"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п/п</w:t>
            </w:r>
          </w:p>
        </w:tc>
        <w:tc>
          <w:tcPr>
            <w:tcW w:w="141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Муниципальный район</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Кол. участников </w:t>
            </w:r>
          </w:p>
        </w:tc>
        <w:tc>
          <w:tcPr>
            <w:tcW w:w="84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Кол. ОО</w:t>
            </w:r>
          </w:p>
        </w:tc>
        <w:tc>
          <w:tcPr>
            <w:tcW w:w="976" w:type="dxa"/>
          </w:tcPr>
          <w:p w:rsidR="0076758B" w:rsidRPr="0066591A" w:rsidRDefault="0076758B" w:rsidP="0076758B">
            <w:pPr>
              <w:jc w:val="center"/>
              <w:rPr>
                <w:rFonts w:ascii="Times New Roman" w:hAnsi="Times New Roman" w:cs="Times New Roman"/>
                <w:sz w:val="24"/>
                <w:szCs w:val="24"/>
              </w:rPr>
            </w:pPr>
            <w:proofErr w:type="spellStart"/>
            <w:r w:rsidRPr="0066591A">
              <w:rPr>
                <w:rFonts w:ascii="Times New Roman" w:hAnsi="Times New Roman" w:cs="Times New Roman"/>
                <w:sz w:val="24"/>
                <w:szCs w:val="24"/>
              </w:rPr>
              <w:t>Кол.педагогов</w:t>
            </w:r>
            <w:proofErr w:type="spellEnd"/>
          </w:p>
        </w:tc>
        <w:tc>
          <w:tcPr>
            <w:tcW w:w="4985"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Ссылки на публикации в информационно-телекоммуникационной сети о мероприятии (указать общее количество ссылок и сам ссылки)</w:t>
            </w:r>
          </w:p>
        </w:tc>
      </w:tr>
      <w:tr w:rsidR="0076758B" w:rsidRPr="0066591A" w:rsidTr="0076758B">
        <w:tc>
          <w:tcPr>
            <w:tcW w:w="540" w:type="dxa"/>
          </w:tcPr>
          <w:p w:rsidR="0076758B" w:rsidRPr="0066591A" w:rsidRDefault="0076758B" w:rsidP="0076758B">
            <w:pPr>
              <w:jc w:val="center"/>
              <w:rPr>
                <w:rFonts w:ascii="Times New Roman" w:hAnsi="Times New Roman" w:cs="Times New Roman"/>
                <w:sz w:val="24"/>
                <w:szCs w:val="24"/>
              </w:rPr>
            </w:pPr>
          </w:p>
        </w:tc>
        <w:tc>
          <w:tcPr>
            <w:tcW w:w="141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МР «Вилюйский улус(район)</w:t>
            </w:r>
          </w:p>
        </w:tc>
        <w:tc>
          <w:tcPr>
            <w:tcW w:w="851"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254</w:t>
            </w:r>
          </w:p>
        </w:tc>
        <w:tc>
          <w:tcPr>
            <w:tcW w:w="843"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10</w:t>
            </w:r>
          </w:p>
        </w:tc>
        <w:tc>
          <w:tcPr>
            <w:tcW w:w="976" w:type="dxa"/>
          </w:tcPr>
          <w:p w:rsidR="0076758B" w:rsidRPr="0066591A" w:rsidRDefault="0076758B" w:rsidP="0076758B">
            <w:pPr>
              <w:jc w:val="center"/>
              <w:rPr>
                <w:rFonts w:ascii="Times New Roman" w:hAnsi="Times New Roman" w:cs="Times New Roman"/>
                <w:b/>
                <w:sz w:val="24"/>
                <w:szCs w:val="24"/>
              </w:rPr>
            </w:pPr>
            <w:r w:rsidRPr="0066591A">
              <w:rPr>
                <w:rFonts w:ascii="Times New Roman" w:hAnsi="Times New Roman" w:cs="Times New Roman"/>
                <w:b/>
                <w:sz w:val="24"/>
                <w:szCs w:val="24"/>
              </w:rPr>
              <w:t>40</w:t>
            </w:r>
          </w:p>
        </w:tc>
        <w:tc>
          <w:tcPr>
            <w:tcW w:w="4985" w:type="dxa"/>
          </w:tcPr>
          <w:p w:rsidR="0076758B" w:rsidRPr="0066591A" w:rsidRDefault="0076758B" w:rsidP="0076758B">
            <w:pPr>
              <w:jc w:val="center"/>
              <w:rPr>
                <w:rFonts w:ascii="Times New Roman" w:hAnsi="Times New Roman" w:cs="Times New Roman"/>
                <w:sz w:val="24"/>
                <w:szCs w:val="24"/>
              </w:rPr>
            </w:pPr>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Мастахская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им.А.А.Миронова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12</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5</w:t>
            </w:r>
          </w:p>
        </w:tc>
        <w:tc>
          <w:tcPr>
            <w:tcW w:w="498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hyperlink r:id="rId30" w:history="1">
              <w:r w:rsidRPr="0066591A">
                <w:rPr>
                  <w:rStyle w:val="a4"/>
                  <w:rFonts w:ascii="Times New Roman" w:hAnsi="Times New Roman" w:cs="Times New Roman"/>
                  <w:sz w:val="24"/>
                  <w:szCs w:val="24"/>
                </w:rPr>
                <w:t>https://www.instagram.com/p/COKOQ-wgEdI/?igshid=6dw08o71rspo</w:t>
              </w:r>
            </w:hyperlink>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w:t>
            </w:r>
            <w:hyperlink r:id="rId31" w:history="1">
              <w:r w:rsidRPr="0066591A">
                <w:rPr>
                  <w:rStyle w:val="a4"/>
                  <w:rFonts w:ascii="Times New Roman" w:hAnsi="Times New Roman" w:cs="Times New Roman"/>
                  <w:sz w:val="24"/>
                  <w:szCs w:val="24"/>
                </w:rPr>
                <w:t>https://mastachskaya.sakhaschool.ru/?section_id=103</w:t>
              </w:r>
            </w:hyperlink>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w:t>
            </w:r>
          </w:p>
        </w:tc>
        <w:tc>
          <w:tcPr>
            <w:tcW w:w="141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СОШ №3 </w:t>
            </w:r>
            <w:proofErr w:type="spellStart"/>
            <w:r w:rsidRPr="0066591A">
              <w:rPr>
                <w:rFonts w:ascii="Times New Roman" w:hAnsi="Times New Roman" w:cs="Times New Roman"/>
                <w:sz w:val="24"/>
                <w:szCs w:val="24"/>
              </w:rPr>
              <w:t>им.Н.С.Степанова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74</w:t>
            </w:r>
          </w:p>
        </w:tc>
        <w:tc>
          <w:tcPr>
            <w:tcW w:w="84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3</w:t>
            </w:r>
          </w:p>
        </w:tc>
        <w:tc>
          <w:tcPr>
            <w:tcW w:w="498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https://schstep.sakhaschool.ru/?section_id=332</w:t>
            </w:r>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3</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«2 </w:t>
            </w:r>
            <w:proofErr w:type="spellStart"/>
            <w:r w:rsidRPr="0066591A">
              <w:rPr>
                <w:rFonts w:ascii="Times New Roman" w:hAnsi="Times New Roman" w:cs="Times New Roman"/>
                <w:sz w:val="24"/>
                <w:szCs w:val="24"/>
              </w:rPr>
              <w:t>Кюлетская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им.Н.А.Алексеева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14</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4</w:t>
            </w:r>
          </w:p>
        </w:tc>
        <w:tc>
          <w:tcPr>
            <w:tcW w:w="498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https://kylsch2.sakhaschool.ru/</w:t>
            </w:r>
          </w:p>
        </w:tc>
      </w:tr>
      <w:tr w:rsidR="0076758B" w:rsidRPr="005D02D7"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4</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Бекчегинская</w:t>
            </w:r>
            <w:proofErr w:type="spellEnd"/>
            <w:r w:rsidRPr="0066591A">
              <w:rPr>
                <w:rFonts w:ascii="Times New Roman" w:hAnsi="Times New Roman" w:cs="Times New Roman"/>
                <w:sz w:val="24"/>
                <w:szCs w:val="24"/>
              </w:rPr>
              <w:t xml:space="preserve"> СОШ им. Г.Ф Николаева»</w:t>
            </w:r>
          </w:p>
        </w:tc>
        <w:tc>
          <w:tcPr>
            <w:tcW w:w="851" w:type="dxa"/>
          </w:tcPr>
          <w:p w:rsidR="0076758B" w:rsidRPr="0066591A" w:rsidRDefault="0076758B" w:rsidP="0076758B">
            <w:pPr>
              <w:rPr>
                <w:rFonts w:ascii="Times New Roman" w:hAnsi="Times New Roman" w:cs="Times New Roman"/>
                <w:sz w:val="24"/>
                <w:szCs w:val="24"/>
                <w:lang w:val="en-US"/>
              </w:rPr>
            </w:pPr>
            <w:r w:rsidRPr="0066591A">
              <w:rPr>
                <w:rFonts w:ascii="Times New Roman" w:hAnsi="Times New Roman" w:cs="Times New Roman"/>
                <w:sz w:val="24"/>
                <w:szCs w:val="24"/>
                <w:lang w:val="en-US"/>
              </w:rPr>
              <w:t>17</w:t>
            </w:r>
          </w:p>
        </w:tc>
        <w:tc>
          <w:tcPr>
            <w:tcW w:w="843" w:type="dxa"/>
          </w:tcPr>
          <w:p w:rsidR="0076758B" w:rsidRPr="0066591A" w:rsidRDefault="0076758B" w:rsidP="0076758B">
            <w:pPr>
              <w:rPr>
                <w:rFonts w:ascii="Times New Roman" w:hAnsi="Times New Roman" w:cs="Times New Roman"/>
                <w:sz w:val="24"/>
                <w:szCs w:val="24"/>
                <w:lang w:val="en-US"/>
              </w:rPr>
            </w:pPr>
            <w:r w:rsidRPr="0066591A">
              <w:rPr>
                <w:rFonts w:ascii="Times New Roman" w:hAnsi="Times New Roman" w:cs="Times New Roman"/>
                <w:sz w:val="24"/>
                <w:szCs w:val="24"/>
                <w:lang w:val="en-US"/>
              </w:rPr>
              <w:t>1</w:t>
            </w:r>
          </w:p>
        </w:tc>
        <w:tc>
          <w:tcPr>
            <w:tcW w:w="976" w:type="dxa"/>
          </w:tcPr>
          <w:p w:rsidR="0076758B" w:rsidRPr="0066591A" w:rsidRDefault="0076758B" w:rsidP="0076758B">
            <w:pPr>
              <w:rPr>
                <w:rFonts w:ascii="Times New Roman" w:hAnsi="Times New Roman" w:cs="Times New Roman"/>
                <w:sz w:val="24"/>
                <w:szCs w:val="24"/>
                <w:lang w:val="en-US"/>
              </w:rPr>
            </w:pPr>
            <w:r w:rsidRPr="0066591A">
              <w:rPr>
                <w:rFonts w:ascii="Times New Roman" w:hAnsi="Times New Roman" w:cs="Times New Roman"/>
                <w:sz w:val="24"/>
                <w:szCs w:val="24"/>
                <w:lang w:val="en-US"/>
              </w:rPr>
              <w:t>5</w:t>
            </w:r>
          </w:p>
        </w:tc>
        <w:tc>
          <w:tcPr>
            <w:tcW w:w="4985" w:type="dxa"/>
          </w:tcPr>
          <w:p w:rsidR="0076758B" w:rsidRPr="0066591A" w:rsidRDefault="0076758B" w:rsidP="0076758B">
            <w:pPr>
              <w:rPr>
                <w:rFonts w:ascii="Times New Roman" w:hAnsi="Times New Roman" w:cs="Times New Roman"/>
                <w:sz w:val="24"/>
                <w:szCs w:val="24"/>
                <w:lang w:val="en-US"/>
              </w:rPr>
            </w:pPr>
            <w:r w:rsidRPr="0066591A">
              <w:rPr>
                <w:rFonts w:ascii="Times New Roman" w:hAnsi="Times New Roman" w:cs="Times New Roman"/>
                <w:sz w:val="24"/>
                <w:szCs w:val="24"/>
                <w:lang w:val="en-US"/>
              </w:rPr>
              <w:t xml:space="preserve">https://disk.yandex.ru/d/kktTq5Uo_1XleA?w=1   </w:t>
            </w:r>
          </w:p>
          <w:p w:rsidR="0076758B" w:rsidRPr="0066591A" w:rsidRDefault="0076758B" w:rsidP="0076758B">
            <w:pPr>
              <w:rPr>
                <w:rFonts w:ascii="Times New Roman" w:hAnsi="Times New Roman" w:cs="Times New Roman"/>
                <w:sz w:val="24"/>
                <w:szCs w:val="24"/>
                <w:lang w:val="en-US"/>
              </w:rPr>
            </w:pPr>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5</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«1 </w:t>
            </w:r>
            <w:proofErr w:type="spellStart"/>
            <w:r w:rsidRPr="0066591A">
              <w:rPr>
                <w:rFonts w:ascii="Times New Roman" w:hAnsi="Times New Roman" w:cs="Times New Roman"/>
                <w:sz w:val="24"/>
                <w:szCs w:val="24"/>
              </w:rPr>
              <w:t>Кюлетская</w:t>
            </w:r>
            <w:proofErr w:type="spellEnd"/>
            <w:r w:rsidRPr="0066591A">
              <w:rPr>
                <w:rFonts w:ascii="Times New Roman" w:hAnsi="Times New Roman" w:cs="Times New Roman"/>
                <w:sz w:val="24"/>
                <w:szCs w:val="24"/>
              </w:rPr>
              <w:t xml:space="preserve"> </w:t>
            </w:r>
            <w:r w:rsidRPr="0066591A">
              <w:rPr>
                <w:rFonts w:ascii="Times New Roman" w:hAnsi="Times New Roman" w:cs="Times New Roman"/>
                <w:sz w:val="24"/>
                <w:szCs w:val="24"/>
              </w:rPr>
              <w:lastRenderedPageBreak/>
              <w:t xml:space="preserve">СОШ </w:t>
            </w:r>
            <w:proofErr w:type="spellStart"/>
            <w:r w:rsidRPr="0066591A">
              <w:rPr>
                <w:rFonts w:ascii="Times New Roman" w:hAnsi="Times New Roman" w:cs="Times New Roman"/>
                <w:sz w:val="24"/>
                <w:szCs w:val="24"/>
              </w:rPr>
              <w:t>им.П.А.Павлова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lastRenderedPageBreak/>
              <w:t>29</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3</w:t>
            </w:r>
          </w:p>
        </w:tc>
        <w:tc>
          <w:tcPr>
            <w:tcW w:w="4985" w:type="dxa"/>
          </w:tcPr>
          <w:p w:rsidR="0076758B" w:rsidRPr="0066591A" w:rsidRDefault="0076758B" w:rsidP="0076758B">
            <w:pPr>
              <w:rPr>
                <w:rFonts w:ascii="Times New Roman" w:hAnsi="Times New Roman" w:cs="Times New Roman"/>
                <w:sz w:val="24"/>
                <w:szCs w:val="24"/>
              </w:rPr>
            </w:pPr>
            <w:proofErr w:type="spellStart"/>
            <w:r w:rsidRPr="0066591A">
              <w:rPr>
                <w:rFonts w:ascii="Times New Roman" w:hAnsi="Times New Roman" w:cs="Times New Roman"/>
                <w:color w:val="000000"/>
                <w:sz w:val="24"/>
                <w:szCs w:val="24"/>
              </w:rPr>
              <w:t>https</w:t>
            </w:r>
            <w:proofErr w:type="spellEnd"/>
            <w:r w:rsidRPr="0066591A">
              <w:rPr>
                <w:rFonts w:ascii="Times New Roman" w:hAnsi="Times New Roman" w:cs="Times New Roman"/>
                <w:color w:val="000000"/>
                <w:sz w:val="24"/>
                <w:szCs w:val="24"/>
              </w:rPr>
              <w:t xml:space="preserve"> ://</w:t>
            </w:r>
            <w:proofErr w:type="spellStart"/>
            <w:r w:rsidRPr="0066591A">
              <w:rPr>
                <w:rFonts w:ascii="Times New Roman" w:hAnsi="Times New Roman" w:cs="Times New Roman"/>
                <w:color w:val="000000"/>
                <w:sz w:val="24"/>
                <w:szCs w:val="24"/>
              </w:rPr>
              <w:t>www</w:t>
            </w:r>
            <w:proofErr w:type="spellEnd"/>
            <w:r w:rsidRPr="0066591A">
              <w:rPr>
                <w:rFonts w:ascii="Times New Roman" w:hAnsi="Times New Roman" w:cs="Times New Roman"/>
                <w:color w:val="000000"/>
                <w:sz w:val="24"/>
                <w:szCs w:val="24"/>
              </w:rPr>
              <w:t xml:space="preserve">. instagram.com /p/COeYyWUgUZ_kih3VG </w:t>
            </w:r>
            <w:r w:rsidRPr="0066591A">
              <w:rPr>
                <w:rFonts w:ascii="Times New Roman" w:hAnsi="Times New Roman" w:cs="Times New Roman"/>
                <w:color w:val="000000"/>
                <w:sz w:val="24"/>
                <w:szCs w:val="24"/>
              </w:rPr>
              <w:lastRenderedPageBreak/>
              <w:t>XzVYABJOWgBOXIRDTLyOc0</w:t>
            </w:r>
            <w:proofErr w:type="gramStart"/>
            <w:r w:rsidRPr="0066591A">
              <w:rPr>
                <w:rFonts w:ascii="Times New Roman" w:hAnsi="Times New Roman" w:cs="Times New Roman"/>
                <w:color w:val="000000"/>
                <w:sz w:val="24"/>
                <w:szCs w:val="24"/>
              </w:rPr>
              <w:t>/?</w:t>
            </w:r>
            <w:proofErr w:type="spellStart"/>
            <w:r w:rsidRPr="0066591A">
              <w:rPr>
                <w:rFonts w:ascii="Times New Roman" w:hAnsi="Times New Roman" w:cs="Times New Roman"/>
                <w:color w:val="000000"/>
                <w:sz w:val="24"/>
                <w:szCs w:val="24"/>
              </w:rPr>
              <w:t>igshid</w:t>
            </w:r>
            <w:proofErr w:type="spellEnd"/>
            <w:proofErr w:type="gramEnd"/>
            <w:r w:rsidRPr="0066591A">
              <w:rPr>
                <w:rFonts w:ascii="Times New Roman" w:hAnsi="Times New Roman" w:cs="Times New Roman"/>
                <w:color w:val="000000"/>
                <w:sz w:val="24"/>
                <w:szCs w:val="24"/>
              </w:rPr>
              <w:t xml:space="preserve">=96fg3 </w:t>
            </w:r>
            <w:proofErr w:type="spellStart"/>
            <w:r w:rsidRPr="0066591A">
              <w:rPr>
                <w:rFonts w:ascii="Times New Roman" w:hAnsi="Times New Roman" w:cs="Times New Roman"/>
                <w:color w:val="000000"/>
                <w:sz w:val="24"/>
                <w:szCs w:val="24"/>
              </w:rPr>
              <w:t>aj</w:t>
            </w:r>
            <w:proofErr w:type="spellEnd"/>
            <w:r w:rsidRPr="0066591A">
              <w:rPr>
                <w:rFonts w:ascii="Times New Roman" w:hAnsi="Times New Roman" w:cs="Times New Roman"/>
                <w:color w:val="000000"/>
                <w:sz w:val="24"/>
                <w:szCs w:val="24"/>
              </w:rPr>
              <w:t xml:space="preserve"> 2d2fс</w:t>
            </w:r>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lastRenderedPageBreak/>
              <w:t>6</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Тасагарская</w:t>
            </w:r>
            <w:proofErr w:type="spellEnd"/>
            <w:r w:rsidRPr="0066591A">
              <w:rPr>
                <w:rFonts w:ascii="Times New Roman" w:hAnsi="Times New Roman" w:cs="Times New Roman"/>
                <w:sz w:val="24"/>
                <w:szCs w:val="24"/>
              </w:rPr>
              <w:t xml:space="preserve"> СОШ имени </w:t>
            </w:r>
            <w:proofErr w:type="spellStart"/>
            <w:r w:rsidRPr="0066591A">
              <w:rPr>
                <w:rFonts w:ascii="Times New Roman" w:hAnsi="Times New Roman" w:cs="Times New Roman"/>
                <w:sz w:val="24"/>
                <w:szCs w:val="24"/>
              </w:rPr>
              <w:t>Н.Н.Каратаева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20</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w:t>
            </w:r>
          </w:p>
        </w:tc>
        <w:tc>
          <w:tcPr>
            <w:tcW w:w="4985" w:type="dxa"/>
          </w:tcPr>
          <w:p w:rsidR="0076758B" w:rsidRPr="0066591A" w:rsidRDefault="0076758B" w:rsidP="0076758B">
            <w:pPr>
              <w:rPr>
                <w:rFonts w:ascii="Times New Roman" w:hAnsi="Times New Roman" w:cs="Times New Roman"/>
                <w:sz w:val="24"/>
                <w:szCs w:val="24"/>
              </w:rPr>
            </w:pPr>
            <w:proofErr w:type="spellStart"/>
            <w:r w:rsidRPr="0066591A">
              <w:rPr>
                <w:rFonts w:ascii="Times New Roman" w:hAnsi="Times New Roman" w:cs="Times New Roman"/>
                <w:sz w:val="24"/>
                <w:szCs w:val="24"/>
              </w:rPr>
              <w:t>Инстаграм</w:t>
            </w:r>
            <w:proofErr w:type="spellEnd"/>
            <w:r w:rsidRPr="0066591A">
              <w:rPr>
                <w:rFonts w:ascii="Times New Roman" w:hAnsi="Times New Roman" w:cs="Times New Roman"/>
                <w:sz w:val="24"/>
                <w:szCs w:val="24"/>
              </w:rPr>
              <w:t xml:space="preserve"> школы, </w:t>
            </w:r>
            <w:hyperlink r:id="rId32" w:history="1">
              <w:r w:rsidRPr="0066591A">
                <w:rPr>
                  <w:rStyle w:val="a4"/>
                  <w:rFonts w:ascii="Times New Roman" w:hAnsi="Times New Roman" w:cs="Times New Roman"/>
                  <w:sz w:val="24"/>
                  <w:szCs w:val="24"/>
                  <w:lang w:val="en-US"/>
                </w:rPr>
                <w:t>https</w:t>
              </w:r>
              <w:r w:rsidRPr="0066591A">
                <w:rPr>
                  <w:rStyle w:val="a4"/>
                  <w:rFonts w:ascii="Times New Roman" w:hAnsi="Times New Roman" w:cs="Times New Roman"/>
                  <w:sz w:val="24"/>
                  <w:szCs w:val="24"/>
                </w:rPr>
                <w:t>://</w:t>
              </w:r>
              <w:r w:rsidRPr="0066591A">
                <w:rPr>
                  <w:rStyle w:val="a4"/>
                  <w:rFonts w:ascii="Times New Roman" w:hAnsi="Times New Roman" w:cs="Times New Roman"/>
                  <w:sz w:val="24"/>
                  <w:szCs w:val="24"/>
                  <w:lang w:val="en-US"/>
                </w:rPr>
                <w:t>www</w:t>
              </w:r>
              <w:r w:rsidRPr="0066591A">
                <w:rPr>
                  <w:rStyle w:val="a4"/>
                  <w:rFonts w:ascii="Times New Roman" w:hAnsi="Times New Roman" w:cs="Times New Roman"/>
                  <w:sz w:val="24"/>
                  <w:szCs w:val="24"/>
                </w:rPr>
                <w:t>.</w:t>
              </w:r>
              <w:proofErr w:type="spellStart"/>
              <w:r w:rsidRPr="0066591A">
                <w:rPr>
                  <w:rStyle w:val="a4"/>
                  <w:rFonts w:ascii="Times New Roman" w:hAnsi="Times New Roman" w:cs="Times New Roman"/>
                  <w:sz w:val="24"/>
                  <w:szCs w:val="24"/>
                  <w:lang w:val="en-US"/>
                </w:rPr>
                <w:t>instagram</w:t>
              </w:r>
              <w:proofErr w:type="spellEnd"/>
              <w:r w:rsidRPr="0066591A">
                <w:rPr>
                  <w:rStyle w:val="a4"/>
                  <w:rFonts w:ascii="Times New Roman" w:hAnsi="Times New Roman" w:cs="Times New Roman"/>
                  <w:sz w:val="24"/>
                  <w:szCs w:val="24"/>
                </w:rPr>
                <w:t>.</w:t>
              </w:r>
              <w:r w:rsidRPr="0066591A">
                <w:rPr>
                  <w:rStyle w:val="a4"/>
                  <w:rFonts w:ascii="Times New Roman" w:hAnsi="Times New Roman" w:cs="Times New Roman"/>
                  <w:sz w:val="24"/>
                  <w:szCs w:val="24"/>
                  <w:lang w:val="en-US"/>
                </w:rPr>
                <w:t>com</w:t>
              </w:r>
              <w:r w:rsidRPr="0066591A">
                <w:rPr>
                  <w:rStyle w:val="a4"/>
                  <w:rFonts w:ascii="Times New Roman" w:hAnsi="Times New Roman" w:cs="Times New Roman"/>
                  <w:sz w:val="24"/>
                  <w:szCs w:val="24"/>
                </w:rPr>
                <w:t>/</w:t>
              </w:r>
              <w:r w:rsidRPr="0066591A">
                <w:rPr>
                  <w:rStyle w:val="a4"/>
                  <w:rFonts w:ascii="Times New Roman" w:hAnsi="Times New Roman" w:cs="Times New Roman"/>
                  <w:sz w:val="24"/>
                  <w:szCs w:val="24"/>
                  <w:lang w:val="en-US"/>
                </w:rPr>
                <w:t>p</w:t>
              </w:r>
              <w:r w:rsidRPr="0066591A">
                <w:rPr>
                  <w:rStyle w:val="a4"/>
                  <w:rFonts w:ascii="Times New Roman" w:hAnsi="Times New Roman" w:cs="Times New Roman"/>
                  <w:sz w:val="24"/>
                  <w:szCs w:val="24"/>
                </w:rPr>
                <w:t>/</w:t>
              </w:r>
              <w:proofErr w:type="spellStart"/>
              <w:r w:rsidRPr="0066591A">
                <w:rPr>
                  <w:rStyle w:val="a4"/>
                  <w:rFonts w:ascii="Times New Roman" w:hAnsi="Times New Roman" w:cs="Times New Roman"/>
                  <w:sz w:val="24"/>
                  <w:szCs w:val="24"/>
                  <w:lang w:val="en-US"/>
                </w:rPr>
                <w:t>COuhA</w:t>
              </w:r>
              <w:proofErr w:type="spellEnd"/>
              <w:r w:rsidRPr="0066591A">
                <w:rPr>
                  <w:rStyle w:val="a4"/>
                  <w:rFonts w:ascii="Times New Roman" w:hAnsi="Times New Roman" w:cs="Times New Roman"/>
                  <w:sz w:val="24"/>
                  <w:szCs w:val="24"/>
                </w:rPr>
                <w:t>3</w:t>
              </w:r>
              <w:proofErr w:type="spellStart"/>
              <w:r w:rsidRPr="0066591A">
                <w:rPr>
                  <w:rStyle w:val="a4"/>
                  <w:rFonts w:ascii="Times New Roman" w:hAnsi="Times New Roman" w:cs="Times New Roman"/>
                  <w:sz w:val="24"/>
                  <w:szCs w:val="24"/>
                  <w:lang w:val="en-US"/>
                </w:rPr>
                <w:t>YqDY</w:t>
              </w:r>
              <w:proofErr w:type="spellEnd"/>
              <w:r w:rsidRPr="0066591A">
                <w:rPr>
                  <w:rStyle w:val="a4"/>
                  <w:rFonts w:ascii="Times New Roman" w:hAnsi="Times New Roman" w:cs="Times New Roman"/>
                  <w:sz w:val="24"/>
                  <w:szCs w:val="24"/>
                </w:rPr>
                <w:t>1/?</w:t>
              </w:r>
              <w:proofErr w:type="spellStart"/>
              <w:r w:rsidRPr="0066591A">
                <w:rPr>
                  <w:rStyle w:val="a4"/>
                  <w:rFonts w:ascii="Times New Roman" w:hAnsi="Times New Roman" w:cs="Times New Roman"/>
                  <w:sz w:val="24"/>
                  <w:szCs w:val="24"/>
                  <w:lang w:val="en-US"/>
                </w:rPr>
                <w:t>igshi</w:t>
              </w:r>
              <w:proofErr w:type="spellEnd"/>
            </w:hyperlink>
          </w:p>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Сайт </w:t>
            </w:r>
            <w:proofErr w:type="gramStart"/>
            <w:r w:rsidRPr="0066591A">
              <w:rPr>
                <w:rFonts w:ascii="Times New Roman" w:hAnsi="Times New Roman" w:cs="Times New Roman"/>
                <w:sz w:val="24"/>
                <w:szCs w:val="24"/>
              </w:rPr>
              <w:t xml:space="preserve">школы  </w:t>
            </w:r>
            <w:hyperlink r:id="rId33" w:history="1">
              <w:r w:rsidRPr="0066591A">
                <w:rPr>
                  <w:rStyle w:val="a4"/>
                  <w:rFonts w:ascii="Times New Roman" w:hAnsi="Times New Roman" w:cs="Times New Roman"/>
                  <w:sz w:val="24"/>
                  <w:szCs w:val="24"/>
                  <w:lang w:val="en-US"/>
                </w:rPr>
                <w:t>https</w:t>
              </w:r>
              <w:r w:rsidRPr="0066591A">
                <w:rPr>
                  <w:rStyle w:val="a4"/>
                  <w:rFonts w:ascii="Times New Roman" w:hAnsi="Times New Roman" w:cs="Times New Roman"/>
                  <w:sz w:val="24"/>
                  <w:szCs w:val="24"/>
                </w:rPr>
                <w:t>://</w:t>
              </w:r>
              <w:proofErr w:type="spellStart"/>
              <w:r w:rsidRPr="0066591A">
                <w:rPr>
                  <w:rStyle w:val="a4"/>
                  <w:rFonts w:ascii="Times New Roman" w:hAnsi="Times New Roman" w:cs="Times New Roman"/>
                  <w:sz w:val="24"/>
                  <w:szCs w:val="24"/>
                  <w:lang w:val="en-US"/>
                </w:rPr>
                <w:t>tasaqar</w:t>
              </w:r>
              <w:proofErr w:type="spellEnd"/>
              <w:r w:rsidRPr="0066591A">
                <w:rPr>
                  <w:rStyle w:val="a4"/>
                  <w:rFonts w:ascii="Times New Roman" w:hAnsi="Times New Roman" w:cs="Times New Roman"/>
                  <w:sz w:val="24"/>
                  <w:szCs w:val="24"/>
                </w:rPr>
                <w:t>.</w:t>
              </w:r>
              <w:proofErr w:type="spellStart"/>
              <w:r w:rsidRPr="0066591A">
                <w:rPr>
                  <w:rStyle w:val="a4"/>
                  <w:rFonts w:ascii="Times New Roman" w:hAnsi="Times New Roman" w:cs="Times New Roman"/>
                  <w:sz w:val="24"/>
                  <w:szCs w:val="24"/>
                  <w:lang w:val="en-US"/>
                </w:rPr>
                <w:t>sakhascool</w:t>
              </w:r>
              <w:proofErr w:type="spellEnd"/>
              <w:r w:rsidRPr="0066591A">
                <w:rPr>
                  <w:rStyle w:val="a4"/>
                  <w:rFonts w:ascii="Times New Roman" w:hAnsi="Times New Roman" w:cs="Times New Roman"/>
                  <w:sz w:val="24"/>
                  <w:szCs w:val="24"/>
                </w:rPr>
                <w:t>.</w:t>
              </w:r>
              <w:proofErr w:type="spellStart"/>
              <w:r w:rsidRPr="0066591A">
                <w:rPr>
                  <w:rStyle w:val="a4"/>
                  <w:rFonts w:ascii="Times New Roman" w:hAnsi="Times New Roman" w:cs="Times New Roman"/>
                  <w:sz w:val="24"/>
                  <w:szCs w:val="24"/>
                  <w:lang w:val="en-US"/>
                </w:rPr>
                <w:t>ru</w:t>
              </w:r>
              <w:proofErr w:type="spellEnd"/>
              <w:r w:rsidRPr="0066591A">
                <w:rPr>
                  <w:rStyle w:val="a4"/>
                  <w:rFonts w:ascii="Times New Roman" w:hAnsi="Times New Roman" w:cs="Times New Roman"/>
                  <w:sz w:val="24"/>
                  <w:szCs w:val="24"/>
                </w:rPr>
                <w:t>/</w:t>
              </w:r>
              <w:r w:rsidRPr="0066591A">
                <w:rPr>
                  <w:rStyle w:val="a4"/>
                  <w:rFonts w:ascii="Times New Roman" w:hAnsi="Times New Roman" w:cs="Times New Roman"/>
                  <w:sz w:val="24"/>
                  <w:szCs w:val="24"/>
                  <w:lang w:val="en-US"/>
                </w:rPr>
                <w:t>site</w:t>
              </w:r>
              <w:r w:rsidRPr="0066591A">
                <w:rPr>
                  <w:rStyle w:val="a4"/>
                  <w:rFonts w:ascii="Times New Roman" w:hAnsi="Times New Roman" w:cs="Times New Roman"/>
                  <w:sz w:val="24"/>
                  <w:szCs w:val="24"/>
                </w:rPr>
                <w:t>/</w:t>
              </w:r>
              <w:proofErr w:type="spellStart"/>
              <w:r w:rsidRPr="0066591A">
                <w:rPr>
                  <w:rStyle w:val="a4"/>
                  <w:rFonts w:ascii="Times New Roman" w:hAnsi="Times New Roman" w:cs="Times New Roman"/>
                  <w:sz w:val="24"/>
                  <w:szCs w:val="24"/>
                  <w:lang w:val="en-US"/>
                </w:rPr>
                <w:t>pube</w:t>
              </w:r>
              <w:proofErr w:type="spellEnd"/>
              <w:r w:rsidRPr="0066591A">
                <w:rPr>
                  <w:rStyle w:val="a4"/>
                  <w:rFonts w:ascii="Times New Roman" w:hAnsi="Times New Roman" w:cs="Times New Roman"/>
                  <w:sz w:val="24"/>
                  <w:szCs w:val="24"/>
                </w:rPr>
                <w:t>?</w:t>
              </w:r>
              <w:r w:rsidRPr="0066591A">
                <w:rPr>
                  <w:rStyle w:val="a4"/>
                  <w:rFonts w:ascii="Times New Roman" w:hAnsi="Times New Roman" w:cs="Times New Roman"/>
                  <w:sz w:val="24"/>
                  <w:szCs w:val="24"/>
                  <w:lang w:val="en-US"/>
                </w:rPr>
                <w:t>id</w:t>
              </w:r>
              <w:r w:rsidRPr="0066591A">
                <w:rPr>
                  <w:rStyle w:val="a4"/>
                  <w:rFonts w:ascii="Times New Roman" w:hAnsi="Times New Roman" w:cs="Times New Roman"/>
                  <w:sz w:val="24"/>
                  <w:szCs w:val="24"/>
                </w:rPr>
                <w:t>=306</w:t>
              </w:r>
              <w:proofErr w:type="gramEnd"/>
            </w:hyperlink>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7</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Хампинская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им.С.Ф.Гоголева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18</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2</w:t>
            </w:r>
          </w:p>
        </w:tc>
        <w:tc>
          <w:tcPr>
            <w:tcW w:w="4985" w:type="dxa"/>
          </w:tcPr>
          <w:p w:rsidR="0076758B" w:rsidRPr="0066591A" w:rsidRDefault="0076758B" w:rsidP="0076758B">
            <w:pPr>
              <w:rPr>
                <w:rFonts w:ascii="Times New Roman" w:hAnsi="Times New Roman" w:cs="Times New Roman"/>
                <w:sz w:val="24"/>
                <w:szCs w:val="24"/>
              </w:rPr>
            </w:pPr>
            <w:proofErr w:type="spellStart"/>
            <w:r w:rsidRPr="0066591A">
              <w:rPr>
                <w:rFonts w:ascii="Times New Roman" w:hAnsi="Times New Roman" w:cs="Times New Roman"/>
                <w:sz w:val="24"/>
                <w:szCs w:val="24"/>
              </w:rPr>
              <w:t>Инстаграмм</w:t>
            </w:r>
            <w:proofErr w:type="spellEnd"/>
            <w:r w:rsidRPr="0066591A">
              <w:rPr>
                <w:rFonts w:ascii="Times New Roman" w:hAnsi="Times New Roman" w:cs="Times New Roman"/>
                <w:sz w:val="24"/>
                <w:szCs w:val="24"/>
              </w:rPr>
              <w:t xml:space="preserve"> и сайт школы</w:t>
            </w:r>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8</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w:t>
            </w:r>
            <w:proofErr w:type="spellStart"/>
            <w:r w:rsidRPr="0066591A">
              <w:rPr>
                <w:rFonts w:ascii="Times New Roman" w:hAnsi="Times New Roman" w:cs="Times New Roman"/>
                <w:sz w:val="24"/>
                <w:szCs w:val="24"/>
              </w:rPr>
              <w:t>Халбакинская</w:t>
            </w:r>
            <w:proofErr w:type="spellEnd"/>
            <w:r w:rsidRPr="0066591A">
              <w:rPr>
                <w:rFonts w:ascii="Times New Roman" w:hAnsi="Times New Roman" w:cs="Times New Roman"/>
                <w:sz w:val="24"/>
                <w:szCs w:val="24"/>
              </w:rPr>
              <w:t xml:space="preserve"> СОШ </w:t>
            </w:r>
            <w:proofErr w:type="spellStart"/>
            <w:r w:rsidRPr="0066591A">
              <w:rPr>
                <w:rFonts w:ascii="Times New Roman" w:hAnsi="Times New Roman" w:cs="Times New Roman"/>
                <w:sz w:val="24"/>
                <w:szCs w:val="24"/>
              </w:rPr>
              <w:t>им.П.И.Быканова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14</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3</w:t>
            </w:r>
          </w:p>
        </w:tc>
        <w:tc>
          <w:tcPr>
            <w:tcW w:w="498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https://www.instagram.com/p/COzSqLxgXGST68DiN7nZfu-qU3npvLjh5tJStI0/?igshid=ydcfcepuwh5t</w:t>
            </w:r>
          </w:p>
          <w:p w:rsidR="0076758B" w:rsidRPr="0066591A" w:rsidRDefault="0076758B" w:rsidP="0076758B">
            <w:pPr>
              <w:rPr>
                <w:rFonts w:ascii="Times New Roman" w:hAnsi="Times New Roman" w:cs="Times New Roman"/>
                <w:sz w:val="24"/>
                <w:szCs w:val="24"/>
              </w:rPr>
            </w:pPr>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9</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МБОУ «</w:t>
            </w:r>
            <w:proofErr w:type="spellStart"/>
            <w:r w:rsidRPr="0066591A">
              <w:rPr>
                <w:rFonts w:ascii="Times New Roman" w:hAnsi="Times New Roman" w:cs="Times New Roman"/>
                <w:sz w:val="24"/>
                <w:szCs w:val="24"/>
              </w:rPr>
              <w:t>Жемконская</w:t>
            </w:r>
            <w:proofErr w:type="spellEnd"/>
            <w:r w:rsidRPr="0066591A">
              <w:rPr>
                <w:rFonts w:ascii="Times New Roman" w:hAnsi="Times New Roman" w:cs="Times New Roman"/>
                <w:sz w:val="24"/>
                <w:szCs w:val="24"/>
              </w:rPr>
              <w:t xml:space="preserve"> СОШ им. Н.А. </w:t>
            </w:r>
            <w:proofErr w:type="spellStart"/>
            <w:r w:rsidRPr="0066591A">
              <w:rPr>
                <w:rFonts w:ascii="Times New Roman" w:hAnsi="Times New Roman" w:cs="Times New Roman"/>
                <w:sz w:val="24"/>
                <w:szCs w:val="24"/>
              </w:rPr>
              <w:t>Кондакова</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w:t>
            </w:r>
          </w:p>
        </w:tc>
        <w:tc>
          <w:tcPr>
            <w:tcW w:w="843"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jc w:val="center"/>
              <w:rPr>
                <w:rFonts w:ascii="Times New Roman" w:hAnsi="Times New Roman" w:cs="Times New Roman"/>
                <w:sz w:val="24"/>
                <w:szCs w:val="24"/>
              </w:rPr>
            </w:pPr>
            <w:r w:rsidRPr="0066591A">
              <w:rPr>
                <w:rFonts w:ascii="Times New Roman" w:hAnsi="Times New Roman" w:cs="Times New Roman"/>
                <w:sz w:val="24"/>
                <w:szCs w:val="24"/>
              </w:rPr>
              <w:t>1</w:t>
            </w:r>
          </w:p>
        </w:tc>
        <w:tc>
          <w:tcPr>
            <w:tcW w:w="498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Сайт </w:t>
            </w:r>
            <w:proofErr w:type="gramStart"/>
            <w:r w:rsidRPr="0066591A">
              <w:rPr>
                <w:rFonts w:ascii="Times New Roman" w:hAnsi="Times New Roman" w:cs="Times New Roman"/>
                <w:sz w:val="24"/>
                <w:szCs w:val="24"/>
              </w:rPr>
              <w:t xml:space="preserve">школы  </w:t>
            </w:r>
            <w:r w:rsidRPr="0066591A">
              <w:rPr>
                <w:rFonts w:ascii="Times New Roman" w:hAnsi="Times New Roman" w:cs="Times New Roman"/>
                <w:sz w:val="24"/>
                <w:szCs w:val="24"/>
                <w:lang w:val="en-US"/>
              </w:rPr>
              <w:t>https</w:t>
            </w:r>
            <w:r w:rsidRPr="0066591A">
              <w:rPr>
                <w:rFonts w:ascii="Times New Roman" w:hAnsi="Times New Roman" w:cs="Times New Roman"/>
                <w:sz w:val="24"/>
                <w:szCs w:val="24"/>
              </w:rPr>
              <w:t>://</w:t>
            </w:r>
            <w:proofErr w:type="spellStart"/>
            <w:r w:rsidRPr="0066591A">
              <w:rPr>
                <w:rFonts w:ascii="Times New Roman" w:hAnsi="Times New Roman" w:cs="Times New Roman"/>
                <w:sz w:val="24"/>
                <w:szCs w:val="24"/>
                <w:lang w:val="en-US"/>
              </w:rPr>
              <w:t>zhemkon</w:t>
            </w:r>
            <w:proofErr w:type="spellEnd"/>
            <w:r w:rsidRPr="0066591A">
              <w:rPr>
                <w:rFonts w:ascii="Times New Roman" w:hAnsi="Times New Roman" w:cs="Times New Roman"/>
                <w:sz w:val="24"/>
                <w:szCs w:val="24"/>
              </w:rPr>
              <w:t>.</w:t>
            </w:r>
            <w:proofErr w:type="spellStart"/>
            <w:r w:rsidRPr="0066591A">
              <w:rPr>
                <w:rFonts w:ascii="Times New Roman" w:hAnsi="Times New Roman" w:cs="Times New Roman"/>
                <w:sz w:val="24"/>
                <w:szCs w:val="24"/>
                <w:lang w:val="en-US"/>
              </w:rPr>
              <w:t>sakhaschool</w:t>
            </w:r>
            <w:proofErr w:type="spellEnd"/>
            <w:r w:rsidRPr="0066591A">
              <w:rPr>
                <w:rFonts w:ascii="Times New Roman" w:hAnsi="Times New Roman" w:cs="Times New Roman"/>
                <w:sz w:val="24"/>
                <w:szCs w:val="24"/>
              </w:rPr>
              <w:t>.</w:t>
            </w:r>
            <w:proofErr w:type="spellStart"/>
            <w:r w:rsidRPr="0066591A">
              <w:rPr>
                <w:rFonts w:ascii="Times New Roman" w:hAnsi="Times New Roman" w:cs="Times New Roman"/>
                <w:sz w:val="24"/>
                <w:szCs w:val="24"/>
                <w:lang w:val="en-US"/>
              </w:rPr>
              <w:t>ru</w:t>
            </w:r>
            <w:proofErr w:type="spellEnd"/>
            <w:proofErr w:type="gramEnd"/>
          </w:p>
        </w:tc>
      </w:tr>
      <w:tr w:rsidR="0076758B" w:rsidRPr="0066591A" w:rsidTr="0076758B">
        <w:tc>
          <w:tcPr>
            <w:tcW w:w="540"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10</w:t>
            </w:r>
          </w:p>
        </w:tc>
        <w:tc>
          <w:tcPr>
            <w:tcW w:w="141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 xml:space="preserve">МБОУ «Вилюйская СОШ№2 </w:t>
            </w:r>
            <w:proofErr w:type="spellStart"/>
            <w:r w:rsidRPr="0066591A">
              <w:rPr>
                <w:rFonts w:ascii="Times New Roman" w:hAnsi="Times New Roman" w:cs="Times New Roman"/>
                <w:sz w:val="24"/>
                <w:szCs w:val="24"/>
              </w:rPr>
              <w:t>им.Г.С.Донского</w:t>
            </w:r>
            <w:proofErr w:type="spellEnd"/>
            <w:r w:rsidRPr="0066591A">
              <w:rPr>
                <w:rFonts w:ascii="Times New Roman" w:hAnsi="Times New Roman" w:cs="Times New Roman"/>
                <w:sz w:val="24"/>
                <w:szCs w:val="24"/>
              </w:rPr>
              <w:t>»</w:t>
            </w:r>
          </w:p>
        </w:tc>
        <w:tc>
          <w:tcPr>
            <w:tcW w:w="851"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55</w:t>
            </w:r>
          </w:p>
        </w:tc>
        <w:tc>
          <w:tcPr>
            <w:tcW w:w="843"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w:t>
            </w:r>
          </w:p>
        </w:tc>
        <w:tc>
          <w:tcPr>
            <w:tcW w:w="976"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10</w:t>
            </w:r>
          </w:p>
        </w:tc>
        <w:tc>
          <w:tcPr>
            <w:tcW w:w="4985" w:type="dxa"/>
          </w:tcPr>
          <w:p w:rsidR="0076758B" w:rsidRPr="0066591A" w:rsidRDefault="0076758B" w:rsidP="0076758B">
            <w:pPr>
              <w:rPr>
                <w:rFonts w:ascii="Times New Roman" w:hAnsi="Times New Roman" w:cs="Times New Roman"/>
                <w:sz w:val="24"/>
                <w:szCs w:val="24"/>
              </w:rPr>
            </w:pPr>
            <w:r w:rsidRPr="0066591A">
              <w:rPr>
                <w:rFonts w:ascii="Times New Roman" w:hAnsi="Times New Roman" w:cs="Times New Roman"/>
                <w:sz w:val="24"/>
                <w:szCs w:val="24"/>
              </w:rPr>
              <w:t>Сайт школы</w:t>
            </w:r>
          </w:p>
        </w:tc>
      </w:tr>
    </w:tbl>
    <w:p w:rsidR="0076758B" w:rsidRDefault="0076758B" w:rsidP="0076758B">
      <w:pPr>
        <w:spacing w:after="0" w:line="240" w:lineRule="auto"/>
        <w:ind w:firstLine="709"/>
        <w:jc w:val="both"/>
        <w:rPr>
          <w:rFonts w:ascii="Times New Roman" w:hAnsi="Times New Roman" w:cs="Times New Roman"/>
          <w:sz w:val="24"/>
          <w:szCs w:val="24"/>
        </w:rPr>
      </w:pPr>
    </w:p>
    <w:p w:rsidR="0076758B" w:rsidRDefault="0076758B" w:rsidP="007675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открытия для школьников как можно больше возможностей при выборе будущей профессии в ноябре 2020 года и в марте 2021 года Центр опережающей профессиональной подготовки Республики Саха(Якутия) провел республиканские мероприятия «День профессий будущего». В этом году мероприятие прошло в онлайн-формате на платформе </w:t>
      </w:r>
      <w:r>
        <w:rPr>
          <w:rFonts w:ascii="Times New Roman" w:hAnsi="Times New Roman" w:cs="Times New Roman"/>
          <w:sz w:val="24"/>
          <w:szCs w:val="24"/>
          <w:lang w:val="en-US"/>
        </w:rPr>
        <w:t>Zoom</w:t>
      </w:r>
      <w:r w:rsidRPr="001D7765">
        <w:rPr>
          <w:rFonts w:ascii="Times New Roman" w:hAnsi="Times New Roman" w:cs="Times New Roman"/>
          <w:sz w:val="24"/>
          <w:szCs w:val="24"/>
        </w:rPr>
        <w:t xml:space="preserve"> </w:t>
      </w:r>
      <w:r>
        <w:rPr>
          <w:rFonts w:ascii="Times New Roman" w:hAnsi="Times New Roman" w:cs="Times New Roman"/>
          <w:sz w:val="24"/>
          <w:szCs w:val="24"/>
        </w:rPr>
        <w:t xml:space="preserve">с трансляцией на </w:t>
      </w:r>
      <w:r>
        <w:rPr>
          <w:rFonts w:ascii="Times New Roman" w:hAnsi="Times New Roman" w:cs="Times New Roman"/>
          <w:sz w:val="24"/>
          <w:szCs w:val="24"/>
          <w:lang w:val="en-US"/>
        </w:rPr>
        <w:t>YouTube</w:t>
      </w:r>
      <w:r>
        <w:rPr>
          <w:rFonts w:ascii="Times New Roman" w:hAnsi="Times New Roman" w:cs="Times New Roman"/>
          <w:sz w:val="24"/>
          <w:szCs w:val="24"/>
        </w:rPr>
        <w:t xml:space="preserve"> канале «ЦООП Якутия». В первом мероприятии родители, учащиеся и педагоги приняли активное участие и узнали о современных институтах профориентации, атласе профессий будущего, о сайте «Билет будущего», узнали о бизнесе, получили советы о поступлении. Самой интересной прошла «Первая профессия». Активное участие приняли учащиеся МБОУ «</w:t>
      </w:r>
      <w:proofErr w:type="spellStart"/>
      <w:r>
        <w:rPr>
          <w:rFonts w:ascii="Times New Roman" w:hAnsi="Times New Roman" w:cs="Times New Roman"/>
          <w:sz w:val="24"/>
          <w:szCs w:val="24"/>
        </w:rPr>
        <w:t>Тасагарская</w:t>
      </w:r>
      <w:proofErr w:type="spellEnd"/>
      <w:r>
        <w:rPr>
          <w:rFonts w:ascii="Times New Roman" w:hAnsi="Times New Roman" w:cs="Times New Roman"/>
          <w:sz w:val="24"/>
          <w:szCs w:val="24"/>
        </w:rPr>
        <w:t xml:space="preserve"> СОШ им. Н.Н. Каратаева» и МБОУ «</w:t>
      </w:r>
      <w:proofErr w:type="spellStart"/>
      <w:r>
        <w:rPr>
          <w:rFonts w:ascii="Times New Roman" w:hAnsi="Times New Roman" w:cs="Times New Roman"/>
          <w:sz w:val="24"/>
          <w:szCs w:val="24"/>
        </w:rPr>
        <w:t>Мастахская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им.А.А.Миронова</w:t>
      </w:r>
      <w:proofErr w:type="spellEnd"/>
      <w:r>
        <w:rPr>
          <w:rFonts w:ascii="Times New Roman" w:hAnsi="Times New Roman" w:cs="Times New Roman"/>
          <w:sz w:val="24"/>
          <w:szCs w:val="24"/>
        </w:rPr>
        <w:t xml:space="preserve">». Во втором мероприятии приняли участие 4 школы: </w:t>
      </w:r>
      <w:proofErr w:type="spellStart"/>
      <w:r>
        <w:rPr>
          <w:rFonts w:ascii="Times New Roman" w:hAnsi="Times New Roman" w:cs="Times New Roman"/>
          <w:sz w:val="24"/>
          <w:szCs w:val="24"/>
        </w:rPr>
        <w:t>Бекчегинская</w:t>
      </w:r>
      <w:proofErr w:type="spellEnd"/>
      <w:r>
        <w:rPr>
          <w:rFonts w:ascii="Times New Roman" w:hAnsi="Times New Roman" w:cs="Times New Roman"/>
          <w:sz w:val="24"/>
          <w:szCs w:val="24"/>
        </w:rPr>
        <w:t xml:space="preserve"> СОШ, 2 </w:t>
      </w:r>
      <w:proofErr w:type="spellStart"/>
      <w:r>
        <w:rPr>
          <w:rFonts w:ascii="Times New Roman" w:hAnsi="Times New Roman" w:cs="Times New Roman"/>
          <w:sz w:val="24"/>
          <w:szCs w:val="24"/>
        </w:rPr>
        <w:t>Кюлетская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Мастахская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Баппагаинская</w:t>
      </w:r>
      <w:proofErr w:type="spellEnd"/>
      <w:r>
        <w:rPr>
          <w:rFonts w:ascii="Times New Roman" w:hAnsi="Times New Roman" w:cs="Times New Roman"/>
          <w:sz w:val="24"/>
          <w:szCs w:val="24"/>
        </w:rPr>
        <w:t xml:space="preserve"> СОШ и </w:t>
      </w:r>
      <w:proofErr w:type="spellStart"/>
      <w:r>
        <w:rPr>
          <w:rFonts w:ascii="Times New Roman" w:hAnsi="Times New Roman" w:cs="Times New Roman"/>
          <w:sz w:val="24"/>
          <w:szCs w:val="24"/>
        </w:rPr>
        <w:t>Тасагарская</w:t>
      </w:r>
      <w:proofErr w:type="spellEnd"/>
      <w:r>
        <w:rPr>
          <w:rFonts w:ascii="Times New Roman" w:hAnsi="Times New Roman" w:cs="Times New Roman"/>
          <w:sz w:val="24"/>
          <w:szCs w:val="24"/>
        </w:rPr>
        <w:t xml:space="preserve"> СОШ. Заранее на </w:t>
      </w:r>
      <w:proofErr w:type="spellStart"/>
      <w:r>
        <w:rPr>
          <w:rFonts w:ascii="Times New Roman" w:hAnsi="Times New Roman" w:cs="Times New Roman"/>
          <w:sz w:val="24"/>
          <w:szCs w:val="24"/>
        </w:rPr>
        <w:t>нетвркинге</w:t>
      </w:r>
      <w:proofErr w:type="spellEnd"/>
      <w:r>
        <w:rPr>
          <w:rFonts w:ascii="Times New Roman" w:hAnsi="Times New Roman" w:cs="Times New Roman"/>
          <w:sz w:val="24"/>
          <w:szCs w:val="24"/>
        </w:rPr>
        <w:t xml:space="preserve"> огласили о конкурсах, мастер-классах, играх, лекциях:</w:t>
      </w:r>
    </w:p>
    <w:p w:rsidR="0076758B" w:rsidRPr="00EF0478" w:rsidRDefault="0076758B" w:rsidP="0076758B">
      <w:pPr>
        <w:pStyle w:val="a6"/>
        <w:numPr>
          <w:ilvl w:val="0"/>
          <w:numId w:val="15"/>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Открытие и визионерская лекция «О профессиях и образовании будущего», Площадка по проекту «Билет в будущее»: </w:t>
      </w:r>
      <w:proofErr w:type="spellStart"/>
      <w:r w:rsidRPr="00EF0478">
        <w:rPr>
          <w:rFonts w:ascii="Times New Roman" w:hAnsi="Times New Roman" w:cs="Times New Roman"/>
          <w:sz w:val="24"/>
          <w:szCs w:val="24"/>
        </w:rPr>
        <w:t>вебинар</w:t>
      </w:r>
      <w:proofErr w:type="spellEnd"/>
      <w:r w:rsidRPr="00EF0478">
        <w:rPr>
          <w:rFonts w:ascii="Times New Roman" w:hAnsi="Times New Roman" w:cs="Times New Roman"/>
          <w:sz w:val="24"/>
          <w:szCs w:val="24"/>
        </w:rPr>
        <w:t xml:space="preserve">, </w:t>
      </w:r>
    </w:p>
    <w:p w:rsidR="0076758B" w:rsidRPr="00EF0478" w:rsidRDefault="0076758B" w:rsidP="0076758B">
      <w:pPr>
        <w:pStyle w:val="a6"/>
        <w:numPr>
          <w:ilvl w:val="0"/>
          <w:numId w:val="15"/>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Деловая игра «Создавая будущее», </w:t>
      </w:r>
    </w:p>
    <w:p w:rsidR="0076758B" w:rsidRPr="00EF0478" w:rsidRDefault="0076758B" w:rsidP="0076758B">
      <w:pPr>
        <w:pStyle w:val="a6"/>
        <w:numPr>
          <w:ilvl w:val="0"/>
          <w:numId w:val="15"/>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Интерактивная игра «Мир профессий будущего», </w:t>
      </w:r>
    </w:p>
    <w:p w:rsidR="0076758B" w:rsidRPr="00EF0478" w:rsidRDefault="0076758B" w:rsidP="0076758B">
      <w:pPr>
        <w:pStyle w:val="a6"/>
        <w:numPr>
          <w:ilvl w:val="0"/>
          <w:numId w:val="15"/>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Мастер-класс по поиску бизнес идеи «Бизнес - будущее», </w:t>
      </w:r>
    </w:p>
    <w:p w:rsidR="0076758B" w:rsidRPr="00EF0478" w:rsidRDefault="0076758B" w:rsidP="0076758B">
      <w:pPr>
        <w:pStyle w:val="a6"/>
        <w:numPr>
          <w:ilvl w:val="0"/>
          <w:numId w:val="15"/>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Площадка для абитуриентов «Маршрут поступления 2021», </w:t>
      </w:r>
    </w:p>
    <w:p w:rsidR="0076758B" w:rsidRDefault="0076758B" w:rsidP="007675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Презентация курса </w:t>
      </w:r>
      <w:r w:rsidR="00023C3D">
        <w:rPr>
          <w:rFonts w:ascii="Times New Roman" w:hAnsi="Times New Roman" w:cs="Times New Roman"/>
          <w:sz w:val="24"/>
          <w:szCs w:val="24"/>
        </w:rPr>
        <w:t>«Как получить первую профессию»</w:t>
      </w:r>
      <w:r>
        <w:rPr>
          <w:rFonts w:ascii="Times New Roman" w:hAnsi="Times New Roman" w:cs="Times New Roman"/>
          <w:sz w:val="24"/>
          <w:szCs w:val="24"/>
        </w:rPr>
        <w:t>.</w:t>
      </w:r>
    </w:p>
    <w:p w:rsidR="0076758B" w:rsidRPr="001D7765" w:rsidRDefault="00023C3D" w:rsidP="007675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76758B">
        <w:rPr>
          <w:rFonts w:ascii="Times New Roman" w:hAnsi="Times New Roman" w:cs="Times New Roman"/>
          <w:sz w:val="24"/>
          <w:szCs w:val="24"/>
        </w:rPr>
        <w:t xml:space="preserve">конкурсе «Дерзкий старт. Бизнес» приняли участие 28 обучающихся из разных школ республики. Из нашего улуса приняли участие: </w:t>
      </w:r>
      <w:proofErr w:type="spellStart"/>
      <w:r w:rsidR="0076758B">
        <w:rPr>
          <w:rFonts w:ascii="Times New Roman" w:hAnsi="Times New Roman" w:cs="Times New Roman"/>
          <w:sz w:val="24"/>
          <w:szCs w:val="24"/>
        </w:rPr>
        <w:t>Ильинов</w:t>
      </w:r>
      <w:proofErr w:type="spellEnd"/>
      <w:r w:rsidR="0076758B">
        <w:rPr>
          <w:rFonts w:ascii="Times New Roman" w:hAnsi="Times New Roman" w:cs="Times New Roman"/>
          <w:sz w:val="24"/>
          <w:szCs w:val="24"/>
        </w:rPr>
        <w:t xml:space="preserve"> Витя (10 </w:t>
      </w:r>
      <w:proofErr w:type="spellStart"/>
      <w:r w:rsidR="0076758B">
        <w:rPr>
          <w:rFonts w:ascii="Times New Roman" w:hAnsi="Times New Roman" w:cs="Times New Roman"/>
          <w:sz w:val="24"/>
          <w:szCs w:val="24"/>
        </w:rPr>
        <w:t>кл</w:t>
      </w:r>
      <w:proofErr w:type="spellEnd"/>
      <w:r w:rsidR="0076758B">
        <w:rPr>
          <w:rFonts w:ascii="Times New Roman" w:hAnsi="Times New Roman" w:cs="Times New Roman"/>
          <w:sz w:val="24"/>
          <w:szCs w:val="24"/>
        </w:rPr>
        <w:t xml:space="preserve">, </w:t>
      </w:r>
      <w:proofErr w:type="spellStart"/>
      <w:r w:rsidR="0076758B">
        <w:rPr>
          <w:rFonts w:ascii="Times New Roman" w:hAnsi="Times New Roman" w:cs="Times New Roman"/>
          <w:sz w:val="24"/>
          <w:szCs w:val="24"/>
        </w:rPr>
        <w:t>М</w:t>
      </w:r>
      <w:r>
        <w:rPr>
          <w:rFonts w:ascii="Times New Roman" w:hAnsi="Times New Roman" w:cs="Times New Roman"/>
          <w:sz w:val="24"/>
          <w:szCs w:val="24"/>
        </w:rPr>
        <w:t>астахская</w:t>
      </w:r>
      <w:proofErr w:type="spellEnd"/>
      <w:r>
        <w:rPr>
          <w:rFonts w:ascii="Times New Roman" w:hAnsi="Times New Roman" w:cs="Times New Roman"/>
          <w:sz w:val="24"/>
          <w:szCs w:val="24"/>
        </w:rPr>
        <w:t xml:space="preserve"> СОШ», </w:t>
      </w:r>
      <w:proofErr w:type="spellStart"/>
      <w:r>
        <w:rPr>
          <w:rFonts w:ascii="Times New Roman" w:hAnsi="Times New Roman" w:cs="Times New Roman"/>
          <w:sz w:val="24"/>
          <w:szCs w:val="24"/>
        </w:rPr>
        <w:t>Шамаева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Сайыына</w:t>
      </w:r>
      <w:proofErr w:type="spellEnd"/>
      <w:r w:rsidR="0076758B">
        <w:rPr>
          <w:rFonts w:ascii="Times New Roman" w:hAnsi="Times New Roman" w:cs="Times New Roman"/>
          <w:sz w:val="24"/>
          <w:szCs w:val="24"/>
        </w:rPr>
        <w:t xml:space="preserve">, </w:t>
      </w:r>
      <w:proofErr w:type="spellStart"/>
      <w:r w:rsidR="0076758B">
        <w:rPr>
          <w:rFonts w:ascii="Times New Roman" w:hAnsi="Times New Roman" w:cs="Times New Roman"/>
          <w:sz w:val="24"/>
          <w:szCs w:val="24"/>
        </w:rPr>
        <w:t>Шамаева</w:t>
      </w:r>
      <w:proofErr w:type="spellEnd"/>
      <w:r w:rsidR="0076758B">
        <w:rPr>
          <w:rFonts w:ascii="Times New Roman" w:hAnsi="Times New Roman" w:cs="Times New Roman"/>
          <w:sz w:val="24"/>
          <w:szCs w:val="24"/>
        </w:rPr>
        <w:t xml:space="preserve"> </w:t>
      </w:r>
      <w:proofErr w:type="spellStart"/>
      <w:r w:rsidR="0076758B">
        <w:rPr>
          <w:rFonts w:ascii="Times New Roman" w:hAnsi="Times New Roman" w:cs="Times New Roman"/>
          <w:sz w:val="24"/>
          <w:szCs w:val="24"/>
        </w:rPr>
        <w:t>Нарыйаа</w:t>
      </w:r>
      <w:r>
        <w:rPr>
          <w:rFonts w:ascii="Times New Roman" w:hAnsi="Times New Roman" w:cs="Times New Roman"/>
          <w:sz w:val="24"/>
          <w:szCs w:val="24"/>
        </w:rPr>
        <w:t>на</w:t>
      </w:r>
      <w:proofErr w:type="spellEnd"/>
      <w:r>
        <w:rPr>
          <w:rFonts w:ascii="Times New Roman" w:hAnsi="Times New Roman" w:cs="Times New Roman"/>
          <w:sz w:val="24"/>
          <w:szCs w:val="24"/>
        </w:rPr>
        <w:t xml:space="preserve"> (9, </w:t>
      </w:r>
      <w:proofErr w:type="gramStart"/>
      <w:r>
        <w:rPr>
          <w:rFonts w:ascii="Times New Roman" w:hAnsi="Times New Roman" w:cs="Times New Roman"/>
          <w:sz w:val="24"/>
          <w:szCs w:val="24"/>
        </w:rPr>
        <w:t xml:space="preserve">10  </w:t>
      </w:r>
      <w:proofErr w:type="spellStart"/>
      <w:r>
        <w:rPr>
          <w:rFonts w:ascii="Times New Roman" w:hAnsi="Times New Roman" w:cs="Times New Roman"/>
          <w:sz w:val="24"/>
          <w:szCs w:val="24"/>
        </w:rPr>
        <w:t>кл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Тасагарская</w:t>
      </w:r>
      <w:proofErr w:type="spellEnd"/>
      <w:r>
        <w:rPr>
          <w:rFonts w:ascii="Times New Roman" w:hAnsi="Times New Roman" w:cs="Times New Roman"/>
          <w:sz w:val="24"/>
          <w:szCs w:val="24"/>
        </w:rPr>
        <w:t xml:space="preserve"> СОШ)</w:t>
      </w:r>
      <w:r w:rsidR="0076758B">
        <w:rPr>
          <w:rFonts w:ascii="Times New Roman" w:hAnsi="Times New Roman" w:cs="Times New Roman"/>
          <w:sz w:val="24"/>
          <w:szCs w:val="24"/>
        </w:rPr>
        <w:t xml:space="preserve">. </w:t>
      </w:r>
      <w:proofErr w:type="spellStart"/>
      <w:r w:rsidR="0076758B">
        <w:rPr>
          <w:rFonts w:ascii="Times New Roman" w:hAnsi="Times New Roman" w:cs="Times New Roman"/>
          <w:sz w:val="24"/>
          <w:szCs w:val="24"/>
        </w:rPr>
        <w:t>Ш.Нарыйаана</w:t>
      </w:r>
      <w:proofErr w:type="spellEnd"/>
      <w:r w:rsidR="0076758B">
        <w:rPr>
          <w:rFonts w:ascii="Times New Roman" w:hAnsi="Times New Roman" w:cs="Times New Roman"/>
          <w:sz w:val="24"/>
          <w:szCs w:val="24"/>
        </w:rPr>
        <w:t xml:space="preserve"> получила сертификат на сумму 1000 рублей от организаторов «</w:t>
      </w:r>
      <w:proofErr w:type="spellStart"/>
      <w:r w:rsidR="0076758B">
        <w:rPr>
          <w:rFonts w:ascii="Times New Roman" w:hAnsi="Times New Roman" w:cs="Times New Roman"/>
          <w:sz w:val="24"/>
          <w:szCs w:val="24"/>
        </w:rPr>
        <w:t>Скилометра</w:t>
      </w:r>
      <w:proofErr w:type="spellEnd"/>
      <w:r w:rsidR="0076758B">
        <w:rPr>
          <w:rFonts w:ascii="Times New Roman" w:hAnsi="Times New Roman" w:cs="Times New Roman"/>
          <w:sz w:val="24"/>
          <w:szCs w:val="24"/>
        </w:rPr>
        <w:t xml:space="preserve">». В конкурсе учащиеся 2-11 классов </w:t>
      </w:r>
      <w:proofErr w:type="spellStart"/>
      <w:r w:rsidR="0076758B">
        <w:rPr>
          <w:rFonts w:ascii="Times New Roman" w:hAnsi="Times New Roman" w:cs="Times New Roman"/>
          <w:sz w:val="24"/>
          <w:szCs w:val="24"/>
        </w:rPr>
        <w:t>Та</w:t>
      </w:r>
      <w:r>
        <w:rPr>
          <w:rFonts w:ascii="Times New Roman" w:hAnsi="Times New Roman" w:cs="Times New Roman"/>
          <w:sz w:val="24"/>
          <w:szCs w:val="24"/>
        </w:rPr>
        <w:t>сагарской</w:t>
      </w:r>
      <w:proofErr w:type="spellEnd"/>
      <w:r>
        <w:rPr>
          <w:rFonts w:ascii="Times New Roman" w:hAnsi="Times New Roman" w:cs="Times New Roman"/>
          <w:sz w:val="24"/>
          <w:szCs w:val="24"/>
        </w:rPr>
        <w:t xml:space="preserve"> СОШ с видео на тему «</w:t>
      </w:r>
      <w:r w:rsidR="0076758B">
        <w:rPr>
          <w:rFonts w:ascii="Times New Roman" w:hAnsi="Times New Roman" w:cs="Times New Roman"/>
          <w:sz w:val="24"/>
          <w:szCs w:val="24"/>
        </w:rPr>
        <w:t>Конкурс мир профессий будущего». В итоге все участники мероприятия получи</w:t>
      </w:r>
      <w:r>
        <w:rPr>
          <w:rFonts w:ascii="Times New Roman" w:hAnsi="Times New Roman" w:cs="Times New Roman"/>
          <w:sz w:val="24"/>
          <w:szCs w:val="24"/>
        </w:rPr>
        <w:t>ли сертификаты от организаторов</w:t>
      </w:r>
      <w:r w:rsidR="0076758B">
        <w:rPr>
          <w:rFonts w:ascii="Times New Roman" w:hAnsi="Times New Roman" w:cs="Times New Roman"/>
          <w:sz w:val="24"/>
          <w:szCs w:val="24"/>
        </w:rPr>
        <w:t>.</w:t>
      </w:r>
    </w:p>
    <w:p w:rsidR="0076758B" w:rsidRDefault="0076758B" w:rsidP="0076758B">
      <w:pPr>
        <w:spacing w:after="0" w:line="240" w:lineRule="auto"/>
        <w:ind w:firstLine="709"/>
        <w:jc w:val="both"/>
        <w:rPr>
          <w:rFonts w:ascii="Times New Roman" w:hAnsi="Times New Roman" w:cs="Times New Roman"/>
          <w:sz w:val="24"/>
          <w:szCs w:val="24"/>
        </w:rPr>
      </w:pPr>
    </w:p>
    <w:p w:rsidR="0076758B" w:rsidRDefault="0076758B" w:rsidP="0076758B">
      <w:pPr>
        <w:spacing w:after="0" w:line="240" w:lineRule="auto"/>
        <w:ind w:firstLine="709"/>
        <w:jc w:val="both"/>
        <w:rPr>
          <w:rFonts w:ascii="Times New Roman" w:hAnsi="Times New Roman" w:cs="Times New Roman"/>
          <w:sz w:val="24"/>
          <w:szCs w:val="24"/>
        </w:rPr>
      </w:pPr>
      <w:r w:rsidRPr="00C15F9C">
        <w:rPr>
          <w:rFonts w:ascii="Times New Roman" w:hAnsi="Times New Roman" w:cs="Times New Roman"/>
          <w:sz w:val="24"/>
          <w:szCs w:val="24"/>
          <w:u w:val="single"/>
        </w:rPr>
        <w:t>Вывод</w:t>
      </w:r>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Профориентационная</w:t>
      </w:r>
      <w:proofErr w:type="spellEnd"/>
      <w:r w:rsidRPr="0066591A">
        <w:rPr>
          <w:rFonts w:ascii="Times New Roman" w:hAnsi="Times New Roman" w:cs="Times New Roman"/>
          <w:sz w:val="24"/>
          <w:szCs w:val="24"/>
        </w:rPr>
        <w:t xml:space="preserve"> работа в о</w:t>
      </w:r>
      <w:r w:rsidR="00023C3D">
        <w:rPr>
          <w:rFonts w:ascii="Times New Roman" w:hAnsi="Times New Roman" w:cs="Times New Roman"/>
          <w:sz w:val="24"/>
          <w:szCs w:val="24"/>
        </w:rPr>
        <w:t>бщеобразовательных организациях</w:t>
      </w:r>
      <w:r w:rsidRPr="0066591A">
        <w:rPr>
          <w:rFonts w:ascii="Times New Roman" w:hAnsi="Times New Roman" w:cs="Times New Roman"/>
          <w:sz w:val="24"/>
          <w:szCs w:val="24"/>
        </w:rPr>
        <w:t xml:space="preserve"> в 2020-2021 </w:t>
      </w:r>
      <w:proofErr w:type="gramStart"/>
      <w:r w:rsidRPr="0066591A">
        <w:rPr>
          <w:rFonts w:ascii="Times New Roman" w:hAnsi="Times New Roman" w:cs="Times New Roman"/>
          <w:sz w:val="24"/>
          <w:szCs w:val="24"/>
        </w:rPr>
        <w:t>учебном  году</w:t>
      </w:r>
      <w:proofErr w:type="gramEnd"/>
      <w:r w:rsidRPr="0066591A">
        <w:rPr>
          <w:rFonts w:ascii="Times New Roman" w:hAnsi="Times New Roman" w:cs="Times New Roman"/>
          <w:sz w:val="24"/>
          <w:szCs w:val="24"/>
        </w:rPr>
        <w:t xml:space="preserve"> была проведена согласно плану,</w:t>
      </w:r>
      <w:r>
        <w:rPr>
          <w:rFonts w:ascii="Times New Roman" w:hAnsi="Times New Roman" w:cs="Times New Roman"/>
          <w:sz w:val="24"/>
          <w:szCs w:val="24"/>
        </w:rPr>
        <w:t xml:space="preserve"> </w:t>
      </w:r>
      <w:r w:rsidRPr="0066591A">
        <w:rPr>
          <w:rFonts w:ascii="Times New Roman" w:hAnsi="Times New Roman" w:cs="Times New Roman"/>
          <w:sz w:val="24"/>
          <w:szCs w:val="24"/>
        </w:rPr>
        <w:t xml:space="preserve">запланированная работа по </w:t>
      </w:r>
      <w:proofErr w:type="spellStart"/>
      <w:r w:rsidRPr="0066591A">
        <w:rPr>
          <w:rFonts w:ascii="Times New Roman" w:hAnsi="Times New Roman" w:cs="Times New Roman"/>
          <w:sz w:val="24"/>
          <w:szCs w:val="24"/>
        </w:rPr>
        <w:t>профориетации</w:t>
      </w:r>
      <w:proofErr w:type="spellEnd"/>
      <w:r w:rsidRPr="0066591A">
        <w:rPr>
          <w:rFonts w:ascii="Times New Roman" w:hAnsi="Times New Roman" w:cs="Times New Roman"/>
          <w:sz w:val="24"/>
          <w:szCs w:val="24"/>
        </w:rPr>
        <w:t xml:space="preserve"> старшеклассников на муниципальном уровне в целом реализована. Нужно </w:t>
      </w:r>
      <w:r w:rsidRPr="0066591A">
        <w:rPr>
          <w:rFonts w:ascii="Times New Roman" w:eastAsia="Calibri" w:hAnsi="Times New Roman" w:cs="Times New Roman"/>
          <w:sz w:val="24"/>
          <w:szCs w:val="24"/>
        </w:rPr>
        <w:t>обратить особое внимание на учащихся, требующих постоянного контроля для успешного завершения выпускных классов</w:t>
      </w:r>
      <w:r w:rsidRPr="0066591A">
        <w:rPr>
          <w:rFonts w:ascii="Times New Roman" w:hAnsi="Times New Roman" w:cs="Times New Roman"/>
          <w:sz w:val="24"/>
          <w:szCs w:val="24"/>
        </w:rPr>
        <w:t xml:space="preserve">, усилить </w:t>
      </w:r>
      <w:proofErr w:type="spellStart"/>
      <w:r w:rsidRPr="0066591A">
        <w:rPr>
          <w:rFonts w:ascii="Times New Roman" w:hAnsi="Times New Roman" w:cs="Times New Roman"/>
          <w:sz w:val="24"/>
          <w:szCs w:val="24"/>
        </w:rPr>
        <w:t>профориентационную</w:t>
      </w:r>
      <w:proofErr w:type="spellEnd"/>
      <w:r w:rsidRPr="0066591A">
        <w:rPr>
          <w:rFonts w:ascii="Times New Roman" w:hAnsi="Times New Roman" w:cs="Times New Roman"/>
          <w:sz w:val="24"/>
          <w:szCs w:val="24"/>
        </w:rPr>
        <w:t xml:space="preserve"> работу с родителями (законными представителями). Для более эффективной работы следует организовать плановые выезды в промышленные предприятия, с целью привлечения молодежи на технические специальности. Следует организовать </w:t>
      </w:r>
      <w:proofErr w:type="spellStart"/>
      <w:r w:rsidRPr="0066591A">
        <w:rPr>
          <w:rFonts w:ascii="Times New Roman" w:hAnsi="Times New Roman" w:cs="Times New Roman"/>
          <w:sz w:val="24"/>
          <w:szCs w:val="24"/>
        </w:rPr>
        <w:t>профориентационную</w:t>
      </w:r>
      <w:proofErr w:type="spellEnd"/>
      <w:r w:rsidRPr="0066591A">
        <w:rPr>
          <w:rFonts w:ascii="Times New Roman" w:hAnsi="Times New Roman" w:cs="Times New Roman"/>
          <w:sz w:val="24"/>
          <w:szCs w:val="24"/>
        </w:rPr>
        <w:t xml:space="preserve"> работу в образовательных организациях в комплексном взаимодействии (совместный план учителей предметников, социального педагога, психолога, классного руководителя, ответственного по </w:t>
      </w:r>
      <w:proofErr w:type="spellStart"/>
      <w:r w:rsidRPr="0066591A">
        <w:rPr>
          <w:rFonts w:ascii="Times New Roman" w:hAnsi="Times New Roman" w:cs="Times New Roman"/>
          <w:sz w:val="24"/>
          <w:szCs w:val="24"/>
        </w:rPr>
        <w:t>профориентационной</w:t>
      </w:r>
      <w:proofErr w:type="spellEnd"/>
      <w:r w:rsidRPr="0066591A">
        <w:rPr>
          <w:rFonts w:ascii="Times New Roman" w:hAnsi="Times New Roman" w:cs="Times New Roman"/>
          <w:sz w:val="24"/>
          <w:szCs w:val="24"/>
        </w:rPr>
        <w:t xml:space="preserve"> работе, зам. директора по воспитательной работе).</w:t>
      </w:r>
      <w:r>
        <w:rPr>
          <w:rFonts w:ascii="Times New Roman" w:hAnsi="Times New Roman" w:cs="Times New Roman"/>
          <w:sz w:val="24"/>
          <w:szCs w:val="24"/>
        </w:rPr>
        <w:t xml:space="preserve"> </w:t>
      </w:r>
    </w:p>
    <w:p w:rsidR="0076758B" w:rsidRDefault="0076758B" w:rsidP="007675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активную, плодотворную работу ответственных по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работе следующих школ: </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МБОУ «</w:t>
      </w:r>
      <w:proofErr w:type="spellStart"/>
      <w:r w:rsidRPr="00EF0478">
        <w:rPr>
          <w:rFonts w:ascii="Times New Roman" w:hAnsi="Times New Roman" w:cs="Times New Roman"/>
          <w:sz w:val="24"/>
          <w:szCs w:val="24"/>
        </w:rPr>
        <w:t>Тасагарская</w:t>
      </w:r>
      <w:proofErr w:type="spellEnd"/>
      <w:r w:rsidRPr="00EF0478">
        <w:rPr>
          <w:rFonts w:ascii="Times New Roman" w:hAnsi="Times New Roman" w:cs="Times New Roman"/>
          <w:sz w:val="24"/>
          <w:szCs w:val="24"/>
        </w:rPr>
        <w:t xml:space="preserve"> СОШ </w:t>
      </w:r>
      <w:proofErr w:type="spellStart"/>
      <w:r w:rsidRPr="00EF0478">
        <w:rPr>
          <w:rFonts w:ascii="Times New Roman" w:hAnsi="Times New Roman" w:cs="Times New Roman"/>
          <w:sz w:val="24"/>
          <w:szCs w:val="24"/>
        </w:rPr>
        <w:t>им.Н.Н.Каратаева</w:t>
      </w:r>
      <w:proofErr w:type="spellEnd"/>
      <w:r w:rsidRPr="00EF0478">
        <w:rPr>
          <w:rFonts w:ascii="Times New Roman" w:hAnsi="Times New Roman" w:cs="Times New Roman"/>
          <w:sz w:val="24"/>
          <w:szCs w:val="24"/>
        </w:rPr>
        <w:t>»</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МБОУ «</w:t>
      </w:r>
      <w:proofErr w:type="spellStart"/>
      <w:r w:rsidRPr="00EF0478">
        <w:rPr>
          <w:rFonts w:ascii="Times New Roman" w:hAnsi="Times New Roman" w:cs="Times New Roman"/>
          <w:sz w:val="24"/>
          <w:szCs w:val="24"/>
        </w:rPr>
        <w:t>Халбакинская</w:t>
      </w:r>
      <w:proofErr w:type="spellEnd"/>
      <w:r w:rsidRPr="00EF0478">
        <w:rPr>
          <w:rFonts w:ascii="Times New Roman" w:hAnsi="Times New Roman" w:cs="Times New Roman"/>
          <w:sz w:val="24"/>
          <w:szCs w:val="24"/>
        </w:rPr>
        <w:t xml:space="preserve"> СОШ </w:t>
      </w:r>
      <w:proofErr w:type="spellStart"/>
      <w:r w:rsidRPr="00EF0478">
        <w:rPr>
          <w:rFonts w:ascii="Times New Roman" w:hAnsi="Times New Roman" w:cs="Times New Roman"/>
          <w:sz w:val="24"/>
          <w:szCs w:val="24"/>
        </w:rPr>
        <w:t>им.П.И.Быканова</w:t>
      </w:r>
      <w:proofErr w:type="spellEnd"/>
      <w:r w:rsidRPr="00EF0478">
        <w:rPr>
          <w:rFonts w:ascii="Times New Roman" w:hAnsi="Times New Roman" w:cs="Times New Roman"/>
          <w:sz w:val="24"/>
          <w:szCs w:val="24"/>
        </w:rPr>
        <w:t>»</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МБОУ «</w:t>
      </w:r>
      <w:proofErr w:type="spellStart"/>
      <w:r w:rsidRPr="00EF0478">
        <w:rPr>
          <w:rFonts w:ascii="Times New Roman" w:hAnsi="Times New Roman" w:cs="Times New Roman"/>
          <w:sz w:val="24"/>
          <w:szCs w:val="24"/>
        </w:rPr>
        <w:t>Мастахская</w:t>
      </w:r>
      <w:proofErr w:type="spellEnd"/>
      <w:r w:rsidRPr="00EF0478">
        <w:rPr>
          <w:rFonts w:ascii="Times New Roman" w:hAnsi="Times New Roman" w:cs="Times New Roman"/>
          <w:sz w:val="24"/>
          <w:szCs w:val="24"/>
        </w:rPr>
        <w:t xml:space="preserve"> СОШ </w:t>
      </w:r>
      <w:proofErr w:type="spellStart"/>
      <w:r w:rsidRPr="00EF0478">
        <w:rPr>
          <w:rFonts w:ascii="Times New Roman" w:hAnsi="Times New Roman" w:cs="Times New Roman"/>
          <w:sz w:val="24"/>
          <w:szCs w:val="24"/>
        </w:rPr>
        <w:t>им.А.А.Миронова</w:t>
      </w:r>
      <w:proofErr w:type="spellEnd"/>
      <w:r w:rsidRPr="00EF0478">
        <w:rPr>
          <w:rFonts w:ascii="Times New Roman" w:hAnsi="Times New Roman" w:cs="Times New Roman"/>
          <w:sz w:val="24"/>
          <w:szCs w:val="24"/>
        </w:rPr>
        <w:t>»</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МБОУ «</w:t>
      </w:r>
      <w:proofErr w:type="spellStart"/>
      <w:r w:rsidRPr="00EF0478">
        <w:rPr>
          <w:rFonts w:ascii="Times New Roman" w:hAnsi="Times New Roman" w:cs="Times New Roman"/>
          <w:sz w:val="24"/>
          <w:szCs w:val="24"/>
        </w:rPr>
        <w:t>Жемконская</w:t>
      </w:r>
      <w:proofErr w:type="spellEnd"/>
      <w:r w:rsidRPr="00EF0478">
        <w:rPr>
          <w:rFonts w:ascii="Times New Roman" w:hAnsi="Times New Roman" w:cs="Times New Roman"/>
          <w:sz w:val="24"/>
          <w:szCs w:val="24"/>
        </w:rPr>
        <w:t xml:space="preserve"> СОШ </w:t>
      </w:r>
      <w:proofErr w:type="spellStart"/>
      <w:r w:rsidRPr="00EF0478">
        <w:rPr>
          <w:rFonts w:ascii="Times New Roman" w:hAnsi="Times New Roman" w:cs="Times New Roman"/>
          <w:sz w:val="24"/>
          <w:szCs w:val="24"/>
        </w:rPr>
        <w:t>им.Н.А.Кондакова</w:t>
      </w:r>
      <w:proofErr w:type="spellEnd"/>
      <w:r w:rsidRPr="00EF0478">
        <w:rPr>
          <w:rFonts w:ascii="Times New Roman" w:hAnsi="Times New Roman" w:cs="Times New Roman"/>
          <w:sz w:val="24"/>
          <w:szCs w:val="24"/>
        </w:rPr>
        <w:t>»</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МБОУ «Вилюйская СОШ №3 </w:t>
      </w:r>
      <w:proofErr w:type="spellStart"/>
      <w:r w:rsidRPr="00EF0478">
        <w:rPr>
          <w:rFonts w:ascii="Times New Roman" w:hAnsi="Times New Roman" w:cs="Times New Roman"/>
          <w:sz w:val="24"/>
          <w:szCs w:val="24"/>
        </w:rPr>
        <w:t>им.Н.С.Степанова</w:t>
      </w:r>
      <w:proofErr w:type="spellEnd"/>
      <w:r w:rsidRPr="00EF0478">
        <w:rPr>
          <w:rFonts w:ascii="Times New Roman" w:hAnsi="Times New Roman" w:cs="Times New Roman"/>
          <w:sz w:val="24"/>
          <w:szCs w:val="24"/>
        </w:rPr>
        <w:t>»</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МБОУ «</w:t>
      </w:r>
      <w:proofErr w:type="spellStart"/>
      <w:r w:rsidRPr="00EF0478">
        <w:rPr>
          <w:rFonts w:ascii="Times New Roman" w:hAnsi="Times New Roman" w:cs="Times New Roman"/>
          <w:sz w:val="24"/>
          <w:szCs w:val="24"/>
        </w:rPr>
        <w:t>Бекчегинская</w:t>
      </w:r>
      <w:proofErr w:type="spellEnd"/>
      <w:r w:rsidRPr="00EF0478">
        <w:rPr>
          <w:rFonts w:ascii="Times New Roman" w:hAnsi="Times New Roman" w:cs="Times New Roman"/>
          <w:sz w:val="24"/>
          <w:szCs w:val="24"/>
        </w:rPr>
        <w:t xml:space="preserve"> СОШ </w:t>
      </w:r>
      <w:proofErr w:type="spellStart"/>
      <w:r w:rsidRPr="00EF0478">
        <w:rPr>
          <w:rFonts w:ascii="Times New Roman" w:hAnsi="Times New Roman" w:cs="Times New Roman"/>
          <w:sz w:val="24"/>
          <w:szCs w:val="24"/>
        </w:rPr>
        <w:t>им.Г.Ф.Николаева</w:t>
      </w:r>
      <w:proofErr w:type="spellEnd"/>
      <w:r w:rsidRPr="00EF0478">
        <w:rPr>
          <w:rFonts w:ascii="Times New Roman" w:hAnsi="Times New Roman" w:cs="Times New Roman"/>
          <w:sz w:val="24"/>
          <w:szCs w:val="24"/>
        </w:rPr>
        <w:t>»</w:t>
      </w:r>
    </w:p>
    <w:p w:rsidR="0076758B" w:rsidRPr="00EF0478" w:rsidRDefault="0076758B" w:rsidP="0076758B">
      <w:pPr>
        <w:pStyle w:val="a6"/>
        <w:numPr>
          <w:ilvl w:val="0"/>
          <w:numId w:val="16"/>
        </w:numPr>
        <w:spacing w:after="0" w:line="240" w:lineRule="auto"/>
        <w:jc w:val="both"/>
        <w:rPr>
          <w:rFonts w:ascii="Times New Roman" w:hAnsi="Times New Roman" w:cs="Times New Roman"/>
          <w:sz w:val="24"/>
          <w:szCs w:val="24"/>
        </w:rPr>
      </w:pPr>
      <w:r w:rsidRPr="00EF0478">
        <w:rPr>
          <w:rFonts w:ascii="Times New Roman" w:hAnsi="Times New Roman" w:cs="Times New Roman"/>
          <w:sz w:val="24"/>
          <w:szCs w:val="24"/>
        </w:rPr>
        <w:t xml:space="preserve">МБОУ «Чернышевская СОШ им. </w:t>
      </w:r>
      <w:proofErr w:type="spellStart"/>
      <w:r w:rsidRPr="00EF0478">
        <w:rPr>
          <w:rFonts w:ascii="Times New Roman" w:hAnsi="Times New Roman" w:cs="Times New Roman"/>
          <w:sz w:val="24"/>
          <w:szCs w:val="24"/>
        </w:rPr>
        <w:t>С.М.Васильева</w:t>
      </w:r>
      <w:proofErr w:type="spellEnd"/>
      <w:r w:rsidRPr="00EF0478">
        <w:rPr>
          <w:rFonts w:ascii="Times New Roman" w:hAnsi="Times New Roman" w:cs="Times New Roman"/>
          <w:sz w:val="24"/>
          <w:szCs w:val="24"/>
        </w:rPr>
        <w:t>»</w:t>
      </w:r>
    </w:p>
    <w:p w:rsidR="0076758B" w:rsidRDefault="0076758B" w:rsidP="0076758B">
      <w:pPr>
        <w:spacing w:after="0" w:line="240" w:lineRule="auto"/>
        <w:ind w:firstLine="709"/>
        <w:jc w:val="both"/>
        <w:rPr>
          <w:rFonts w:ascii="Times New Roman" w:hAnsi="Times New Roman" w:cs="Times New Roman"/>
          <w:sz w:val="24"/>
          <w:szCs w:val="24"/>
        </w:rPr>
      </w:pPr>
    </w:p>
    <w:p w:rsidR="0076758B" w:rsidRPr="0066591A" w:rsidRDefault="0076758B" w:rsidP="0076758B">
      <w:pPr>
        <w:spacing w:after="0" w:line="240" w:lineRule="auto"/>
        <w:ind w:firstLine="708"/>
        <w:jc w:val="both"/>
        <w:rPr>
          <w:rFonts w:ascii="Times New Roman" w:hAnsi="Times New Roman" w:cs="Times New Roman"/>
          <w:sz w:val="24"/>
          <w:szCs w:val="24"/>
        </w:rPr>
      </w:pPr>
    </w:p>
    <w:p w:rsidR="0076758B" w:rsidRPr="0066591A" w:rsidRDefault="0076758B" w:rsidP="0076758B">
      <w:pPr>
        <w:spacing w:after="0" w:line="240" w:lineRule="auto"/>
        <w:jc w:val="center"/>
        <w:rPr>
          <w:rFonts w:ascii="Times New Roman" w:hAnsi="Times New Roman" w:cs="Times New Roman"/>
          <w:sz w:val="24"/>
          <w:szCs w:val="24"/>
        </w:rPr>
      </w:pPr>
    </w:p>
    <w:p w:rsidR="00BD0822" w:rsidRDefault="00BD0822" w:rsidP="00C41F35">
      <w:pPr>
        <w:jc w:val="both"/>
        <w:rPr>
          <w:rFonts w:ascii="Times New Roman" w:eastAsia="Times New Roman" w:hAnsi="Times New Roman" w:cs="Times New Roman"/>
          <w:b/>
          <w:bCs/>
          <w:sz w:val="24"/>
          <w:szCs w:val="24"/>
        </w:rPr>
      </w:pPr>
    </w:p>
    <w:p w:rsidR="00023C3D" w:rsidRDefault="00023C3D" w:rsidP="00C41F35">
      <w:pPr>
        <w:jc w:val="both"/>
        <w:rPr>
          <w:rFonts w:ascii="Times New Roman" w:hAnsi="Times New Roman" w:cs="Times New Roman"/>
          <w:sz w:val="24"/>
          <w:szCs w:val="24"/>
        </w:rPr>
      </w:pPr>
    </w:p>
    <w:p w:rsidR="00C41F35" w:rsidRPr="0053314B" w:rsidRDefault="00BD0822" w:rsidP="00C41F35">
      <w:pPr>
        <w:jc w:val="both"/>
        <w:rPr>
          <w:rFonts w:ascii="Times New Roman" w:hAnsi="Times New Roman" w:cs="Times New Roman"/>
          <w:sz w:val="24"/>
          <w:szCs w:val="24"/>
        </w:rPr>
      </w:pPr>
      <w:r>
        <w:rPr>
          <w:rFonts w:ascii="Times New Roman" w:hAnsi="Times New Roman" w:cs="Times New Roman"/>
          <w:sz w:val="24"/>
          <w:szCs w:val="24"/>
        </w:rPr>
        <w:t>Выводы и рекомендации:</w:t>
      </w:r>
    </w:p>
    <w:p w:rsidR="00B80EBA" w:rsidRPr="00CC5897" w:rsidRDefault="00B80EBA" w:rsidP="00B80EBA">
      <w:pPr>
        <w:pStyle w:val="a6"/>
        <w:numPr>
          <w:ilvl w:val="0"/>
          <w:numId w:val="5"/>
        </w:numPr>
        <w:spacing w:after="0"/>
        <w:ind w:left="0" w:firstLine="0"/>
        <w:jc w:val="both"/>
        <w:rPr>
          <w:rFonts w:ascii="Times New Roman" w:hAnsi="Times New Roman"/>
          <w:sz w:val="24"/>
          <w:szCs w:val="24"/>
        </w:rPr>
      </w:pPr>
      <w:r>
        <w:rPr>
          <w:rFonts w:ascii="Times New Roman" w:hAnsi="Times New Roman"/>
          <w:sz w:val="24"/>
          <w:szCs w:val="24"/>
        </w:rPr>
        <w:t>В 2020-2021 учебном году в отделе мониторинга и оценки качества образования работали 4</w:t>
      </w:r>
      <w:r w:rsidRPr="00CC5897">
        <w:rPr>
          <w:rFonts w:ascii="Times New Roman" w:hAnsi="Times New Roman"/>
          <w:sz w:val="24"/>
          <w:szCs w:val="24"/>
        </w:rPr>
        <w:t xml:space="preserve"> специалиста: руководитель отдела Андреева А.П., главные специалисты Иванова Л.И., Иванова А.С.</w:t>
      </w:r>
      <w:r w:rsidR="00023C3D">
        <w:rPr>
          <w:rFonts w:ascii="Times New Roman" w:hAnsi="Times New Roman"/>
          <w:sz w:val="24"/>
          <w:szCs w:val="24"/>
        </w:rPr>
        <w:t xml:space="preserve"> (</w:t>
      </w:r>
      <w:r w:rsidRPr="00CC5897">
        <w:rPr>
          <w:rFonts w:ascii="Times New Roman" w:hAnsi="Times New Roman"/>
          <w:sz w:val="24"/>
          <w:szCs w:val="24"/>
        </w:rPr>
        <w:t>Согласно должностным обязаннос</w:t>
      </w:r>
      <w:r w:rsidR="00023C3D">
        <w:rPr>
          <w:rFonts w:ascii="Times New Roman" w:hAnsi="Times New Roman"/>
          <w:sz w:val="24"/>
          <w:szCs w:val="24"/>
        </w:rPr>
        <w:t xml:space="preserve">тям отдел работал по следующим </w:t>
      </w:r>
      <w:r w:rsidRPr="00CC5897">
        <w:rPr>
          <w:rFonts w:ascii="Times New Roman" w:hAnsi="Times New Roman"/>
          <w:sz w:val="24"/>
          <w:szCs w:val="24"/>
        </w:rPr>
        <w:t xml:space="preserve">основным направлениям: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-организационным, информационным сопровождением ГИА в 9 и 11 классах (Андреева А.П. и Иванова Л.И.); </w:t>
      </w:r>
    </w:p>
    <w:p w:rsidR="00C77722"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-организацией и проведением независимой оценки качества образования:</w:t>
      </w:r>
      <w:r w:rsidR="00C77722">
        <w:rPr>
          <w:rFonts w:ascii="Times New Roman" w:hAnsi="Times New Roman"/>
          <w:sz w:val="24"/>
          <w:szCs w:val="24"/>
        </w:rPr>
        <w:t xml:space="preserve"> ВПР, РКР, НИКО (Петрова С.А</w:t>
      </w:r>
      <w:r w:rsidR="00023C3D">
        <w:rPr>
          <w:rFonts w:ascii="Times New Roman" w:hAnsi="Times New Roman"/>
          <w:sz w:val="24"/>
          <w:szCs w:val="24"/>
        </w:rPr>
        <w:t>.); ТТ ФЦТ (</w:t>
      </w:r>
      <w:r>
        <w:rPr>
          <w:rFonts w:ascii="Times New Roman" w:hAnsi="Times New Roman"/>
          <w:sz w:val="24"/>
          <w:szCs w:val="24"/>
        </w:rPr>
        <w:t xml:space="preserve">Андреева А.П.);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-организацией, проведением и анализом улусных диагностических</w:t>
      </w:r>
      <w:r w:rsidR="00C77722">
        <w:rPr>
          <w:rFonts w:ascii="Times New Roman" w:hAnsi="Times New Roman"/>
          <w:sz w:val="24"/>
          <w:szCs w:val="24"/>
        </w:rPr>
        <w:t xml:space="preserve"> контрольных работ (Петрова С.А</w:t>
      </w:r>
      <w:r>
        <w:rPr>
          <w:rFonts w:ascii="Times New Roman" w:hAnsi="Times New Roman"/>
          <w:sz w:val="24"/>
          <w:szCs w:val="24"/>
        </w:rPr>
        <w:t xml:space="preserve">., Андреева А.П., Иванова Л.И.);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-составлением статистического отчета формы ФСН ОО-1 (Иванова Л.И.);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-ведение учета детей с 6,5 до 18 лет (Иванова Л.И.);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-мониторингом успеваемости и качества обучения по учебным четвертям (Иванова Л.И.);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-мониторингом за движением обучающихся по месяцам (Андреева А.П.);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lastRenderedPageBreak/>
        <w:t>- организацией и проведением муниципального этапа Всероссийской О</w:t>
      </w:r>
      <w:r w:rsidR="00C77722">
        <w:rPr>
          <w:rFonts w:ascii="Times New Roman" w:hAnsi="Times New Roman"/>
          <w:sz w:val="24"/>
          <w:szCs w:val="24"/>
        </w:rPr>
        <w:t>лимпиады школьников (Петрова А.С</w:t>
      </w:r>
      <w:r>
        <w:rPr>
          <w:rFonts w:ascii="Times New Roman" w:hAnsi="Times New Roman"/>
          <w:sz w:val="24"/>
          <w:szCs w:val="24"/>
        </w:rPr>
        <w:t xml:space="preserve">.);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-мониторингом участия и результатов на Олимпиадах различного уровня (Иванова А.С.);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-организацией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 (Иванова А.С.);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-организацией и проведением методических семинаров для заместителей директоров по учебной работе</w:t>
      </w:r>
      <w:r w:rsidR="00C77722">
        <w:rPr>
          <w:rFonts w:ascii="Times New Roman" w:hAnsi="Times New Roman"/>
          <w:sz w:val="24"/>
          <w:szCs w:val="24"/>
        </w:rPr>
        <w:t xml:space="preserve"> (Иванова А.С)</w:t>
      </w:r>
      <w:r>
        <w:rPr>
          <w:rFonts w:ascii="Times New Roman" w:hAnsi="Times New Roman"/>
          <w:sz w:val="24"/>
          <w:szCs w:val="24"/>
        </w:rPr>
        <w:t xml:space="preserve">;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 xml:space="preserve">-разработкой методических рекомендаций по основным направлениям работы; </w:t>
      </w:r>
    </w:p>
    <w:p w:rsidR="00B80EBA" w:rsidRDefault="00B80EBA" w:rsidP="00B80EBA">
      <w:pPr>
        <w:pStyle w:val="a6"/>
        <w:spacing w:after="0"/>
        <w:ind w:left="0"/>
        <w:jc w:val="both"/>
        <w:rPr>
          <w:rFonts w:ascii="Times New Roman" w:hAnsi="Times New Roman"/>
          <w:sz w:val="24"/>
          <w:szCs w:val="24"/>
        </w:rPr>
      </w:pPr>
      <w:r>
        <w:rPr>
          <w:rFonts w:ascii="Times New Roman" w:hAnsi="Times New Roman"/>
          <w:sz w:val="24"/>
          <w:szCs w:val="24"/>
        </w:rPr>
        <w:t>-учредительский контроль по основным направлениям деятельности и др.</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Необходимо пересмотреть должностные обязанности специалистов с целью разгрузки одних специалистов, оптимального распределения обязанностей в целях более эффективной работы отдела. Например, анализ результатов независимой оценки качества образования, улусных ДКР должны проводить методисты; координацией </w:t>
      </w:r>
      <w:proofErr w:type="spellStart"/>
      <w:r>
        <w:rPr>
          <w:rFonts w:ascii="Times New Roman" w:hAnsi="Times New Roman"/>
          <w:sz w:val="24"/>
          <w:szCs w:val="24"/>
        </w:rPr>
        <w:t>профориентационной</w:t>
      </w:r>
      <w:proofErr w:type="spellEnd"/>
      <w:r>
        <w:rPr>
          <w:rFonts w:ascii="Times New Roman" w:hAnsi="Times New Roman"/>
          <w:sz w:val="24"/>
          <w:szCs w:val="24"/>
        </w:rPr>
        <w:t xml:space="preserve"> работы должны заниматься специалисты воспитательного отдела; заполнением формы премирования директоров должны заниматься специалисты </w:t>
      </w:r>
      <w:proofErr w:type="spellStart"/>
      <w:r>
        <w:rPr>
          <w:rFonts w:ascii="Times New Roman" w:hAnsi="Times New Roman"/>
          <w:sz w:val="24"/>
          <w:szCs w:val="24"/>
        </w:rPr>
        <w:t>СУПиК</w:t>
      </w:r>
      <w:proofErr w:type="spellEnd"/>
      <w:r>
        <w:rPr>
          <w:rFonts w:ascii="Times New Roman" w:hAnsi="Times New Roman"/>
          <w:sz w:val="24"/>
          <w:szCs w:val="24"/>
        </w:rPr>
        <w:t xml:space="preserve"> и др. т.е. по некоторым вопросам отсутствует логика </w:t>
      </w:r>
      <w:proofErr w:type="spellStart"/>
      <w:r>
        <w:rPr>
          <w:rFonts w:ascii="Times New Roman" w:hAnsi="Times New Roman"/>
          <w:sz w:val="24"/>
          <w:szCs w:val="24"/>
        </w:rPr>
        <w:t>постороения</w:t>
      </w:r>
      <w:proofErr w:type="spellEnd"/>
      <w:r>
        <w:rPr>
          <w:rFonts w:ascii="Times New Roman" w:hAnsi="Times New Roman"/>
          <w:sz w:val="24"/>
          <w:szCs w:val="24"/>
        </w:rPr>
        <w:t xml:space="preserve"> должностных обязанностей;</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Необходимо разработать методические рекомендации по проведению промежуточной аттестации обучающихся, как механизма контроля освоения основ</w:t>
      </w:r>
      <w:r w:rsidR="00C77722">
        <w:rPr>
          <w:rFonts w:ascii="Times New Roman" w:hAnsi="Times New Roman"/>
          <w:sz w:val="24"/>
          <w:szCs w:val="24"/>
        </w:rPr>
        <w:t xml:space="preserve">ной образовательной программы, </w:t>
      </w:r>
      <w:r>
        <w:rPr>
          <w:rFonts w:ascii="Times New Roman" w:hAnsi="Times New Roman"/>
          <w:sz w:val="24"/>
          <w:szCs w:val="24"/>
        </w:rPr>
        <w:t xml:space="preserve">рекомендовав различные формы, в том числе проверяющие умения работать с учебными текстами, устные формы </w:t>
      </w:r>
      <w:proofErr w:type="spellStart"/>
      <w:r>
        <w:rPr>
          <w:rFonts w:ascii="Times New Roman" w:hAnsi="Times New Roman"/>
          <w:sz w:val="24"/>
          <w:szCs w:val="24"/>
        </w:rPr>
        <w:t>итд</w:t>
      </w:r>
      <w:proofErr w:type="spellEnd"/>
      <w:r>
        <w:rPr>
          <w:rFonts w:ascii="Times New Roman" w:hAnsi="Times New Roman"/>
          <w:sz w:val="24"/>
          <w:szCs w:val="24"/>
        </w:rPr>
        <w:t>;</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Пересм</w:t>
      </w:r>
      <w:r w:rsidR="00023C3D">
        <w:rPr>
          <w:rFonts w:ascii="Times New Roman" w:hAnsi="Times New Roman"/>
          <w:sz w:val="24"/>
          <w:szCs w:val="24"/>
        </w:rPr>
        <w:t xml:space="preserve">отреть технологию организации, проверки </w:t>
      </w:r>
      <w:r>
        <w:rPr>
          <w:rFonts w:ascii="Times New Roman" w:hAnsi="Times New Roman"/>
          <w:sz w:val="24"/>
          <w:szCs w:val="24"/>
        </w:rPr>
        <w:t xml:space="preserve">работ улусных ДКР; методическое сопровождение и аналитическая часть должны быть выполнены методистами;  </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Из-за текучки кадров не на должном уровне проводится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 xml:space="preserve"> работа, необходимо усилить р</w:t>
      </w:r>
      <w:r w:rsidR="00C77722">
        <w:rPr>
          <w:rFonts w:ascii="Times New Roman" w:hAnsi="Times New Roman"/>
          <w:sz w:val="24"/>
          <w:szCs w:val="24"/>
        </w:rPr>
        <w:t xml:space="preserve">аботу по этому направлению или </w:t>
      </w:r>
      <w:r>
        <w:rPr>
          <w:rFonts w:ascii="Times New Roman" w:hAnsi="Times New Roman"/>
          <w:sz w:val="24"/>
          <w:szCs w:val="24"/>
        </w:rPr>
        <w:t>передать обязанности воспитательному отделу;</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Организовать рабочие группы из числа завучей, учителей по разработке единых муниципальных уровневых дескрипторов для монитори</w:t>
      </w:r>
      <w:r w:rsidR="00023C3D">
        <w:rPr>
          <w:rFonts w:ascii="Times New Roman" w:hAnsi="Times New Roman"/>
          <w:sz w:val="24"/>
          <w:szCs w:val="24"/>
        </w:rPr>
        <w:t xml:space="preserve">нга личностных и </w:t>
      </w:r>
      <w:proofErr w:type="spellStart"/>
      <w:r w:rsidR="00023C3D">
        <w:rPr>
          <w:rFonts w:ascii="Times New Roman" w:hAnsi="Times New Roman"/>
          <w:sz w:val="24"/>
          <w:szCs w:val="24"/>
        </w:rPr>
        <w:t>метапредметных</w:t>
      </w:r>
      <w:proofErr w:type="spellEnd"/>
      <w:r>
        <w:rPr>
          <w:rFonts w:ascii="Times New Roman" w:hAnsi="Times New Roman"/>
          <w:sz w:val="24"/>
          <w:szCs w:val="24"/>
        </w:rPr>
        <w:t xml:space="preserve"> </w:t>
      </w:r>
      <w:proofErr w:type="gramStart"/>
      <w:r>
        <w:rPr>
          <w:rFonts w:ascii="Times New Roman" w:hAnsi="Times New Roman"/>
          <w:sz w:val="24"/>
          <w:szCs w:val="24"/>
        </w:rPr>
        <w:t>результатов  освоения</w:t>
      </w:r>
      <w:proofErr w:type="gramEnd"/>
      <w:r>
        <w:rPr>
          <w:rFonts w:ascii="Times New Roman" w:hAnsi="Times New Roman"/>
          <w:sz w:val="24"/>
          <w:szCs w:val="24"/>
        </w:rPr>
        <w:t xml:space="preserve"> основных образовательных программ;</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Контролировать разработку индивидуальных учебных планов, взаимодействовать с экономическим отделом по финансовым вопросам;</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Разработат</w:t>
      </w:r>
      <w:r w:rsidR="00C77722">
        <w:rPr>
          <w:rFonts w:ascii="Times New Roman" w:hAnsi="Times New Roman"/>
          <w:sz w:val="24"/>
          <w:szCs w:val="24"/>
        </w:rPr>
        <w:t xml:space="preserve">ь план муниципального контроля </w:t>
      </w:r>
      <w:r>
        <w:rPr>
          <w:rFonts w:ascii="Times New Roman" w:hAnsi="Times New Roman"/>
          <w:sz w:val="24"/>
          <w:szCs w:val="24"/>
        </w:rPr>
        <w:t>качества процесса, качества результатов, качества управления;</w:t>
      </w:r>
    </w:p>
    <w:p w:rsidR="00023C3D" w:rsidRPr="00040446" w:rsidRDefault="00023C3D"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Взять на контроль реализацию основных образовательных программ по всем ступеням обучения по четвертям;</w:t>
      </w:r>
    </w:p>
    <w:p w:rsidR="00B80EBA" w:rsidRDefault="00B80EBA" w:rsidP="00B80EBA">
      <w:pPr>
        <w:pStyle w:val="a6"/>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Специалистам необходимо повышение квалификации через курсы, самообразование. </w:t>
      </w:r>
    </w:p>
    <w:p w:rsidR="004C6BE6" w:rsidRPr="004C6BE6" w:rsidRDefault="004C6BE6" w:rsidP="004C6BE6">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Рекомендации руководителям ОО:</w:t>
      </w:r>
    </w:p>
    <w:p w:rsidR="004C6BE6" w:rsidRPr="004C6BE6" w:rsidRDefault="004C6BE6" w:rsidP="004C6BE6">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организовать работу школьных методических объединений по обсуждению типов ошибок и способов их предотвращения;</w:t>
      </w:r>
    </w:p>
    <w:p w:rsidR="004C6BE6" w:rsidRPr="004C6BE6" w:rsidRDefault="004C6BE6" w:rsidP="004C6BE6">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сопоставлять результаты ВПР с текущим контролем успеваемости учащихся;</w:t>
      </w:r>
    </w:p>
    <w:p w:rsidR="004C6BE6" w:rsidRPr="004C6BE6" w:rsidRDefault="004C6BE6" w:rsidP="004C6BE6">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оказывать методическую помощь учителям-предметникам, показывающим низкие результаты, включая анализ и корректировку рабочих программ</w:t>
      </w:r>
      <w:r w:rsidR="00405465">
        <w:rPr>
          <w:rFonts w:ascii="Times New Roman" w:hAnsi="Times New Roman" w:cs="Times New Roman"/>
          <w:sz w:val="24"/>
          <w:szCs w:val="24"/>
        </w:rPr>
        <w:t xml:space="preserve"> (ИМЦ)</w:t>
      </w:r>
      <w:r w:rsidRPr="004C6BE6">
        <w:rPr>
          <w:rFonts w:ascii="Times New Roman" w:hAnsi="Times New Roman" w:cs="Times New Roman"/>
          <w:sz w:val="24"/>
          <w:szCs w:val="24"/>
        </w:rPr>
        <w:t xml:space="preserve">; </w:t>
      </w:r>
    </w:p>
    <w:p w:rsidR="004C6BE6" w:rsidRPr="004C6BE6" w:rsidRDefault="004C6BE6" w:rsidP="004C6BE6">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направлять учителей на курсы повышения квалификации;</w:t>
      </w:r>
    </w:p>
    <w:p w:rsidR="004C6BE6" w:rsidRPr="004C6BE6" w:rsidRDefault="004C6BE6" w:rsidP="004C6BE6">
      <w:pPr>
        <w:spacing w:after="0" w:line="276" w:lineRule="auto"/>
        <w:jc w:val="both"/>
        <w:rPr>
          <w:rFonts w:ascii="Times New Roman" w:hAnsi="Times New Roman" w:cs="Times New Roman"/>
          <w:sz w:val="24"/>
          <w:szCs w:val="24"/>
        </w:rPr>
      </w:pPr>
      <w:r w:rsidRPr="004C6BE6">
        <w:rPr>
          <w:rFonts w:ascii="Times New Roman" w:hAnsi="Times New Roman" w:cs="Times New Roman"/>
          <w:sz w:val="24"/>
          <w:szCs w:val="24"/>
        </w:rPr>
        <w:t>- развивать механизмы управления качеством образования в своей школе, в том числе по объективности проведения и оценивания ВПР;</w:t>
      </w:r>
    </w:p>
    <w:p w:rsidR="004C6BE6" w:rsidRPr="004C6BE6" w:rsidRDefault="00023C3D" w:rsidP="004C6B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составить </w:t>
      </w:r>
      <w:r w:rsidR="004C6BE6" w:rsidRPr="004C6BE6">
        <w:rPr>
          <w:rFonts w:ascii="Times New Roman" w:hAnsi="Times New Roman" w:cs="Times New Roman"/>
          <w:sz w:val="24"/>
          <w:szCs w:val="24"/>
        </w:rPr>
        <w:t>план повышения объективности оценочных процедур на следующий учебный год.</w:t>
      </w:r>
    </w:p>
    <w:p w:rsidR="004C6BE6" w:rsidRPr="004C6BE6" w:rsidRDefault="000C445F" w:rsidP="004C6B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Составила: Андреева А.П., руководитель ОМиОКО.</w:t>
      </w:r>
      <w:bookmarkStart w:id="0" w:name="_GoBack"/>
      <w:bookmarkEnd w:id="0"/>
    </w:p>
    <w:p w:rsidR="004C6BE6" w:rsidRPr="0053314B" w:rsidRDefault="004C6BE6" w:rsidP="004C6BE6">
      <w:pPr>
        <w:spacing w:line="276" w:lineRule="auto"/>
        <w:jc w:val="both"/>
        <w:rPr>
          <w:rFonts w:ascii="Times New Roman" w:hAnsi="Times New Roman" w:cs="Times New Roman"/>
          <w:sz w:val="24"/>
          <w:szCs w:val="24"/>
        </w:rPr>
      </w:pPr>
    </w:p>
    <w:sectPr w:rsidR="004C6BE6" w:rsidRPr="0053314B" w:rsidSect="00BD0822">
      <w:footerReference w:type="default" r:id="rId34"/>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39" w:rsidRDefault="00603D39" w:rsidP="0053314B">
      <w:pPr>
        <w:spacing w:after="0" w:line="240" w:lineRule="auto"/>
      </w:pPr>
      <w:r>
        <w:separator/>
      </w:r>
    </w:p>
  </w:endnote>
  <w:endnote w:type="continuationSeparator" w:id="0">
    <w:p w:rsidR="00603D39" w:rsidRDefault="00603D39" w:rsidP="0053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110445"/>
      <w:docPartObj>
        <w:docPartGallery w:val="Page Numbers (Bottom of Page)"/>
        <w:docPartUnique/>
      </w:docPartObj>
    </w:sdtPr>
    <w:sdtEndPr/>
    <w:sdtContent>
      <w:p w:rsidR="005D02D7" w:rsidRDefault="005D02D7">
        <w:pPr>
          <w:pStyle w:val="a9"/>
          <w:jc w:val="center"/>
        </w:pPr>
        <w:r>
          <w:fldChar w:fldCharType="begin"/>
        </w:r>
        <w:r>
          <w:instrText>PAGE   \* MERGEFORMAT</w:instrText>
        </w:r>
        <w:r>
          <w:fldChar w:fldCharType="separate"/>
        </w:r>
        <w:r w:rsidR="000C445F">
          <w:rPr>
            <w:noProof/>
          </w:rPr>
          <w:t>40</w:t>
        </w:r>
        <w:r>
          <w:fldChar w:fldCharType="end"/>
        </w:r>
      </w:p>
    </w:sdtContent>
  </w:sdt>
  <w:p w:rsidR="005D02D7" w:rsidRDefault="005D02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39" w:rsidRDefault="00603D39" w:rsidP="0053314B">
      <w:pPr>
        <w:spacing w:after="0" w:line="240" w:lineRule="auto"/>
      </w:pPr>
      <w:r>
        <w:separator/>
      </w:r>
    </w:p>
  </w:footnote>
  <w:footnote w:type="continuationSeparator" w:id="0">
    <w:p w:rsidR="00603D39" w:rsidRDefault="00603D39" w:rsidP="00533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8EF"/>
    <w:multiLevelType w:val="hybridMultilevel"/>
    <w:tmpl w:val="B8F89BCE"/>
    <w:lvl w:ilvl="0" w:tplc="7820F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F96A03"/>
    <w:multiLevelType w:val="hybridMultilevel"/>
    <w:tmpl w:val="ABEAE54A"/>
    <w:lvl w:ilvl="0" w:tplc="D72A0624">
      <w:start w:val="1"/>
      <w:numFmt w:val="decimal"/>
      <w:lvlText w:val="%1."/>
      <w:lvlJc w:val="left"/>
      <w:pPr>
        <w:tabs>
          <w:tab w:val="num" w:pos="720"/>
        </w:tabs>
        <w:ind w:left="720" w:hanging="360"/>
      </w:pPr>
    </w:lvl>
    <w:lvl w:ilvl="1" w:tplc="0C0EB552" w:tentative="1">
      <w:start w:val="1"/>
      <w:numFmt w:val="decimal"/>
      <w:lvlText w:val="%2."/>
      <w:lvlJc w:val="left"/>
      <w:pPr>
        <w:tabs>
          <w:tab w:val="num" w:pos="1440"/>
        </w:tabs>
        <w:ind w:left="1440" w:hanging="360"/>
      </w:pPr>
    </w:lvl>
    <w:lvl w:ilvl="2" w:tplc="A99AF0BA" w:tentative="1">
      <w:start w:val="1"/>
      <w:numFmt w:val="decimal"/>
      <w:lvlText w:val="%3."/>
      <w:lvlJc w:val="left"/>
      <w:pPr>
        <w:tabs>
          <w:tab w:val="num" w:pos="2160"/>
        </w:tabs>
        <w:ind w:left="2160" w:hanging="360"/>
      </w:pPr>
    </w:lvl>
    <w:lvl w:ilvl="3" w:tplc="9CCA5DFC" w:tentative="1">
      <w:start w:val="1"/>
      <w:numFmt w:val="decimal"/>
      <w:lvlText w:val="%4."/>
      <w:lvlJc w:val="left"/>
      <w:pPr>
        <w:tabs>
          <w:tab w:val="num" w:pos="2880"/>
        </w:tabs>
        <w:ind w:left="2880" w:hanging="360"/>
      </w:pPr>
    </w:lvl>
    <w:lvl w:ilvl="4" w:tplc="0AA827A0" w:tentative="1">
      <w:start w:val="1"/>
      <w:numFmt w:val="decimal"/>
      <w:lvlText w:val="%5."/>
      <w:lvlJc w:val="left"/>
      <w:pPr>
        <w:tabs>
          <w:tab w:val="num" w:pos="3600"/>
        </w:tabs>
        <w:ind w:left="3600" w:hanging="360"/>
      </w:pPr>
    </w:lvl>
    <w:lvl w:ilvl="5" w:tplc="A51A7A60" w:tentative="1">
      <w:start w:val="1"/>
      <w:numFmt w:val="decimal"/>
      <w:lvlText w:val="%6."/>
      <w:lvlJc w:val="left"/>
      <w:pPr>
        <w:tabs>
          <w:tab w:val="num" w:pos="4320"/>
        </w:tabs>
        <w:ind w:left="4320" w:hanging="360"/>
      </w:pPr>
    </w:lvl>
    <w:lvl w:ilvl="6" w:tplc="11C284CA" w:tentative="1">
      <w:start w:val="1"/>
      <w:numFmt w:val="decimal"/>
      <w:lvlText w:val="%7."/>
      <w:lvlJc w:val="left"/>
      <w:pPr>
        <w:tabs>
          <w:tab w:val="num" w:pos="5040"/>
        </w:tabs>
        <w:ind w:left="5040" w:hanging="360"/>
      </w:pPr>
    </w:lvl>
    <w:lvl w:ilvl="7" w:tplc="9A0C5F48" w:tentative="1">
      <w:start w:val="1"/>
      <w:numFmt w:val="decimal"/>
      <w:lvlText w:val="%8."/>
      <w:lvlJc w:val="left"/>
      <w:pPr>
        <w:tabs>
          <w:tab w:val="num" w:pos="5760"/>
        </w:tabs>
        <w:ind w:left="5760" w:hanging="360"/>
      </w:pPr>
    </w:lvl>
    <w:lvl w:ilvl="8" w:tplc="C568D6EA" w:tentative="1">
      <w:start w:val="1"/>
      <w:numFmt w:val="decimal"/>
      <w:lvlText w:val="%9."/>
      <w:lvlJc w:val="left"/>
      <w:pPr>
        <w:tabs>
          <w:tab w:val="num" w:pos="6480"/>
        </w:tabs>
        <w:ind w:left="6480" w:hanging="360"/>
      </w:pPr>
    </w:lvl>
  </w:abstractNum>
  <w:abstractNum w:abstractNumId="2" w15:restartNumberingAfterBreak="0">
    <w:nsid w:val="1CBE68C6"/>
    <w:multiLevelType w:val="multilevel"/>
    <w:tmpl w:val="9DD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5133C"/>
    <w:multiLevelType w:val="hybridMultilevel"/>
    <w:tmpl w:val="5A8E8928"/>
    <w:lvl w:ilvl="0" w:tplc="D586FEF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A9762C"/>
    <w:multiLevelType w:val="hybridMultilevel"/>
    <w:tmpl w:val="D954F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B33D7"/>
    <w:multiLevelType w:val="hybridMultilevel"/>
    <w:tmpl w:val="124AF2FA"/>
    <w:lvl w:ilvl="0" w:tplc="63BEE1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2116628"/>
    <w:multiLevelType w:val="hybridMultilevel"/>
    <w:tmpl w:val="A5DC8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DA0349"/>
    <w:multiLevelType w:val="hybridMultilevel"/>
    <w:tmpl w:val="5DC6D6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B08B5"/>
    <w:multiLevelType w:val="hybridMultilevel"/>
    <w:tmpl w:val="25EE83B6"/>
    <w:lvl w:ilvl="0" w:tplc="C76AA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7C7FEC"/>
    <w:multiLevelType w:val="multilevel"/>
    <w:tmpl w:val="115C7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93DC2"/>
    <w:multiLevelType w:val="hybridMultilevel"/>
    <w:tmpl w:val="FF2CD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B97B5D"/>
    <w:multiLevelType w:val="hybridMultilevel"/>
    <w:tmpl w:val="544C73BC"/>
    <w:lvl w:ilvl="0" w:tplc="1C22C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82211E"/>
    <w:multiLevelType w:val="hybridMultilevel"/>
    <w:tmpl w:val="7E6A4A0C"/>
    <w:lvl w:ilvl="0" w:tplc="2E5ABA58">
      <w:start w:val="1"/>
      <w:numFmt w:val="bullet"/>
      <w:lvlText w:val="•"/>
      <w:lvlJc w:val="left"/>
      <w:pPr>
        <w:tabs>
          <w:tab w:val="num" w:pos="720"/>
        </w:tabs>
        <w:ind w:left="720" w:hanging="360"/>
      </w:pPr>
      <w:rPr>
        <w:rFonts w:ascii="Arial" w:hAnsi="Arial" w:hint="default"/>
      </w:rPr>
    </w:lvl>
    <w:lvl w:ilvl="1" w:tplc="4028B22A" w:tentative="1">
      <w:start w:val="1"/>
      <w:numFmt w:val="bullet"/>
      <w:lvlText w:val="•"/>
      <w:lvlJc w:val="left"/>
      <w:pPr>
        <w:tabs>
          <w:tab w:val="num" w:pos="1440"/>
        </w:tabs>
        <w:ind w:left="1440" w:hanging="360"/>
      </w:pPr>
      <w:rPr>
        <w:rFonts w:ascii="Arial" w:hAnsi="Arial" w:hint="default"/>
      </w:rPr>
    </w:lvl>
    <w:lvl w:ilvl="2" w:tplc="6C2C40FE" w:tentative="1">
      <w:start w:val="1"/>
      <w:numFmt w:val="bullet"/>
      <w:lvlText w:val="•"/>
      <w:lvlJc w:val="left"/>
      <w:pPr>
        <w:tabs>
          <w:tab w:val="num" w:pos="2160"/>
        </w:tabs>
        <w:ind w:left="2160" w:hanging="360"/>
      </w:pPr>
      <w:rPr>
        <w:rFonts w:ascii="Arial" w:hAnsi="Arial" w:hint="default"/>
      </w:rPr>
    </w:lvl>
    <w:lvl w:ilvl="3" w:tplc="B7E44B76" w:tentative="1">
      <w:start w:val="1"/>
      <w:numFmt w:val="bullet"/>
      <w:lvlText w:val="•"/>
      <w:lvlJc w:val="left"/>
      <w:pPr>
        <w:tabs>
          <w:tab w:val="num" w:pos="2880"/>
        </w:tabs>
        <w:ind w:left="2880" w:hanging="360"/>
      </w:pPr>
      <w:rPr>
        <w:rFonts w:ascii="Arial" w:hAnsi="Arial" w:hint="default"/>
      </w:rPr>
    </w:lvl>
    <w:lvl w:ilvl="4" w:tplc="53929CB8" w:tentative="1">
      <w:start w:val="1"/>
      <w:numFmt w:val="bullet"/>
      <w:lvlText w:val="•"/>
      <w:lvlJc w:val="left"/>
      <w:pPr>
        <w:tabs>
          <w:tab w:val="num" w:pos="3600"/>
        </w:tabs>
        <w:ind w:left="3600" w:hanging="360"/>
      </w:pPr>
      <w:rPr>
        <w:rFonts w:ascii="Arial" w:hAnsi="Arial" w:hint="default"/>
      </w:rPr>
    </w:lvl>
    <w:lvl w:ilvl="5" w:tplc="A490C938" w:tentative="1">
      <w:start w:val="1"/>
      <w:numFmt w:val="bullet"/>
      <w:lvlText w:val="•"/>
      <w:lvlJc w:val="left"/>
      <w:pPr>
        <w:tabs>
          <w:tab w:val="num" w:pos="4320"/>
        </w:tabs>
        <w:ind w:left="4320" w:hanging="360"/>
      </w:pPr>
      <w:rPr>
        <w:rFonts w:ascii="Arial" w:hAnsi="Arial" w:hint="default"/>
      </w:rPr>
    </w:lvl>
    <w:lvl w:ilvl="6" w:tplc="1D8CC8DA" w:tentative="1">
      <w:start w:val="1"/>
      <w:numFmt w:val="bullet"/>
      <w:lvlText w:val="•"/>
      <w:lvlJc w:val="left"/>
      <w:pPr>
        <w:tabs>
          <w:tab w:val="num" w:pos="5040"/>
        </w:tabs>
        <w:ind w:left="5040" w:hanging="360"/>
      </w:pPr>
      <w:rPr>
        <w:rFonts w:ascii="Arial" w:hAnsi="Arial" w:hint="default"/>
      </w:rPr>
    </w:lvl>
    <w:lvl w:ilvl="7" w:tplc="DEA27EB4" w:tentative="1">
      <w:start w:val="1"/>
      <w:numFmt w:val="bullet"/>
      <w:lvlText w:val="•"/>
      <w:lvlJc w:val="left"/>
      <w:pPr>
        <w:tabs>
          <w:tab w:val="num" w:pos="5760"/>
        </w:tabs>
        <w:ind w:left="5760" w:hanging="360"/>
      </w:pPr>
      <w:rPr>
        <w:rFonts w:ascii="Arial" w:hAnsi="Arial" w:hint="default"/>
      </w:rPr>
    </w:lvl>
    <w:lvl w:ilvl="8" w:tplc="5F20DC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D94CFB"/>
    <w:multiLevelType w:val="hybridMultilevel"/>
    <w:tmpl w:val="F168E306"/>
    <w:lvl w:ilvl="0" w:tplc="FBD6F08E">
      <w:start w:val="1"/>
      <w:numFmt w:val="bullet"/>
      <w:lvlText w:val=""/>
      <w:lvlJc w:val="left"/>
      <w:pPr>
        <w:tabs>
          <w:tab w:val="num" w:pos="720"/>
        </w:tabs>
        <w:ind w:left="720" w:hanging="360"/>
      </w:pPr>
      <w:rPr>
        <w:rFonts w:ascii="Wingdings" w:hAnsi="Wingdings" w:hint="default"/>
      </w:rPr>
    </w:lvl>
    <w:lvl w:ilvl="1" w:tplc="178A882E" w:tentative="1">
      <w:start w:val="1"/>
      <w:numFmt w:val="bullet"/>
      <w:lvlText w:val=""/>
      <w:lvlJc w:val="left"/>
      <w:pPr>
        <w:tabs>
          <w:tab w:val="num" w:pos="1440"/>
        </w:tabs>
        <w:ind w:left="1440" w:hanging="360"/>
      </w:pPr>
      <w:rPr>
        <w:rFonts w:ascii="Wingdings" w:hAnsi="Wingdings" w:hint="default"/>
      </w:rPr>
    </w:lvl>
    <w:lvl w:ilvl="2" w:tplc="CC94E64A" w:tentative="1">
      <w:start w:val="1"/>
      <w:numFmt w:val="bullet"/>
      <w:lvlText w:val=""/>
      <w:lvlJc w:val="left"/>
      <w:pPr>
        <w:tabs>
          <w:tab w:val="num" w:pos="2160"/>
        </w:tabs>
        <w:ind w:left="2160" w:hanging="360"/>
      </w:pPr>
      <w:rPr>
        <w:rFonts w:ascii="Wingdings" w:hAnsi="Wingdings" w:hint="default"/>
      </w:rPr>
    </w:lvl>
    <w:lvl w:ilvl="3" w:tplc="2E4C84A6" w:tentative="1">
      <w:start w:val="1"/>
      <w:numFmt w:val="bullet"/>
      <w:lvlText w:val=""/>
      <w:lvlJc w:val="left"/>
      <w:pPr>
        <w:tabs>
          <w:tab w:val="num" w:pos="2880"/>
        </w:tabs>
        <w:ind w:left="2880" w:hanging="360"/>
      </w:pPr>
      <w:rPr>
        <w:rFonts w:ascii="Wingdings" w:hAnsi="Wingdings" w:hint="default"/>
      </w:rPr>
    </w:lvl>
    <w:lvl w:ilvl="4" w:tplc="4678BFB6" w:tentative="1">
      <w:start w:val="1"/>
      <w:numFmt w:val="bullet"/>
      <w:lvlText w:val=""/>
      <w:lvlJc w:val="left"/>
      <w:pPr>
        <w:tabs>
          <w:tab w:val="num" w:pos="3600"/>
        </w:tabs>
        <w:ind w:left="3600" w:hanging="360"/>
      </w:pPr>
      <w:rPr>
        <w:rFonts w:ascii="Wingdings" w:hAnsi="Wingdings" w:hint="default"/>
      </w:rPr>
    </w:lvl>
    <w:lvl w:ilvl="5" w:tplc="57526A14" w:tentative="1">
      <w:start w:val="1"/>
      <w:numFmt w:val="bullet"/>
      <w:lvlText w:val=""/>
      <w:lvlJc w:val="left"/>
      <w:pPr>
        <w:tabs>
          <w:tab w:val="num" w:pos="4320"/>
        </w:tabs>
        <w:ind w:left="4320" w:hanging="360"/>
      </w:pPr>
      <w:rPr>
        <w:rFonts w:ascii="Wingdings" w:hAnsi="Wingdings" w:hint="default"/>
      </w:rPr>
    </w:lvl>
    <w:lvl w:ilvl="6" w:tplc="02967C68" w:tentative="1">
      <w:start w:val="1"/>
      <w:numFmt w:val="bullet"/>
      <w:lvlText w:val=""/>
      <w:lvlJc w:val="left"/>
      <w:pPr>
        <w:tabs>
          <w:tab w:val="num" w:pos="5040"/>
        </w:tabs>
        <w:ind w:left="5040" w:hanging="360"/>
      </w:pPr>
      <w:rPr>
        <w:rFonts w:ascii="Wingdings" w:hAnsi="Wingdings" w:hint="default"/>
      </w:rPr>
    </w:lvl>
    <w:lvl w:ilvl="7" w:tplc="2116A15E" w:tentative="1">
      <w:start w:val="1"/>
      <w:numFmt w:val="bullet"/>
      <w:lvlText w:val=""/>
      <w:lvlJc w:val="left"/>
      <w:pPr>
        <w:tabs>
          <w:tab w:val="num" w:pos="5760"/>
        </w:tabs>
        <w:ind w:left="5760" w:hanging="360"/>
      </w:pPr>
      <w:rPr>
        <w:rFonts w:ascii="Wingdings" w:hAnsi="Wingdings" w:hint="default"/>
      </w:rPr>
    </w:lvl>
    <w:lvl w:ilvl="8" w:tplc="FDD4731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25BD8"/>
    <w:multiLevelType w:val="hybridMultilevel"/>
    <w:tmpl w:val="4DF88E32"/>
    <w:lvl w:ilvl="0" w:tplc="B45CE5DA">
      <w:start w:val="1"/>
      <w:numFmt w:val="bullet"/>
      <w:lvlText w:val=""/>
      <w:lvlJc w:val="left"/>
      <w:pPr>
        <w:tabs>
          <w:tab w:val="num" w:pos="720"/>
        </w:tabs>
        <w:ind w:left="720" w:hanging="360"/>
      </w:pPr>
      <w:rPr>
        <w:rFonts w:ascii="Wingdings" w:hAnsi="Wingdings" w:hint="default"/>
      </w:rPr>
    </w:lvl>
    <w:lvl w:ilvl="1" w:tplc="7ED09A2E" w:tentative="1">
      <w:start w:val="1"/>
      <w:numFmt w:val="bullet"/>
      <w:lvlText w:val=""/>
      <w:lvlJc w:val="left"/>
      <w:pPr>
        <w:tabs>
          <w:tab w:val="num" w:pos="1440"/>
        </w:tabs>
        <w:ind w:left="1440" w:hanging="360"/>
      </w:pPr>
      <w:rPr>
        <w:rFonts w:ascii="Wingdings" w:hAnsi="Wingdings" w:hint="default"/>
      </w:rPr>
    </w:lvl>
    <w:lvl w:ilvl="2" w:tplc="7CF8DB76" w:tentative="1">
      <w:start w:val="1"/>
      <w:numFmt w:val="bullet"/>
      <w:lvlText w:val=""/>
      <w:lvlJc w:val="left"/>
      <w:pPr>
        <w:tabs>
          <w:tab w:val="num" w:pos="2160"/>
        </w:tabs>
        <w:ind w:left="2160" w:hanging="360"/>
      </w:pPr>
      <w:rPr>
        <w:rFonts w:ascii="Wingdings" w:hAnsi="Wingdings" w:hint="default"/>
      </w:rPr>
    </w:lvl>
    <w:lvl w:ilvl="3" w:tplc="DB3AE2B2" w:tentative="1">
      <w:start w:val="1"/>
      <w:numFmt w:val="bullet"/>
      <w:lvlText w:val=""/>
      <w:lvlJc w:val="left"/>
      <w:pPr>
        <w:tabs>
          <w:tab w:val="num" w:pos="2880"/>
        </w:tabs>
        <w:ind w:left="2880" w:hanging="360"/>
      </w:pPr>
      <w:rPr>
        <w:rFonts w:ascii="Wingdings" w:hAnsi="Wingdings" w:hint="default"/>
      </w:rPr>
    </w:lvl>
    <w:lvl w:ilvl="4" w:tplc="4E94DE0E" w:tentative="1">
      <w:start w:val="1"/>
      <w:numFmt w:val="bullet"/>
      <w:lvlText w:val=""/>
      <w:lvlJc w:val="left"/>
      <w:pPr>
        <w:tabs>
          <w:tab w:val="num" w:pos="3600"/>
        </w:tabs>
        <w:ind w:left="3600" w:hanging="360"/>
      </w:pPr>
      <w:rPr>
        <w:rFonts w:ascii="Wingdings" w:hAnsi="Wingdings" w:hint="default"/>
      </w:rPr>
    </w:lvl>
    <w:lvl w:ilvl="5" w:tplc="4F68E088" w:tentative="1">
      <w:start w:val="1"/>
      <w:numFmt w:val="bullet"/>
      <w:lvlText w:val=""/>
      <w:lvlJc w:val="left"/>
      <w:pPr>
        <w:tabs>
          <w:tab w:val="num" w:pos="4320"/>
        </w:tabs>
        <w:ind w:left="4320" w:hanging="360"/>
      </w:pPr>
      <w:rPr>
        <w:rFonts w:ascii="Wingdings" w:hAnsi="Wingdings" w:hint="default"/>
      </w:rPr>
    </w:lvl>
    <w:lvl w:ilvl="6" w:tplc="7D96838C" w:tentative="1">
      <w:start w:val="1"/>
      <w:numFmt w:val="bullet"/>
      <w:lvlText w:val=""/>
      <w:lvlJc w:val="left"/>
      <w:pPr>
        <w:tabs>
          <w:tab w:val="num" w:pos="5040"/>
        </w:tabs>
        <w:ind w:left="5040" w:hanging="360"/>
      </w:pPr>
      <w:rPr>
        <w:rFonts w:ascii="Wingdings" w:hAnsi="Wingdings" w:hint="default"/>
      </w:rPr>
    </w:lvl>
    <w:lvl w:ilvl="7" w:tplc="2D7A1AFC" w:tentative="1">
      <w:start w:val="1"/>
      <w:numFmt w:val="bullet"/>
      <w:lvlText w:val=""/>
      <w:lvlJc w:val="left"/>
      <w:pPr>
        <w:tabs>
          <w:tab w:val="num" w:pos="5760"/>
        </w:tabs>
        <w:ind w:left="5760" w:hanging="360"/>
      </w:pPr>
      <w:rPr>
        <w:rFonts w:ascii="Wingdings" w:hAnsi="Wingdings" w:hint="default"/>
      </w:rPr>
    </w:lvl>
    <w:lvl w:ilvl="8" w:tplc="9C587A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291632"/>
    <w:multiLevelType w:val="multilevel"/>
    <w:tmpl w:val="56B26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9"/>
  </w:num>
  <w:num w:numId="5">
    <w:abstractNumId w:val="3"/>
  </w:num>
  <w:num w:numId="6">
    <w:abstractNumId w:val="13"/>
  </w:num>
  <w:num w:numId="7">
    <w:abstractNumId w:val="14"/>
  </w:num>
  <w:num w:numId="8">
    <w:abstractNumId w:val="1"/>
  </w:num>
  <w:num w:numId="9">
    <w:abstractNumId w:val="12"/>
  </w:num>
  <w:num w:numId="10">
    <w:abstractNumId w:val="5"/>
  </w:num>
  <w:num w:numId="11">
    <w:abstractNumId w:val="11"/>
  </w:num>
  <w:num w:numId="12">
    <w:abstractNumId w:val="0"/>
  </w:num>
  <w:num w:numId="13">
    <w:abstractNumId w:val="15"/>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A8"/>
    <w:rsid w:val="0001748B"/>
    <w:rsid w:val="00023C3D"/>
    <w:rsid w:val="000C445F"/>
    <w:rsid w:val="000D6822"/>
    <w:rsid w:val="001213AF"/>
    <w:rsid w:val="0014313A"/>
    <w:rsid w:val="001C2D44"/>
    <w:rsid w:val="001F3CB3"/>
    <w:rsid w:val="00230AF8"/>
    <w:rsid w:val="00230D43"/>
    <w:rsid w:val="002557EC"/>
    <w:rsid w:val="002C47AD"/>
    <w:rsid w:val="00383775"/>
    <w:rsid w:val="003A5E05"/>
    <w:rsid w:val="00405465"/>
    <w:rsid w:val="004C18C8"/>
    <w:rsid w:val="004C6BE6"/>
    <w:rsid w:val="0053314B"/>
    <w:rsid w:val="00577B01"/>
    <w:rsid w:val="0058240D"/>
    <w:rsid w:val="005A7169"/>
    <w:rsid w:val="005D02D7"/>
    <w:rsid w:val="005F4DAF"/>
    <w:rsid w:val="00603D39"/>
    <w:rsid w:val="00677828"/>
    <w:rsid w:val="00680AFE"/>
    <w:rsid w:val="00754AA8"/>
    <w:rsid w:val="0076758B"/>
    <w:rsid w:val="00814B2B"/>
    <w:rsid w:val="00821FD5"/>
    <w:rsid w:val="00871778"/>
    <w:rsid w:val="008C7608"/>
    <w:rsid w:val="008E0C9C"/>
    <w:rsid w:val="00913F1A"/>
    <w:rsid w:val="009401EC"/>
    <w:rsid w:val="009A04E1"/>
    <w:rsid w:val="009C4C86"/>
    <w:rsid w:val="00A00453"/>
    <w:rsid w:val="00A512DD"/>
    <w:rsid w:val="00A765EB"/>
    <w:rsid w:val="00A76B5F"/>
    <w:rsid w:val="00AA1505"/>
    <w:rsid w:val="00AB74A7"/>
    <w:rsid w:val="00AD4107"/>
    <w:rsid w:val="00B005EB"/>
    <w:rsid w:val="00B07283"/>
    <w:rsid w:val="00B70884"/>
    <w:rsid w:val="00B803A0"/>
    <w:rsid w:val="00B80EBA"/>
    <w:rsid w:val="00BC3C52"/>
    <w:rsid w:val="00BD0822"/>
    <w:rsid w:val="00BE6251"/>
    <w:rsid w:val="00C41F35"/>
    <w:rsid w:val="00C65ED7"/>
    <w:rsid w:val="00C77722"/>
    <w:rsid w:val="00D76708"/>
    <w:rsid w:val="00DB25E4"/>
    <w:rsid w:val="00DC0AB5"/>
    <w:rsid w:val="00E435BB"/>
    <w:rsid w:val="00E44FBA"/>
    <w:rsid w:val="00EB0EDB"/>
    <w:rsid w:val="00EF6D2B"/>
    <w:rsid w:val="00F0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E6A7B-FFE4-4426-9B8F-5232B771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C4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8E0C9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9C4C86"/>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9C4C86"/>
    <w:rPr>
      <w:color w:val="0000FF"/>
      <w:u w:val="single"/>
    </w:rPr>
  </w:style>
  <w:style w:type="paragraph" w:styleId="a5">
    <w:name w:val="Normal (Web)"/>
    <w:basedOn w:val="a"/>
    <w:uiPriority w:val="99"/>
    <w:unhideWhenUsed/>
    <w:rsid w:val="009C4C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cut-head-sub">
    <w:name w:val="incut-head-sub"/>
    <w:basedOn w:val="a0"/>
    <w:rsid w:val="009C4C86"/>
  </w:style>
  <w:style w:type="character" w:customStyle="1" w:styleId="auto-matches">
    <w:name w:val="auto-matches"/>
    <w:basedOn w:val="a0"/>
    <w:rsid w:val="009C4C86"/>
  </w:style>
  <w:style w:type="paragraph" w:styleId="a6">
    <w:name w:val="List Paragraph"/>
    <w:basedOn w:val="a"/>
    <w:uiPriority w:val="34"/>
    <w:qFormat/>
    <w:rsid w:val="00680AFE"/>
    <w:pPr>
      <w:spacing w:after="200" w:line="276" w:lineRule="auto"/>
      <w:ind w:left="720"/>
      <w:contextualSpacing/>
    </w:pPr>
  </w:style>
  <w:style w:type="paragraph" w:styleId="a7">
    <w:name w:val="header"/>
    <w:basedOn w:val="a"/>
    <w:link w:val="a8"/>
    <w:uiPriority w:val="99"/>
    <w:unhideWhenUsed/>
    <w:rsid w:val="005331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314B"/>
  </w:style>
  <w:style w:type="paragraph" w:styleId="a9">
    <w:name w:val="footer"/>
    <w:basedOn w:val="a"/>
    <w:link w:val="aa"/>
    <w:uiPriority w:val="99"/>
    <w:unhideWhenUsed/>
    <w:rsid w:val="005331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314B"/>
  </w:style>
  <w:style w:type="character" w:customStyle="1" w:styleId="c0">
    <w:name w:val="c0"/>
    <w:basedOn w:val="a0"/>
    <w:rsid w:val="0076758B"/>
  </w:style>
  <w:style w:type="character" w:customStyle="1" w:styleId="c1">
    <w:name w:val="c1"/>
    <w:basedOn w:val="a0"/>
    <w:rsid w:val="0076758B"/>
  </w:style>
  <w:style w:type="table" w:customStyle="1" w:styleId="2">
    <w:name w:val="Сетка таблицы2"/>
    <w:basedOn w:val="a1"/>
    <w:uiPriority w:val="39"/>
    <w:rsid w:val="0076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6758B"/>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76758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4792">
      <w:bodyDiv w:val="1"/>
      <w:marLeft w:val="0"/>
      <w:marRight w:val="0"/>
      <w:marTop w:val="0"/>
      <w:marBottom w:val="0"/>
      <w:divBdr>
        <w:top w:val="none" w:sz="0" w:space="0" w:color="auto"/>
        <w:left w:val="none" w:sz="0" w:space="0" w:color="auto"/>
        <w:bottom w:val="none" w:sz="0" w:space="0" w:color="auto"/>
        <w:right w:val="none" w:sz="0" w:space="0" w:color="auto"/>
      </w:divBdr>
    </w:div>
    <w:div w:id="1016545208">
      <w:bodyDiv w:val="1"/>
      <w:marLeft w:val="0"/>
      <w:marRight w:val="0"/>
      <w:marTop w:val="0"/>
      <w:marBottom w:val="0"/>
      <w:divBdr>
        <w:top w:val="none" w:sz="0" w:space="0" w:color="auto"/>
        <w:left w:val="none" w:sz="0" w:space="0" w:color="auto"/>
        <w:bottom w:val="none" w:sz="0" w:space="0" w:color="auto"/>
        <w:right w:val="none" w:sz="0" w:space="0" w:color="auto"/>
      </w:divBdr>
    </w:div>
    <w:div w:id="1278488668">
      <w:bodyDiv w:val="1"/>
      <w:marLeft w:val="0"/>
      <w:marRight w:val="0"/>
      <w:marTop w:val="0"/>
      <w:marBottom w:val="0"/>
      <w:divBdr>
        <w:top w:val="none" w:sz="0" w:space="0" w:color="auto"/>
        <w:left w:val="none" w:sz="0" w:space="0" w:color="auto"/>
        <w:bottom w:val="none" w:sz="0" w:space="0" w:color="auto"/>
        <w:right w:val="none" w:sz="0" w:space="0" w:color="auto"/>
      </w:divBdr>
      <w:divsChild>
        <w:div w:id="528297980">
          <w:marLeft w:val="547"/>
          <w:marRight w:val="0"/>
          <w:marTop w:val="0"/>
          <w:marBottom w:val="0"/>
          <w:divBdr>
            <w:top w:val="none" w:sz="0" w:space="0" w:color="auto"/>
            <w:left w:val="none" w:sz="0" w:space="0" w:color="auto"/>
            <w:bottom w:val="none" w:sz="0" w:space="0" w:color="auto"/>
            <w:right w:val="none" w:sz="0" w:space="0" w:color="auto"/>
          </w:divBdr>
        </w:div>
        <w:div w:id="995645312">
          <w:marLeft w:val="547"/>
          <w:marRight w:val="0"/>
          <w:marTop w:val="0"/>
          <w:marBottom w:val="0"/>
          <w:divBdr>
            <w:top w:val="none" w:sz="0" w:space="0" w:color="auto"/>
            <w:left w:val="none" w:sz="0" w:space="0" w:color="auto"/>
            <w:bottom w:val="none" w:sz="0" w:space="0" w:color="auto"/>
            <w:right w:val="none" w:sz="0" w:space="0" w:color="auto"/>
          </w:divBdr>
        </w:div>
        <w:div w:id="142281889">
          <w:marLeft w:val="547"/>
          <w:marRight w:val="0"/>
          <w:marTop w:val="0"/>
          <w:marBottom w:val="0"/>
          <w:divBdr>
            <w:top w:val="none" w:sz="0" w:space="0" w:color="auto"/>
            <w:left w:val="none" w:sz="0" w:space="0" w:color="auto"/>
            <w:bottom w:val="none" w:sz="0" w:space="0" w:color="auto"/>
            <w:right w:val="none" w:sz="0" w:space="0" w:color="auto"/>
          </w:divBdr>
        </w:div>
        <w:div w:id="586426846">
          <w:marLeft w:val="547"/>
          <w:marRight w:val="0"/>
          <w:marTop w:val="0"/>
          <w:marBottom w:val="0"/>
          <w:divBdr>
            <w:top w:val="none" w:sz="0" w:space="0" w:color="auto"/>
            <w:left w:val="none" w:sz="0" w:space="0" w:color="auto"/>
            <w:bottom w:val="none" w:sz="0" w:space="0" w:color="auto"/>
            <w:right w:val="none" w:sz="0" w:space="0" w:color="auto"/>
          </w:divBdr>
        </w:div>
        <w:div w:id="861434219">
          <w:marLeft w:val="547"/>
          <w:marRight w:val="0"/>
          <w:marTop w:val="0"/>
          <w:marBottom w:val="0"/>
          <w:divBdr>
            <w:top w:val="none" w:sz="0" w:space="0" w:color="auto"/>
            <w:left w:val="none" w:sz="0" w:space="0" w:color="auto"/>
            <w:bottom w:val="none" w:sz="0" w:space="0" w:color="auto"/>
            <w:right w:val="none" w:sz="0" w:space="0" w:color="auto"/>
          </w:divBdr>
        </w:div>
      </w:divsChild>
    </w:div>
    <w:div w:id="1502351408">
      <w:bodyDiv w:val="1"/>
      <w:marLeft w:val="0"/>
      <w:marRight w:val="0"/>
      <w:marTop w:val="0"/>
      <w:marBottom w:val="0"/>
      <w:divBdr>
        <w:top w:val="none" w:sz="0" w:space="0" w:color="auto"/>
        <w:left w:val="none" w:sz="0" w:space="0" w:color="auto"/>
        <w:bottom w:val="none" w:sz="0" w:space="0" w:color="auto"/>
        <w:right w:val="none" w:sz="0" w:space="0" w:color="auto"/>
      </w:divBdr>
    </w:div>
    <w:div w:id="1524053727">
      <w:bodyDiv w:val="1"/>
      <w:marLeft w:val="0"/>
      <w:marRight w:val="0"/>
      <w:marTop w:val="0"/>
      <w:marBottom w:val="0"/>
      <w:divBdr>
        <w:top w:val="none" w:sz="0" w:space="0" w:color="auto"/>
        <w:left w:val="none" w:sz="0" w:space="0" w:color="auto"/>
        <w:bottom w:val="none" w:sz="0" w:space="0" w:color="auto"/>
        <w:right w:val="none" w:sz="0" w:space="0" w:color="auto"/>
      </w:divBdr>
    </w:div>
    <w:div w:id="20137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mini.1obraz.ru/" TargetMode="External"/><Relationship Id="rId18" Type="http://schemas.openxmlformats.org/officeDocument/2006/relationships/chart" Target="charts/chart7.xml"/><Relationship Id="rId26" Type="http://schemas.openxmlformats.org/officeDocument/2006/relationships/hyperlink" Target="https://yotu.be/if1j_Tlbj6U" TargetMode="External"/><Relationship Id="rId3" Type="http://schemas.openxmlformats.org/officeDocument/2006/relationships/settings" Target="settings.xml"/><Relationship Id="rId21" Type="http://schemas.openxmlformats.org/officeDocument/2006/relationships/chart" Target="charts/chart10.xml"/><Relationship Id="rId34"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hyperlink" Target="https://mini.1obraz.ru/" TargetMode="External"/><Relationship Id="rId17" Type="http://schemas.openxmlformats.org/officeDocument/2006/relationships/chart" Target="charts/chart6.xml"/><Relationship Id="rId25" Type="http://schemas.openxmlformats.org/officeDocument/2006/relationships/hyperlink" Target="https://tasagar.sakhascool.ru/site/pub?id=299" TargetMode="External"/><Relationship Id="rId33" Type="http://schemas.openxmlformats.org/officeDocument/2006/relationships/hyperlink" Target="https://tasaqar.sakhascool.ru/site/pube?id=306"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betung.sakhaschool.ru/site/pub?id=1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1obraz.ru/" TargetMode="External"/><Relationship Id="rId24" Type="http://schemas.openxmlformats.org/officeDocument/2006/relationships/hyperlink" Target="https://tasagar.sakhashool.ru" TargetMode="External"/><Relationship Id="rId32" Type="http://schemas.openxmlformats.org/officeDocument/2006/relationships/hyperlink" Target="https://www.instagram.com/p/COuhA3YqDY1/?igshi" TargetMode="External"/><Relationship Id="rId5" Type="http://schemas.openxmlformats.org/officeDocument/2006/relationships/footnotes" Target="footnotes.xml"/><Relationship Id="rId15" Type="http://schemas.openxmlformats.org/officeDocument/2006/relationships/hyperlink" Target="https://mini.1obraz.ru/" TargetMode="External"/><Relationship Id="rId23" Type="http://schemas.openxmlformats.org/officeDocument/2006/relationships/hyperlink" Target="http://www.&#1086;&#1090;&#1082;&#1088;&#1099;&#1090;&#1099;&#1077;" TargetMode="External"/><Relationship Id="rId28" Type="http://schemas.openxmlformats.org/officeDocument/2006/relationships/hyperlink" Target="https://www.instagram.com/p/COKOQ-wgEdI/?igshid=6dw08o71rspo" TargetMode="Externa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8.xml"/><Relationship Id="rId31" Type="http://schemas.openxmlformats.org/officeDocument/2006/relationships/hyperlink" Target="https://mastachskaya.sakhaschool.ru/?section_id=103"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mini.1obraz.ru/" TargetMode="External"/><Relationship Id="rId22" Type="http://schemas.openxmlformats.org/officeDocument/2006/relationships/chart" Target="charts/chart11.xml"/><Relationship Id="rId27" Type="http://schemas.openxmlformats.org/officeDocument/2006/relationships/image" Target="media/image1.jpeg"/><Relationship Id="rId30" Type="http://schemas.openxmlformats.org/officeDocument/2006/relationships/hyperlink" Target="https://www.instagram.com/p/COKOQ-wgEdI/?igshid=6dw08o71rspo"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1.xml"/><Relationship Id="rId1" Type="http://schemas.microsoft.com/office/2011/relationships/chartStyle" Target="style1.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406841337827566E-2"/>
          <c:y val="0.11735890527306481"/>
          <c:w val="0.54150407965501324"/>
          <c:h val="0.68235415644450526"/>
        </c:manualLayout>
      </c:layout>
      <c:lineChart>
        <c:grouping val="standard"/>
        <c:varyColors val="0"/>
        <c:ser>
          <c:idx val="0"/>
          <c:order val="0"/>
          <c:tx>
            <c:strRef>
              <c:f>Лист1!$B$1</c:f>
              <c:strCache>
                <c:ptCount val="1"/>
                <c:pt idx="0">
                  <c:v>Дневная школа</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Лист1!$B$2:$B$8</c:f>
              <c:numCache>
                <c:formatCode>General</c:formatCode>
                <c:ptCount val="7"/>
                <c:pt idx="0">
                  <c:v>4101</c:v>
                </c:pt>
                <c:pt idx="1">
                  <c:v>4131</c:v>
                </c:pt>
                <c:pt idx="2">
                  <c:v>4020</c:v>
                </c:pt>
                <c:pt idx="3">
                  <c:v>4062</c:v>
                </c:pt>
                <c:pt idx="4">
                  <c:v>4085</c:v>
                </c:pt>
                <c:pt idx="5">
                  <c:v>4160</c:v>
                </c:pt>
                <c:pt idx="6">
                  <c:v>4189</c:v>
                </c:pt>
              </c:numCache>
            </c:numRef>
          </c:val>
          <c:smooth val="0"/>
        </c:ser>
        <c:ser>
          <c:idx val="1"/>
          <c:order val="1"/>
          <c:tx>
            <c:strRef>
              <c:f>Лист1!$C$1</c:f>
              <c:strCache>
                <c:ptCount val="1"/>
                <c:pt idx="0">
                  <c:v>Дневная+вечерняя школа</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Лист1!$C$2:$C$8</c:f>
              <c:numCache>
                <c:formatCode>General</c:formatCode>
                <c:ptCount val="7"/>
                <c:pt idx="0">
                  <c:v>4175</c:v>
                </c:pt>
                <c:pt idx="1">
                  <c:v>4088</c:v>
                </c:pt>
                <c:pt idx="2">
                  <c:v>4078</c:v>
                </c:pt>
                <c:pt idx="3">
                  <c:v>4087</c:v>
                </c:pt>
                <c:pt idx="4">
                  <c:v>4122</c:v>
                </c:pt>
                <c:pt idx="5">
                  <c:v>0</c:v>
                </c:pt>
              </c:numCache>
            </c:numRef>
          </c:val>
          <c:smooth val="0"/>
        </c:ser>
        <c:dLbls>
          <c:showLegendKey val="0"/>
          <c:showVal val="0"/>
          <c:showCatName val="0"/>
          <c:showSerName val="0"/>
          <c:showPercent val="0"/>
          <c:showBubbleSize val="0"/>
        </c:dLbls>
        <c:marker val="1"/>
        <c:smooth val="0"/>
        <c:axId val="324605248"/>
        <c:axId val="324452600"/>
      </c:lineChart>
      <c:catAx>
        <c:axId val="324605248"/>
        <c:scaling>
          <c:orientation val="minMax"/>
        </c:scaling>
        <c:delete val="0"/>
        <c:axPos val="b"/>
        <c:numFmt formatCode="General" sourceLinked="0"/>
        <c:majorTickMark val="out"/>
        <c:minorTickMark val="none"/>
        <c:tickLblPos val="nextTo"/>
        <c:crossAx val="324452600"/>
        <c:crosses val="autoZero"/>
        <c:auto val="1"/>
        <c:lblAlgn val="ctr"/>
        <c:lblOffset val="100"/>
        <c:noMultiLvlLbl val="0"/>
      </c:catAx>
      <c:valAx>
        <c:axId val="324452600"/>
        <c:scaling>
          <c:orientation val="minMax"/>
        </c:scaling>
        <c:delete val="0"/>
        <c:axPos val="l"/>
        <c:majorGridlines/>
        <c:numFmt formatCode="General" sourceLinked="1"/>
        <c:majorTickMark val="out"/>
        <c:minorTickMark val="none"/>
        <c:tickLblPos val="nextTo"/>
        <c:crossAx val="324605248"/>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c:f>
              <c:strCache>
                <c:ptCount val="1"/>
                <c:pt idx="0">
                  <c:v>усп</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Лист1!$A$3:$A$9</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Лист1!$B$3:$B$9</c:f>
              <c:numCache>
                <c:formatCode>General</c:formatCode>
                <c:ptCount val="7"/>
                <c:pt idx="0">
                  <c:v>84.1</c:v>
                </c:pt>
                <c:pt idx="1">
                  <c:v>75.099999999999994</c:v>
                </c:pt>
                <c:pt idx="2">
                  <c:v>80.099999999999994</c:v>
                </c:pt>
                <c:pt idx="3">
                  <c:v>82.6</c:v>
                </c:pt>
                <c:pt idx="4">
                  <c:v>79</c:v>
                </c:pt>
                <c:pt idx="5">
                  <c:v>76.2</c:v>
                </c:pt>
                <c:pt idx="6">
                  <c:v>88.4</c:v>
                </c:pt>
              </c:numCache>
            </c:numRef>
          </c:val>
        </c:ser>
        <c:ser>
          <c:idx val="1"/>
          <c:order val="1"/>
          <c:tx>
            <c:strRef>
              <c:f>Лист1!$C$2</c:f>
              <c:strCache>
                <c:ptCount val="1"/>
                <c:pt idx="0">
                  <c:v>кач</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Лист1!$A$3:$A$9</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Лист1!$C$3:$C$9</c:f>
              <c:numCache>
                <c:formatCode>General</c:formatCode>
                <c:ptCount val="7"/>
                <c:pt idx="0">
                  <c:v>37.299999999999997</c:v>
                </c:pt>
                <c:pt idx="1">
                  <c:v>32.6</c:v>
                </c:pt>
                <c:pt idx="2">
                  <c:v>48.5</c:v>
                </c:pt>
                <c:pt idx="3">
                  <c:v>40.9</c:v>
                </c:pt>
                <c:pt idx="4">
                  <c:v>33.299999999999997</c:v>
                </c:pt>
                <c:pt idx="5">
                  <c:v>35.9</c:v>
                </c:pt>
                <c:pt idx="6">
                  <c:v>39.299999999999997</c:v>
                </c:pt>
              </c:numCache>
            </c:numRef>
          </c:val>
        </c:ser>
        <c:ser>
          <c:idx val="2"/>
          <c:order val="2"/>
          <c:tx>
            <c:strRef>
              <c:f>Лист1!$D$2</c:f>
              <c:strCache>
                <c:ptCount val="1"/>
                <c:pt idx="0">
                  <c:v>усп2</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Лист1!$A$3:$A$9</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Лист1!$D$3:$D$9</c:f>
              <c:numCache>
                <c:formatCode>General</c:formatCode>
                <c:ptCount val="7"/>
                <c:pt idx="0">
                  <c:v>86.7</c:v>
                </c:pt>
                <c:pt idx="1">
                  <c:v>90.3</c:v>
                </c:pt>
                <c:pt idx="2">
                  <c:v>92.9</c:v>
                </c:pt>
                <c:pt idx="3">
                  <c:v>91</c:v>
                </c:pt>
                <c:pt idx="4">
                  <c:v>82.4</c:v>
                </c:pt>
                <c:pt idx="5">
                  <c:v>72.400000000000006</c:v>
                </c:pt>
                <c:pt idx="6">
                  <c:v>93.8</c:v>
                </c:pt>
              </c:numCache>
            </c:numRef>
          </c:val>
        </c:ser>
        <c:ser>
          <c:idx val="3"/>
          <c:order val="3"/>
          <c:tx>
            <c:strRef>
              <c:f>Лист1!$E$2</c:f>
              <c:strCache>
                <c:ptCount val="1"/>
                <c:pt idx="0">
                  <c:v>кач2</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Лист1!$A$3:$A$9</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Лист1!$E$3:$E$9</c:f>
              <c:numCache>
                <c:formatCode>General</c:formatCode>
                <c:ptCount val="7"/>
                <c:pt idx="0">
                  <c:v>51.5</c:v>
                </c:pt>
                <c:pt idx="1">
                  <c:v>51.2</c:v>
                </c:pt>
                <c:pt idx="2">
                  <c:v>46.6</c:v>
                </c:pt>
                <c:pt idx="3">
                  <c:v>43</c:v>
                </c:pt>
                <c:pt idx="4">
                  <c:v>41.3</c:v>
                </c:pt>
                <c:pt idx="5">
                  <c:v>31.3</c:v>
                </c:pt>
                <c:pt idx="6">
                  <c:v>41.9</c:v>
                </c:pt>
              </c:numCache>
            </c:numRef>
          </c:val>
        </c:ser>
        <c:dLbls>
          <c:showLegendKey val="0"/>
          <c:showVal val="0"/>
          <c:showCatName val="0"/>
          <c:showSerName val="0"/>
          <c:showPercent val="0"/>
          <c:showBubbleSize val="0"/>
        </c:dLbls>
        <c:gapWidth val="100"/>
        <c:overlap val="-24"/>
        <c:axId val="234460240"/>
        <c:axId val="234460632"/>
      </c:barChart>
      <c:catAx>
        <c:axId val="23446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34460632"/>
        <c:crosses val="autoZero"/>
        <c:auto val="1"/>
        <c:lblAlgn val="ctr"/>
        <c:lblOffset val="100"/>
        <c:noMultiLvlLbl val="0"/>
      </c:catAx>
      <c:valAx>
        <c:axId val="234460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3446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Лист1!$B$2:$B$8</c:f>
              <c:numCache>
                <c:formatCode>General</c:formatCode>
                <c:ptCount val="7"/>
                <c:pt idx="0">
                  <c:v>78.7</c:v>
                </c:pt>
                <c:pt idx="1">
                  <c:v>88.5</c:v>
                </c:pt>
                <c:pt idx="2">
                  <c:v>78.099999999999994</c:v>
                </c:pt>
                <c:pt idx="3">
                  <c:v>81.900000000000006</c:v>
                </c:pt>
                <c:pt idx="4">
                  <c:v>68.400000000000006</c:v>
                </c:pt>
                <c:pt idx="5">
                  <c:v>71</c:v>
                </c:pt>
                <c:pt idx="6">
                  <c:v>91.3</c:v>
                </c:pt>
              </c:numCache>
            </c:numRef>
          </c:val>
        </c:ser>
        <c:ser>
          <c:idx val="1"/>
          <c:order val="1"/>
          <c:tx>
            <c:strRef>
              <c:f>Лист1!$C$1</c:f>
              <c:strCache>
                <c:ptCount val="1"/>
                <c:pt idx="0">
                  <c:v>Ряд 2</c:v>
                </c:pt>
              </c:strCache>
            </c:strRef>
          </c:tx>
          <c:spPr>
            <a:solidFill>
              <a:schemeClr val="accent2"/>
            </a:solidFill>
            <a:ln>
              <a:noFill/>
            </a:ln>
            <a:effectLst/>
          </c:spPr>
          <c:invertIfNegative val="0"/>
          <c:dLbls>
            <c:dLbl>
              <c:idx val="0"/>
              <c:tx>
                <c:rich>
                  <a:bodyPr/>
                  <a:lstStyle/>
                  <a:p>
                    <a:r>
                      <a:rPr lang="en-US"/>
                      <a:t>21,9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Лист1!$C$2:$C$8</c:f>
              <c:numCache>
                <c:formatCode>General</c:formatCode>
                <c:ptCount val="7"/>
                <c:pt idx="0" formatCode="d\-mmm">
                  <c:v>21.9</c:v>
                </c:pt>
                <c:pt idx="1">
                  <c:v>31.1</c:v>
                </c:pt>
                <c:pt idx="2">
                  <c:v>34.299999999999997</c:v>
                </c:pt>
                <c:pt idx="3">
                  <c:v>28.1</c:v>
                </c:pt>
                <c:pt idx="4">
                  <c:v>18.5</c:v>
                </c:pt>
                <c:pt idx="5">
                  <c:v>20.3</c:v>
                </c:pt>
                <c:pt idx="6">
                  <c:v>51.6</c:v>
                </c:pt>
              </c:numCache>
            </c:numRef>
          </c:val>
        </c:ser>
        <c:ser>
          <c:idx val="2"/>
          <c:order val="2"/>
          <c:tx>
            <c:strRef>
              <c:f>Лист1!$D$1</c:f>
              <c:strCache>
                <c:ptCount val="1"/>
                <c:pt idx="0">
                  <c:v>Ряд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Лист1!$D$2:$D$8</c:f>
              <c:numCache>
                <c:formatCode>General</c:formatCode>
                <c:ptCount val="7"/>
                <c:pt idx="0">
                  <c:v>86.7</c:v>
                </c:pt>
                <c:pt idx="1">
                  <c:v>83.6</c:v>
                </c:pt>
                <c:pt idx="2">
                  <c:v>77.099999999999994</c:v>
                </c:pt>
                <c:pt idx="3">
                  <c:v>77</c:v>
                </c:pt>
                <c:pt idx="4">
                  <c:v>83</c:v>
                </c:pt>
                <c:pt idx="5">
                  <c:v>86.7</c:v>
                </c:pt>
                <c:pt idx="6">
                  <c:v>67.400000000000006</c:v>
                </c:pt>
              </c:numCache>
            </c:numRef>
          </c:val>
        </c:ser>
        <c:ser>
          <c:idx val="3"/>
          <c:order val="3"/>
          <c:tx>
            <c:strRef>
              <c:f>Лист1!$E$1</c:f>
              <c:strCache>
                <c:ptCount val="1"/>
                <c:pt idx="0">
                  <c:v>Ряд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Лист1!$E$2:$E$8</c:f>
              <c:numCache>
                <c:formatCode>General</c:formatCode>
                <c:ptCount val="7"/>
                <c:pt idx="0">
                  <c:v>36.299999999999997</c:v>
                </c:pt>
                <c:pt idx="1">
                  <c:v>30.6</c:v>
                </c:pt>
                <c:pt idx="2">
                  <c:v>35.200000000000003</c:v>
                </c:pt>
                <c:pt idx="3">
                  <c:v>24.4</c:v>
                </c:pt>
                <c:pt idx="4">
                  <c:v>30.6</c:v>
                </c:pt>
                <c:pt idx="5">
                  <c:v>49.7</c:v>
                </c:pt>
                <c:pt idx="6">
                  <c:v>41.9</c:v>
                </c:pt>
              </c:numCache>
            </c:numRef>
          </c:val>
        </c:ser>
        <c:dLbls>
          <c:showLegendKey val="0"/>
          <c:showVal val="0"/>
          <c:showCatName val="0"/>
          <c:showSerName val="0"/>
          <c:showPercent val="0"/>
          <c:showBubbleSize val="0"/>
        </c:dLbls>
        <c:gapWidth val="219"/>
        <c:overlap val="-27"/>
        <c:axId val="234461416"/>
        <c:axId val="234461808"/>
      </c:barChart>
      <c:catAx>
        <c:axId val="23446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461808"/>
        <c:crosses val="autoZero"/>
        <c:auto val="1"/>
        <c:lblAlgn val="ctr"/>
        <c:lblOffset val="100"/>
        <c:noMultiLvlLbl val="0"/>
      </c:catAx>
      <c:valAx>
        <c:axId val="23446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461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Общее количество обучающихся по четвертям</a:t>
            </a:r>
          </a:p>
        </c:rich>
      </c:tx>
      <c:overlay val="0"/>
    </c:title>
    <c:autoTitleDeleted val="0"/>
    <c:plotArea>
      <c:layout/>
      <c:lineChart>
        <c:grouping val="standard"/>
        <c:varyColors val="0"/>
        <c:ser>
          <c:idx val="0"/>
          <c:order val="0"/>
          <c:tx>
            <c:strRef>
              <c:f>Лист1!$B$1</c:f>
              <c:strCache>
                <c:ptCount val="1"/>
                <c:pt idx="0">
                  <c:v>Ряд 2</c:v>
                </c:pt>
              </c:strCache>
            </c:strRef>
          </c:tx>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 20 сентября по ОО-1</c:v>
                </c:pt>
                <c:pt idx="1">
                  <c:v>На конец 1 четверти</c:v>
                </c:pt>
                <c:pt idx="2">
                  <c:v>На конец 2 четверти</c:v>
                </c:pt>
                <c:pt idx="3">
                  <c:v>На конец 3 четверти</c:v>
                </c:pt>
                <c:pt idx="4">
                  <c:v>На конец 4 четверти</c:v>
                </c:pt>
              </c:strCache>
            </c:strRef>
          </c:cat>
          <c:val>
            <c:numRef>
              <c:f>Лист1!$B$2:$B$6</c:f>
            </c:numRef>
          </c:val>
          <c:smooth val="0"/>
        </c:ser>
        <c:ser>
          <c:idx val="1"/>
          <c:order val="1"/>
          <c:tx>
            <c:strRef>
              <c:f>Лист1!$C$1</c:f>
              <c:strCache>
                <c:ptCount val="1"/>
                <c:pt idx="0">
                  <c:v>Ряд 3</c:v>
                </c:pt>
              </c:strCache>
            </c:strRef>
          </c:tx>
          <c:cat>
            <c:strRef>
              <c:f>Лист1!$A$2:$A$6</c:f>
              <c:strCache>
                <c:ptCount val="5"/>
                <c:pt idx="0">
                  <c:v>На 20 сентября по ОО-1</c:v>
                </c:pt>
                <c:pt idx="1">
                  <c:v>На конец 1 четверти</c:v>
                </c:pt>
                <c:pt idx="2">
                  <c:v>На конец 2 четверти</c:v>
                </c:pt>
                <c:pt idx="3">
                  <c:v>На конец 3 четверти</c:v>
                </c:pt>
                <c:pt idx="4">
                  <c:v>На конец 4 четверти</c:v>
                </c:pt>
              </c:strCache>
            </c:strRef>
          </c:cat>
          <c:val>
            <c:numRef>
              <c:f>Лист1!$C$2:$C$6</c:f>
            </c:numRef>
          </c:val>
          <c:smooth val="0"/>
        </c:ser>
        <c:ser>
          <c:idx val="2"/>
          <c:order val="2"/>
          <c:tx>
            <c:strRef>
              <c:f>Лист1!$D$1</c:f>
              <c:strCache>
                <c:ptCount val="1"/>
                <c:pt idx="0">
                  <c:v>2020-2021</c:v>
                </c:pt>
              </c:strCache>
            </c:strRef>
          </c:tx>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На 20 сентября по ОО-1</c:v>
                </c:pt>
                <c:pt idx="1">
                  <c:v>На конец 1 четверти</c:v>
                </c:pt>
                <c:pt idx="2">
                  <c:v>На конец 2 четверти</c:v>
                </c:pt>
                <c:pt idx="3">
                  <c:v>На конец 3 четверти</c:v>
                </c:pt>
                <c:pt idx="4">
                  <c:v>На конец 4 четверти</c:v>
                </c:pt>
              </c:strCache>
            </c:strRef>
          </c:cat>
          <c:val>
            <c:numRef>
              <c:f>Лист1!$D$2:$D$6</c:f>
              <c:numCache>
                <c:formatCode>General</c:formatCode>
                <c:ptCount val="5"/>
                <c:pt idx="0">
                  <c:v>4189</c:v>
                </c:pt>
                <c:pt idx="1">
                  <c:v>4176</c:v>
                </c:pt>
                <c:pt idx="2">
                  <c:v>4173</c:v>
                </c:pt>
                <c:pt idx="3">
                  <c:v>4178</c:v>
                </c:pt>
                <c:pt idx="4">
                  <c:v>4183</c:v>
                </c:pt>
              </c:numCache>
            </c:numRef>
          </c:val>
          <c:smooth val="0"/>
        </c:ser>
        <c:dLbls>
          <c:showLegendKey val="0"/>
          <c:showVal val="0"/>
          <c:showCatName val="0"/>
          <c:showSerName val="0"/>
          <c:showPercent val="0"/>
          <c:showBubbleSize val="0"/>
        </c:dLbls>
        <c:marker val="1"/>
        <c:smooth val="0"/>
        <c:axId val="323233096"/>
        <c:axId val="323233488"/>
      </c:lineChart>
      <c:catAx>
        <c:axId val="323233096"/>
        <c:scaling>
          <c:orientation val="minMax"/>
        </c:scaling>
        <c:delete val="0"/>
        <c:axPos val="b"/>
        <c:numFmt formatCode="General" sourceLinked="0"/>
        <c:majorTickMark val="out"/>
        <c:minorTickMark val="none"/>
        <c:tickLblPos val="nextTo"/>
        <c:txPr>
          <a:bodyPr/>
          <a:lstStyle/>
          <a:p>
            <a:pPr>
              <a:defRPr b="1"/>
            </a:pPr>
            <a:endParaRPr lang="ru-RU"/>
          </a:p>
        </c:txPr>
        <c:crossAx val="323233488"/>
        <c:crosses val="autoZero"/>
        <c:auto val="1"/>
        <c:lblAlgn val="ctr"/>
        <c:lblOffset val="100"/>
        <c:noMultiLvlLbl val="0"/>
      </c:catAx>
      <c:valAx>
        <c:axId val="323233488"/>
        <c:scaling>
          <c:orientation val="minMax"/>
          <c:max val="5000"/>
          <c:min val="3000"/>
        </c:scaling>
        <c:delete val="0"/>
        <c:axPos val="l"/>
        <c:majorGridlines/>
        <c:numFmt formatCode="General" sourceLinked="1"/>
        <c:majorTickMark val="out"/>
        <c:minorTickMark val="none"/>
        <c:tickLblPos val="nextTo"/>
        <c:crossAx val="32323309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четв</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НОО</c:v>
                </c:pt>
                <c:pt idx="1">
                  <c:v>ООО</c:v>
                </c:pt>
                <c:pt idx="2">
                  <c:v>СОО</c:v>
                </c:pt>
              </c:strCache>
            </c:strRef>
          </c:cat>
          <c:val>
            <c:numRef>
              <c:f>Лист1!$B$2:$B$4</c:f>
              <c:numCache>
                <c:formatCode>General</c:formatCode>
                <c:ptCount val="3"/>
                <c:pt idx="0">
                  <c:v>1824</c:v>
                </c:pt>
                <c:pt idx="1">
                  <c:v>1858</c:v>
                </c:pt>
                <c:pt idx="2">
                  <c:v>494</c:v>
                </c:pt>
              </c:numCache>
            </c:numRef>
          </c:val>
        </c:ser>
        <c:ser>
          <c:idx val="1"/>
          <c:order val="1"/>
          <c:tx>
            <c:strRef>
              <c:f>Лист1!$C$1</c:f>
              <c:strCache>
                <c:ptCount val="1"/>
                <c:pt idx="0">
                  <c:v>2 четв</c:v>
                </c:pt>
              </c:strCache>
            </c:strRef>
          </c:tx>
          <c:invertIfNegative val="0"/>
          <c:dLbls>
            <c:spPr>
              <a:noFill/>
              <a:ln>
                <a:noFill/>
              </a:ln>
              <a:effectLst/>
            </c:spPr>
            <c:txPr>
              <a:bodyPr/>
              <a:lstStyle/>
              <a:p>
                <a:pPr>
                  <a:defRPr b="1"/>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НОО</c:v>
                </c:pt>
                <c:pt idx="1">
                  <c:v>ООО</c:v>
                </c:pt>
                <c:pt idx="2">
                  <c:v>СОО</c:v>
                </c:pt>
              </c:strCache>
            </c:strRef>
          </c:cat>
          <c:val>
            <c:numRef>
              <c:f>Лист1!$C$2:$C$4</c:f>
              <c:numCache>
                <c:formatCode>General</c:formatCode>
                <c:ptCount val="3"/>
                <c:pt idx="0">
                  <c:v>1823</c:v>
                </c:pt>
                <c:pt idx="1">
                  <c:v>1855</c:v>
                </c:pt>
                <c:pt idx="2">
                  <c:v>495</c:v>
                </c:pt>
              </c:numCache>
            </c:numRef>
          </c:val>
        </c:ser>
        <c:ser>
          <c:idx val="2"/>
          <c:order val="2"/>
          <c:tx>
            <c:strRef>
              <c:f>Лист1!$D$1</c:f>
              <c:strCache>
                <c:ptCount val="1"/>
                <c:pt idx="0">
                  <c:v>Ряд 3</c:v>
                </c:pt>
              </c:strCache>
            </c:strRef>
          </c:tx>
          <c:invertIfNegative val="0"/>
          <c:cat>
            <c:strRef>
              <c:f>Лист1!$A$2:$A$4</c:f>
              <c:strCache>
                <c:ptCount val="3"/>
                <c:pt idx="0">
                  <c:v>НОО</c:v>
                </c:pt>
                <c:pt idx="1">
                  <c:v>ООО</c:v>
                </c:pt>
                <c:pt idx="2">
                  <c:v>СОО</c:v>
                </c:pt>
              </c:strCache>
            </c:strRef>
          </c:cat>
          <c:val>
            <c:numRef>
              <c:f>Лист1!$D$2:$D$4</c:f>
            </c:numRef>
          </c:val>
        </c:ser>
        <c:ser>
          <c:idx val="3"/>
          <c:order val="3"/>
          <c:tx>
            <c:strRef>
              <c:f>Лист1!$E$1</c:f>
              <c:strCache>
                <c:ptCount val="1"/>
                <c:pt idx="0">
                  <c:v>3 четв</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НОО</c:v>
                </c:pt>
                <c:pt idx="1">
                  <c:v>ООО</c:v>
                </c:pt>
                <c:pt idx="2">
                  <c:v>СОО</c:v>
                </c:pt>
              </c:strCache>
            </c:strRef>
          </c:cat>
          <c:val>
            <c:numRef>
              <c:f>Лист1!$E$2:$E$4</c:f>
              <c:numCache>
                <c:formatCode>General</c:formatCode>
                <c:ptCount val="3"/>
                <c:pt idx="0">
                  <c:v>1824</c:v>
                </c:pt>
                <c:pt idx="1">
                  <c:v>1858</c:v>
                </c:pt>
                <c:pt idx="2">
                  <c:v>496</c:v>
                </c:pt>
              </c:numCache>
            </c:numRef>
          </c:val>
        </c:ser>
        <c:ser>
          <c:idx val="4"/>
          <c:order val="4"/>
          <c:tx>
            <c:strRef>
              <c:f>Лист1!$F$1</c:f>
              <c:strCache>
                <c:ptCount val="1"/>
                <c:pt idx="0">
                  <c:v>4 четв</c:v>
                </c:pt>
              </c:strCache>
            </c:strRef>
          </c:tx>
          <c:invertIfNegative val="0"/>
          <c:dLbls>
            <c:spPr>
              <a:noFill/>
              <a:ln>
                <a:noFill/>
              </a:ln>
              <a:effectLst/>
            </c:spPr>
            <c:txPr>
              <a:bodyPr/>
              <a:lstStyle/>
              <a:p>
                <a:pPr>
                  <a:defRPr b="1"/>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НОО</c:v>
                </c:pt>
                <c:pt idx="1">
                  <c:v>ООО</c:v>
                </c:pt>
                <c:pt idx="2">
                  <c:v>СОО</c:v>
                </c:pt>
              </c:strCache>
            </c:strRef>
          </c:cat>
          <c:val>
            <c:numRef>
              <c:f>Лист1!$F$2:$F$4</c:f>
              <c:numCache>
                <c:formatCode>General</c:formatCode>
                <c:ptCount val="3"/>
                <c:pt idx="0">
                  <c:v>1828</c:v>
                </c:pt>
                <c:pt idx="1">
                  <c:v>1860</c:v>
                </c:pt>
                <c:pt idx="2">
                  <c:v>495</c:v>
                </c:pt>
              </c:numCache>
            </c:numRef>
          </c:val>
        </c:ser>
        <c:dLbls>
          <c:showLegendKey val="0"/>
          <c:showVal val="0"/>
          <c:showCatName val="0"/>
          <c:showSerName val="0"/>
          <c:showPercent val="0"/>
          <c:showBubbleSize val="0"/>
        </c:dLbls>
        <c:gapWidth val="150"/>
        <c:axId val="323234272"/>
        <c:axId val="323234664"/>
      </c:barChart>
      <c:catAx>
        <c:axId val="323234272"/>
        <c:scaling>
          <c:orientation val="minMax"/>
        </c:scaling>
        <c:delete val="0"/>
        <c:axPos val="b"/>
        <c:numFmt formatCode="General" sourceLinked="0"/>
        <c:majorTickMark val="out"/>
        <c:minorTickMark val="none"/>
        <c:tickLblPos val="nextTo"/>
        <c:crossAx val="323234664"/>
        <c:crosses val="autoZero"/>
        <c:auto val="1"/>
        <c:lblAlgn val="ctr"/>
        <c:lblOffset val="100"/>
        <c:noMultiLvlLbl val="0"/>
      </c:catAx>
      <c:valAx>
        <c:axId val="323234664"/>
        <c:scaling>
          <c:orientation val="minMax"/>
          <c:max val="2000"/>
        </c:scaling>
        <c:delete val="0"/>
        <c:axPos val="l"/>
        <c:majorGridlines/>
        <c:numFmt formatCode="General" sourceLinked="1"/>
        <c:majorTickMark val="out"/>
        <c:minorTickMark val="none"/>
        <c:tickLblPos val="nextTo"/>
        <c:crossAx val="3232342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прибывших и выбывших по</a:t>
            </a:r>
            <a:r>
              <a:rPr lang="ru-RU" baseline="0"/>
              <a:t> четвертям</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четв</c:v>
                </c:pt>
              </c:strCache>
            </c:strRef>
          </c:tx>
          <c:invertIfNegative val="0"/>
          <c:dPt>
            <c:idx val="0"/>
            <c:invertIfNegative val="0"/>
            <c:bubble3D val="0"/>
            <c:spPr>
              <a:solidFill>
                <a:srgbClr val="92D050"/>
              </a:solidFill>
            </c:spPr>
          </c:dPt>
          <c:dPt>
            <c:idx val="1"/>
            <c:invertIfNegative val="0"/>
            <c:bubble3D val="0"/>
            <c:spPr>
              <a:solidFill>
                <a:srgbClr val="FF0000"/>
              </a:solidFill>
            </c:spPr>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Прибыли-125</c:v>
                </c:pt>
                <c:pt idx="1">
                  <c:v>Выбыли-128</c:v>
                </c:pt>
              </c:strCache>
            </c:strRef>
          </c:cat>
          <c:val>
            <c:numRef>
              <c:f>Лист1!$B$2:$B$3</c:f>
              <c:numCache>
                <c:formatCode>General</c:formatCode>
                <c:ptCount val="2"/>
                <c:pt idx="0">
                  <c:v>25</c:v>
                </c:pt>
                <c:pt idx="1">
                  <c:v>37</c:v>
                </c:pt>
              </c:numCache>
            </c:numRef>
          </c:val>
        </c:ser>
        <c:ser>
          <c:idx val="1"/>
          <c:order val="1"/>
          <c:tx>
            <c:strRef>
              <c:f>Лист1!$C$1</c:f>
              <c:strCache>
                <c:ptCount val="1"/>
                <c:pt idx="0">
                  <c:v>Ряд 2</c:v>
                </c:pt>
              </c:strCache>
            </c:strRef>
          </c:tx>
          <c:invertIfNegative val="0"/>
          <c:cat>
            <c:strRef>
              <c:f>Лист1!$A$2:$A$3</c:f>
              <c:strCache>
                <c:ptCount val="2"/>
                <c:pt idx="0">
                  <c:v>Прибыли-125</c:v>
                </c:pt>
                <c:pt idx="1">
                  <c:v>Выбыли-128</c:v>
                </c:pt>
              </c:strCache>
            </c:strRef>
          </c:cat>
          <c:val>
            <c:numRef>
              <c:f>Лист1!$C$2:$C$3</c:f>
            </c:numRef>
          </c:val>
        </c:ser>
        <c:ser>
          <c:idx val="2"/>
          <c:order val="2"/>
          <c:tx>
            <c:strRef>
              <c:f>Лист1!$D$1</c:f>
              <c:strCache>
                <c:ptCount val="1"/>
                <c:pt idx="0">
                  <c:v>Ряд 3</c:v>
                </c:pt>
              </c:strCache>
            </c:strRef>
          </c:tx>
          <c:invertIfNegative val="0"/>
          <c:cat>
            <c:strRef>
              <c:f>Лист1!$A$2:$A$3</c:f>
              <c:strCache>
                <c:ptCount val="2"/>
                <c:pt idx="0">
                  <c:v>Прибыли-125</c:v>
                </c:pt>
                <c:pt idx="1">
                  <c:v>Выбыли-128</c:v>
                </c:pt>
              </c:strCache>
            </c:strRef>
          </c:cat>
          <c:val>
            <c:numRef>
              <c:f>Лист1!$D$2:$D$3</c:f>
            </c:numRef>
          </c:val>
        </c:ser>
        <c:ser>
          <c:idx val="3"/>
          <c:order val="3"/>
          <c:tx>
            <c:strRef>
              <c:f>Лист1!$E$1</c:f>
              <c:strCache>
                <c:ptCount val="1"/>
                <c:pt idx="0">
                  <c:v>2 четв</c:v>
                </c:pt>
              </c:strCache>
            </c:strRef>
          </c:tx>
          <c:invertIfNegative val="0"/>
          <c:dPt>
            <c:idx val="0"/>
            <c:invertIfNegative val="0"/>
            <c:bubble3D val="0"/>
            <c:spPr>
              <a:solidFill>
                <a:srgbClr val="92D050"/>
              </a:solidFill>
            </c:spPr>
          </c:dPt>
          <c:dPt>
            <c:idx val="1"/>
            <c:invertIfNegative val="0"/>
            <c:bubble3D val="0"/>
            <c:spPr>
              <a:solidFill>
                <a:srgbClr val="FF0000"/>
              </a:solidFill>
            </c:spPr>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Прибыли-125</c:v>
                </c:pt>
                <c:pt idx="1">
                  <c:v>Выбыли-128</c:v>
                </c:pt>
              </c:strCache>
            </c:strRef>
          </c:cat>
          <c:val>
            <c:numRef>
              <c:f>Лист1!$E$2:$E$3</c:f>
              <c:numCache>
                <c:formatCode>General</c:formatCode>
                <c:ptCount val="2"/>
                <c:pt idx="0">
                  <c:v>35</c:v>
                </c:pt>
                <c:pt idx="1">
                  <c:v>38</c:v>
                </c:pt>
              </c:numCache>
            </c:numRef>
          </c:val>
        </c:ser>
        <c:ser>
          <c:idx val="4"/>
          <c:order val="4"/>
          <c:tx>
            <c:strRef>
              <c:f>Лист1!$F$1</c:f>
              <c:strCache>
                <c:ptCount val="1"/>
                <c:pt idx="0">
                  <c:v>3 четв</c:v>
                </c:pt>
              </c:strCache>
            </c:strRef>
          </c:tx>
          <c:invertIfNegative val="0"/>
          <c:dPt>
            <c:idx val="0"/>
            <c:invertIfNegative val="0"/>
            <c:bubble3D val="0"/>
            <c:spPr>
              <a:solidFill>
                <a:srgbClr val="92D050"/>
              </a:solidFill>
            </c:spPr>
          </c:dPt>
          <c:dPt>
            <c:idx val="1"/>
            <c:invertIfNegative val="0"/>
            <c:bubble3D val="0"/>
            <c:spPr>
              <a:solidFill>
                <a:srgbClr val="FF0000"/>
              </a:solidFill>
            </c:spPr>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Прибыли-125</c:v>
                </c:pt>
                <c:pt idx="1">
                  <c:v>Выбыли-128</c:v>
                </c:pt>
              </c:strCache>
            </c:strRef>
          </c:cat>
          <c:val>
            <c:numRef>
              <c:f>Лист1!$F$2:$F$3</c:f>
              <c:numCache>
                <c:formatCode>General</c:formatCode>
                <c:ptCount val="2"/>
                <c:pt idx="0">
                  <c:v>49</c:v>
                </c:pt>
                <c:pt idx="1">
                  <c:v>42</c:v>
                </c:pt>
              </c:numCache>
            </c:numRef>
          </c:val>
        </c:ser>
        <c:ser>
          <c:idx val="5"/>
          <c:order val="5"/>
          <c:tx>
            <c:strRef>
              <c:f>Лист1!$G$1</c:f>
              <c:strCache>
                <c:ptCount val="1"/>
                <c:pt idx="0">
                  <c:v>4 четв</c:v>
                </c:pt>
              </c:strCache>
            </c:strRef>
          </c:tx>
          <c:invertIfNegative val="0"/>
          <c:dPt>
            <c:idx val="0"/>
            <c:invertIfNegative val="0"/>
            <c:bubble3D val="0"/>
            <c:spPr>
              <a:solidFill>
                <a:srgbClr val="92D050"/>
              </a:solidFill>
            </c:spPr>
          </c:dPt>
          <c:dPt>
            <c:idx val="1"/>
            <c:invertIfNegative val="0"/>
            <c:bubble3D val="0"/>
            <c:spPr>
              <a:solidFill>
                <a:srgbClr val="FF0000"/>
              </a:solidFill>
            </c:spPr>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Прибыли-125</c:v>
                </c:pt>
                <c:pt idx="1">
                  <c:v>Выбыли-128</c:v>
                </c:pt>
              </c:strCache>
            </c:strRef>
          </c:cat>
          <c:val>
            <c:numRef>
              <c:f>Лист1!$G$2:$G$3</c:f>
              <c:numCache>
                <c:formatCode>General</c:formatCode>
                <c:ptCount val="2"/>
                <c:pt idx="0">
                  <c:v>16</c:v>
                </c:pt>
                <c:pt idx="1">
                  <c:v>11</c:v>
                </c:pt>
              </c:numCache>
            </c:numRef>
          </c:val>
        </c:ser>
        <c:dLbls>
          <c:showLegendKey val="0"/>
          <c:showVal val="0"/>
          <c:showCatName val="0"/>
          <c:showSerName val="0"/>
          <c:showPercent val="0"/>
          <c:showBubbleSize val="0"/>
        </c:dLbls>
        <c:gapWidth val="150"/>
        <c:shape val="cone"/>
        <c:axId val="323235448"/>
        <c:axId val="323235840"/>
        <c:axId val="0"/>
      </c:bar3DChart>
      <c:catAx>
        <c:axId val="323235448"/>
        <c:scaling>
          <c:orientation val="minMax"/>
        </c:scaling>
        <c:delete val="0"/>
        <c:axPos val="b"/>
        <c:numFmt formatCode="General" sourceLinked="0"/>
        <c:majorTickMark val="out"/>
        <c:minorTickMark val="none"/>
        <c:tickLblPos val="nextTo"/>
        <c:txPr>
          <a:bodyPr/>
          <a:lstStyle/>
          <a:p>
            <a:pPr>
              <a:defRPr sz="1400" b="1"/>
            </a:pPr>
            <a:endParaRPr lang="ru-RU"/>
          </a:p>
        </c:txPr>
        <c:crossAx val="323235840"/>
        <c:crosses val="autoZero"/>
        <c:auto val="1"/>
        <c:lblAlgn val="ctr"/>
        <c:lblOffset val="100"/>
        <c:noMultiLvlLbl val="0"/>
      </c:catAx>
      <c:valAx>
        <c:axId val="323235840"/>
        <c:scaling>
          <c:orientation val="minMax"/>
        </c:scaling>
        <c:delete val="0"/>
        <c:axPos val="l"/>
        <c:majorGridlines/>
        <c:numFmt formatCode="General" sourceLinked="1"/>
        <c:majorTickMark val="out"/>
        <c:minorTickMark val="none"/>
        <c:tickLblPos val="nextTo"/>
        <c:crossAx val="3232354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9229166666666667"/>
          <c:y val="0"/>
        </c:manualLayout>
      </c:layout>
      <c:overlay val="0"/>
    </c:title>
    <c:autoTitleDeleted val="0"/>
    <c:plotArea>
      <c:layout/>
      <c:lineChart>
        <c:grouping val="standard"/>
        <c:varyColors val="0"/>
        <c:ser>
          <c:idx val="0"/>
          <c:order val="0"/>
          <c:tx>
            <c:strRef>
              <c:f>Лист1!$B$1</c:f>
              <c:strCache>
                <c:ptCount val="1"/>
                <c:pt idx="0">
                  <c:v>Годовая успеваемость </c:v>
                </c:pt>
              </c:strCache>
            </c:strRef>
          </c:tx>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Лист1!$B$2:$B$8</c:f>
              <c:numCache>
                <c:formatCode>General</c:formatCode>
                <c:ptCount val="7"/>
                <c:pt idx="0">
                  <c:v>98.6</c:v>
                </c:pt>
                <c:pt idx="1">
                  <c:v>99.1</c:v>
                </c:pt>
                <c:pt idx="2">
                  <c:v>98.3</c:v>
                </c:pt>
                <c:pt idx="3">
                  <c:v>98</c:v>
                </c:pt>
                <c:pt idx="4">
                  <c:v>91.1</c:v>
                </c:pt>
                <c:pt idx="5">
                  <c:v>99.9</c:v>
                </c:pt>
                <c:pt idx="6">
                  <c:v>99.6</c:v>
                </c:pt>
              </c:numCache>
            </c:numRef>
          </c:val>
          <c:smooth val="0"/>
        </c:ser>
        <c:ser>
          <c:idx val="1"/>
          <c:order val="1"/>
          <c:tx>
            <c:strRef>
              <c:f>Лист1!$C$1</c:f>
              <c:strCache>
                <c:ptCount val="1"/>
                <c:pt idx="0">
                  <c:v>Ряд 2</c:v>
                </c:pt>
              </c:strCache>
            </c:strRef>
          </c:tx>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Лист1!$C$2:$C$8</c:f>
            </c:numRef>
          </c:val>
          <c:smooth val="0"/>
        </c:ser>
        <c:ser>
          <c:idx val="2"/>
          <c:order val="2"/>
          <c:tx>
            <c:strRef>
              <c:f>Лист1!$D$1</c:f>
              <c:strCache>
                <c:ptCount val="1"/>
                <c:pt idx="0">
                  <c:v>Ряд 3</c:v>
                </c:pt>
              </c:strCache>
            </c:strRef>
          </c:tx>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Лист1!$D$2:$D$8</c:f>
            </c:numRef>
          </c:val>
          <c:smooth val="0"/>
        </c:ser>
        <c:dLbls>
          <c:showLegendKey val="0"/>
          <c:showVal val="0"/>
          <c:showCatName val="0"/>
          <c:showSerName val="0"/>
          <c:showPercent val="0"/>
          <c:showBubbleSize val="0"/>
        </c:dLbls>
        <c:marker val="1"/>
        <c:smooth val="0"/>
        <c:axId val="323236624"/>
        <c:axId val="323237016"/>
      </c:lineChart>
      <c:catAx>
        <c:axId val="323236624"/>
        <c:scaling>
          <c:orientation val="minMax"/>
        </c:scaling>
        <c:delete val="0"/>
        <c:axPos val="b"/>
        <c:numFmt formatCode="General" sourceLinked="0"/>
        <c:majorTickMark val="out"/>
        <c:minorTickMark val="none"/>
        <c:tickLblPos val="nextTo"/>
        <c:txPr>
          <a:bodyPr/>
          <a:lstStyle/>
          <a:p>
            <a:pPr>
              <a:defRPr sz="1100" b="1"/>
            </a:pPr>
            <a:endParaRPr lang="ru-RU"/>
          </a:p>
        </c:txPr>
        <c:crossAx val="323237016"/>
        <c:crosses val="autoZero"/>
        <c:auto val="1"/>
        <c:lblAlgn val="ctr"/>
        <c:lblOffset val="100"/>
        <c:noMultiLvlLbl val="0"/>
      </c:catAx>
      <c:valAx>
        <c:axId val="323237016"/>
        <c:scaling>
          <c:orientation val="minMax"/>
          <c:max val="100"/>
          <c:min val="0"/>
        </c:scaling>
        <c:delete val="0"/>
        <c:axPos val="l"/>
        <c:majorGridlines/>
        <c:numFmt formatCode="General" sourceLinked="1"/>
        <c:majorTickMark val="out"/>
        <c:minorTickMark val="none"/>
        <c:tickLblPos val="nextTo"/>
        <c:crossAx val="3232366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a:pPr>
            <a:r>
              <a:rPr lang="ru-RU"/>
              <a:t>Успеваемость в 2020-2021 учебном году </a:t>
            </a:r>
          </a:p>
        </c:rich>
      </c:tx>
      <c:overlay val="0"/>
    </c:title>
    <c:autoTitleDeleted val="0"/>
    <c:plotArea>
      <c:layout/>
      <c:lineChart>
        <c:grouping val="standard"/>
        <c:varyColors val="0"/>
        <c:ser>
          <c:idx val="0"/>
          <c:order val="0"/>
          <c:tx>
            <c:strRef>
              <c:f>Лист1!$B$1</c:f>
              <c:strCache>
                <c:ptCount val="1"/>
                <c:pt idx="0">
                  <c:v>Упеваемость </c:v>
                </c:pt>
              </c:strCache>
            </c:strRef>
          </c:tx>
          <c:dLbls>
            <c:dLbl>
              <c:idx val="4"/>
              <c:tx>
                <c:rich>
                  <a:bodyPr/>
                  <a:lstStyle/>
                  <a:p>
                    <a:r>
                      <a:rPr lang="en-US"/>
                      <a:t>99,6</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четверть </c:v>
                </c:pt>
                <c:pt idx="1">
                  <c:v>2 четверть</c:v>
                </c:pt>
                <c:pt idx="2">
                  <c:v>3 четверть</c:v>
                </c:pt>
                <c:pt idx="3">
                  <c:v>4 четверть</c:v>
                </c:pt>
                <c:pt idx="4">
                  <c:v>Годовая</c:v>
                </c:pt>
              </c:strCache>
            </c:strRef>
          </c:cat>
          <c:val>
            <c:numRef>
              <c:f>Лист1!$B$2:$B$6</c:f>
              <c:numCache>
                <c:formatCode>General</c:formatCode>
                <c:ptCount val="5"/>
                <c:pt idx="0">
                  <c:v>99.9</c:v>
                </c:pt>
                <c:pt idx="1">
                  <c:v>99.6</c:v>
                </c:pt>
                <c:pt idx="2">
                  <c:v>99.5</c:v>
                </c:pt>
                <c:pt idx="3">
                  <c:v>99.6</c:v>
                </c:pt>
                <c:pt idx="4">
                  <c:v>99.6</c:v>
                </c:pt>
              </c:numCache>
            </c:numRef>
          </c:val>
          <c:smooth val="0"/>
        </c:ser>
        <c:ser>
          <c:idx val="1"/>
          <c:order val="1"/>
          <c:cat>
            <c:strRef>
              <c:f>Лист1!$A$2:$A$6</c:f>
              <c:strCache>
                <c:ptCount val="5"/>
                <c:pt idx="0">
                  <c:v>1 четверть </c:v>
                </c:pt>
                <c:pt idx="1">
                  <c:v>2 четверть</c:v>
                </c:pt>
                <c:pt idx="2">
                  <c:v>3 четверть</c:v>
                </c:pt>
                <c:pt idx="3">
                  <c:v>4 четверть</c:v>
                </c:pt>
                <c:pt idx="4">
                  <c:v>Годовая</c:v>
                </c:pt>
              </c:strCache>
            </c:strRef>
          </c:cat>
          <c:val>
            <c:numRef>
              <c:f>Лист1!$C$2:$C$6</c:f>
            </c:numRef>
          </c:val>
          <c:smooth val="0"/>
        </c:ser>
        <c:ser>
          <c:idx val="2"/>
          <c:order val="2"/>
          <c:cat>
            <c:strRef>
              <c:f>Лист1!$A$2:$A$6</c:f>
              <c:strCache>
                <c:ptCount val="5"/>
                <c:pt idx="0">
                  <c:v>1 четверть </c:v>
                </c:pt>
                <c:pt idx="1">
                  <c:v>2 четверть</c:v>
                </c:pt>
                <c:pt idx="2">
                  <c:v>3 четверть</c:v>
                </c:pt>
                <c:pt idx="3">
                  <c:v>4 четверть</c:v>
                </c:pt>
                <c:pt idx="4">
                  <c:v>Годовая</c:v>
                </c:pt>
              </c:strCache>
            </c:strRef>
          </c:cat>
          <c:val>
            <c:numRef>
              <c:f>Лист1!$D$2:$D$6</c:f>
            </c:numRef>
          </c:val>
          <c:smooth val="0"/>
        </c:ser>
        <c:dLbls>
          <c:showLegendKey val="0"/>
          <c:showVal val="0"/>
          <c:showCatName val="0"/>
          <c:showSerName val="0"/>
          <c:showPercent val="0"/>
          <c:showBubbleSize val="0"/>
        </c:dLbls>
        <c:marker val="1"/>
        <c:smooth val="0"/>
        <c:axId val="323237800"/>
        <c:axId val="323238192"/>
      </c:lineChart>
      <c:catAx>
        <c:axId val="323237800"/>
        <c:scaling>
          <c:orientation val="minMax"/>
        </c:scaling>
        <c:delete val="0"/>
        <c:axPos val="b"/>
        <c:numFmt formatCode="General" sourceLinked="0"/>
        <c:majorTickMark val="out"/>
        <c:minorTickMark val="none"/>
        <c:tickLblPos val="nextTo"/>
        <c:txPr>
          <a:bodyPr/>
          <a:lstStyle/>
          <a:p>
            <a:pPr>
              <a:defRPr sz="1400" b="1"/>
            </a:pPr>
            <a:endParaRPr lang="ru-RU"/>
          </a:p>
        </c:txPr>
        <c:crossAx val="323238192"/>
        <c:crosses val="autoZero"/>
        <c:auto val="1"/>
        <c:lblAlgn val="ctr"/>
        <c:lblOffset val="100"/>
        <c:noMultiLvlLbl val="0"/>
      </c:catAx>
      <c:valAx>
        <c:axId val="323238192"/>
        <c:scaling>
          <c:orientation val="minMax"/>
          <c:max val="100"/>
          <c:min val="50"/>
        </c:scaling>
        <c:delete val="0"/>
        <c:axPos val="l"/>
        <c:majorGridlines/>
        <c:numFmt formatCode="General" sourceLinked="1"/>
        <c:majorTickMark val="out"/>
        <c:minorTickMark val="none"/>
        <c:tickLblPos val="nextTo"/>
        <c:crossAx val="32323780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a:t>
            </a:r>
            <a:r>
              <a:rPr lang="ru-RU" baseline="0"/>
              <a:t> обучения по годам</a:t>
            </a:r>
            <a:r>
              <a:rPr lang="ru-RU"/>
              <a:t> </a:t>
            </a:r>
          </a:p>
        </c:rich>
      </c:tx>
      <c:layout>
        <c:manualLayout>
          <c:xMode val="edge"/>
          <c:yMode val="edge"/>
          <c:x val="0.29229166666666667"/>
          <c:y val="0"/>
        </c:manualLayout>
      </c:layout>
      <c:overlay val="0"/>
    </c:title>
    <c:autoTitleDeleted val="0"/>
    <c:plotArea>
      <c:layout/>
      <c:lineChart>
        <c:grouping val="standard"/>
        <c:varyColors val="0"/>
        <c:ser>
          <c:idx val="0"/>
          <c:order val="0"/>
          <c:tx>
            <c:strRef>
              <c:f>Лист1!$B$1</c:f>
              <c:strCache>
                <c:ptCount val="1"/>
                <c:pt idx="0">
                  <c:v>Годовая успеваемость </c:v>
                </c:pt>
              </c:strCache>
            </c:strRef>
          </c:tx>
          <c:dLbls>
            <c:spPr>
              <a:noFill/>
              <a:ln>
                <a:noFill/>
              </a:ln>
              <a:effectLst/>
            </c:spPr>
            <c:txPr>
              <a:bodyPr/>
              <a:lstStyle/>
              <a:p>
                <a:pPr>
                  <a:defRPr b="1"/>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Лист1!$B$2:$B$8</c:f>
              <c:numCache>
                <c:formatCode>General</c:formatCode>
                <c:ptCount val="7"/>
                <c:pt idx="0">
                  <c:v>48.2</c:v>
                </c:pt>
                <c:pt idx="1">
                  <c:v>51.1</c:v>
                </c:pt>
                <c:pt idx="2">
                  <c:v>54.7</c:v>
                </c:pt>
                <c:pt idx="3">
                  <c:v>53.1</c:v>
                </c:pt>
                <c:pt idx="4">
                  <c:v>56.4</c:v>
                </c:pt>
                <c:pt idx="5">
                  <c:v>60.6</c:v>
                </c:pt>
                <c:pt idx="6">
                  <c:v>53.5</c:v>
                </c:pt>
              </c:numCache>
            </c:numRef>
          </c:val>
          <c:smooth val="0"/>
        </c:ser>
        <c:ser>
          <c:idx val="1"/>
          <c:order val="1"/>
          <c:tx>
            <c:strRef>
              <c:f>Лист1!$C$1</c:f>
              <c:strCache>
                <c:ptCount val="1"/>
                <c:pt idx="0">
                  <c:v>Ряд 2</c:v>
                </c:pt>
              </c:strCache>
            </c:strRef>
          </c:tx>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Лист1!$C$2:$C$8</c:f>
            </c:numRef>
          </c:val>
          <c:smooth val="0"/>
        </c:ser>
        <c:ser>
          <c:idx val="2"/>
          <c:order val="2"/>
          <c:tx>
            <c:strRef>
              <c:f>Лист1!$D$1</c:f>
              <c:strCache>
                <c:ptCount val="1"/>
                <c:pt idx="0">
                  <c:v>Ряд 3</c:v>
                </c:pt>
              </c:strCache>
            </c:strRef>
          </c:tx>
          <c:cat>
            <c:strRef>
              <c:f>Лист1!$A$2:$A$8</c:f>
              <c:strCache>
                <c:ptCount val="7"/>
                <c:pt idx="0">
                  <c:v>2014-2015</c:v>
                </c:pt>
                <c:pt idx="1">
                  <c:v>2015-2016</c:v>
                </c:pt>
                <c:pt idx="2">
                  <c:v>2016-2017</c:v>
                </c:pt>
                <c:pt idx="3">
                  <c:v>2017-2018</c:v>
                </c:pt>
                <c:pt idx="4">
                  <c:v>2018-2019</c:v>
                </c:pt>
                <c:pt idx="5">
                  <c:v>2019-2020</c:v>
                </c:pt>
                <c:pt idx="6">
                  <c:v>2020-2021</c:v>
                </c:pt>
              </c:strCache>
            </c:strRef>
          </c:cat>
          <c:val>
            <c:numRef>
              <c:f>Лист1!$D$2:$D$8</c:f>
            </c:numRef>
          </c:val>
          <c:smooth val="0"/>
        </c:ser>
        <c:dLbls>
          <c:showLegendKey val="0"/>
          <c:showVal val="0"/>
          <c:showCatName val="0"/>
          <c:showSerName val="0"/>
          <c:showPercent val="0"/>
          <c:showBubbleSize val="0"/>
        </c:dLbls>
        <c:marker val="1"/>
        <c:smooth val="0"/>
        <c:axId val="323238976"/>
        <c:axId val="323239368"/>
      </c:lineChart>
      <c:catAx>
        <c:axId val="323238976"/>
        <c:scaling>
          <c:orientation val="minMax"/>
        </c:scaling>
        <c:delete val="0"/>
        <c:axPos val="b"/>
        <c:numFmt formatCode="General" sourceLinked="0"/>
        <c:majorTickMark val="out"/>
        <c:minorTickMark val="none"/>
        <c:tickLblPos val="nextTo"/>
        <c:txPr>
          <a:bodyPr/>
          <a:lstStyle/>
          <a:p>
            <a:pPr>
              <a:defRPr sz="1100" b="1"/>
            </a:pPr>
            <a:endParaRPr lang="ru-RU"/>
          </a:p>
        </c:txPr>
        <c:crossAx val="323239368"/>
        <c:crosses val="autoZero"/>
        <c:auto val="1"/>
        <c:lblAlgn val="ctr"/>
        <c:lblOffset val="100"/>
        <c:noMultiLvlLbl val="0"/>
      </c:catAx>
      <c:valAx>
        <c:axId val="323239368"/>
        <c:scaling>
          <c:orientation val="minMax"/>
          <c:max val="100"/>
          <c:min val="0"/>
        </c:scaling>
        <c:delete val="0"/>
        <c:axPos val="l"/>
        <c:majorGridlines/>
        <c:numFmt formatCode="General" sourceLinked="1"/>
        <c:majorTickMark val="out"/>
        <c:minorTickMark val="none"/>
        <c:tickLblPos val="nextTo"/>
        <c:crossAx val="323238976"/>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tx>
        <c:rich>
          <a:bodyPr/>
          <a:lstStyle/>
          <a:p>
            <a:pPr>
              <a:defRPr/>
            </a:pPr>
            <a:r>
              <a:rPr lang="ru-RU"/>
              <a:t>Показатели</a:t>
            </a:r>
            <a:r>
              <a:rPr lang="ru-RU" baseline="0"/>
              <a:t> качества в 2020-2021 учебном году</a:t>
            </a:r>
            <a:endParaRPr lang="ru-RU"/>
          </a:p>
        </c:rich>
      </c:tx>
      <c:overlay val="0"/>
    </c:title>
    <c:autoTitleDeleted val="0"/>
    <c:plotArea>
      <c:layout/>
      <c:lineChart>
        <c:grouping val="standard"/>
        <c:varyColors val="0"/>
        <c:ser>
          <c:idx val="0"/>
          <c:order val="0"/>
          <c:tx>
            <c:strRef>
              <c:f>Лист1!$B$1</c:f>
              <c:strCache>
                <c:ptCount val="1"/>
                <c:pt idx="0">
                  <c:v>Качество по улусу</c:v>
                </c:pt>
              </c:strCache>
            </c:strRef>
          </c:tx>
          <c:dLbls>
            <c:spPr>
              <a:noFill/>
              <a:ln>
                <a:noFill/>
              </a:ln>
              <a:effectLst/>
            </c:spPr>
            <c:txPr>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четверть</c:v>
                </c:pt>
                <c:pt idx="1">
                  <c:v>2 четверть</c:v>
                </c:pt>
                <c:pt idx="2">
                  <c:v>3 четверть </c:v>
                </c:pt>
                <c:pt idx="3">
                  <c:v>4 четверть</c:v>
                </c:pt>
                <c:pt idx="4">
                  <c:v>Годовая</c:v>
                </c:pt>
              </c:strCache>
            </c:strRef>
          </c:cat>
          <c:val>
            <c:numRef>
              <c:f>Лист1!$B$2:$B$6</c:f>
              <c:numCache>
                <c:formatCode>General</c:formatCode>
                <c:ptCount val="5"/>
                <c:pt idx="0">
                  <c:v>52.3</c:v>
                </c:pt>
                <c:pt idx="1">
                  <c:v>55.3</c:v>
                </c:pt>
                <c:pt idx="2">
                  <c:v>50.1</c:v>
                </c:pt>
                <c:pt idx="3">
                  <c:v>51.9</c:v>
                </c:pt>
                <c:pt idx="4">
                  <c:v>53.5</c:v>
                </c:pt>
              </c:numCache>
            </c:numRef>
          </c:val>
          <c:smooth val="0"/>
        </c:ser>
        <c:ser>
          <c:idx val="1"/>
          <c:order val="1"/>
          <c:cat>
            <c:strRef>
              <c:f>Лист1!$A$2:$A$6</c:f>
              <c:strCache>
                <c:ptCount val="5"/>
                <c:pt idx="0">
                  <c:v>1 четверть</c:v>
                </c:pt>
                <c:pt idx="1">
                  <c:v>2 четверть</c:v>
                </c:pt>
                <c:pt idx="2">
                  <c:v>3 четверть </c:v>
                </c:pt>
                <c:pt idx="3">
                  <c:v>4 четверть</c:v>
                </c:pt>
                <c:pt idx="4">
                  <c:v>Годовая</c:v>
                </c:pt>
              </c:strCache>
            </c:strRef>
          </c:cat>
          <c:val>
            <c:numRef>
              <c:f>Лист1!$C$2:$C$6</c:f>
            </c:numRef>
          </c:val>
          <c:smooth val="0"/>
        </c:ser>
        <c:ser>
          <c:idx val="2"/>
          <c:order val="2"/>
          <c:cat>
            <c:strRef>
              <c:f>Лист1!$A$2:$A$6</c:f>
              <c:strCache>
                <c:ptCount val="5"/>
                <c:pt idx="0">
                  <c:v>1 четверть</c:v>
                </c:pt>
                <c:pt idx="1">
                  <c:v>2 четверть</c:v>
                </c:pt>
                <c:pt idx="2">
                  <c:v>3 четверть </c:v>
                </c:pt>
                <c:pt idx="3">
                  <c:v>4 четверть</c:v>
                </c:pt>
                <c:pt idx="4">
                  <c:v>Годовая</c:v>
                </c:pt>
              </c:strCache>
            </c:strRef>
          </c:cat>
          <c:val>
            <c:numRef>
              <c:f>Лист1!$D$2:$D$6</c:f>
            </c:numRef>
          </c:val>
          <c:smooth val="0"/>
        </c:ser>
        <c:dLbls>
          <c:showLegendKey val="0"/>
          <c:showVal val="0"/>
          <c:showCatName val="0"/>
          <c:showSerName val="0"/>
          <c:showPercent val="0"/>
          <c:showBubbleSize val="0"/>
        </c:dLbls>
        <c:marker val="1"/>
        <c:smooth val="0"/>
        <c:axId val="323240152"/>
        <c:axId val="234458280"/>
      </c:lineChart>
      <c:catAx>
        <c:axId val="323240152"/>
        <c:scaling>
          <c:orientation val="minMax"/>
        </c:scaling>
        <c:delete val="0"/>
        <c:axPos val="b"/>
        <c:numFmt formatCode="General" sourceLinked="0"/>
        <c:majorTickMark val="out"/>
        <c:minorTickMark val="none"/>
        <c:tickLblPos val="nextTo"/>
        <c:txPr>
          <a:bodyPr/>
          <a:lstStyle/>
          <a:p>
            <a:pPr>
              <a:defRPr sz="1400" b="1"/>
            </a:pPr>
            <a:endParaRPr lang="ru-RU"/>
          </a:p>
        </c:txPr>
        <c:crossAx val="234458280"/>
        <c:crosses val="autoZero"/>
        <c:auto val="1"/>
        <c:lblAlgn val="ctr"/>
        <c:lblOffset val="100"/>
        <c:noMultiLvlLbl val="0"/>
      </c:catAx>
      <c:valAx>
        <c:axId val="234458280"/>
        <c:scaling>
          <c:orientation val="minMax"/>
          <c:max val="100"/>
        </c:scaling>
        <c:delete val="0"/>
        <c:axPos val="l"/>
        <c:majorGridlines/>
        <c:numFmt formatCode="General" sourceLinked="1"/>
        <c:majorTickMark val="out"/>
        <c:minorTickMark val="none"/>
        <c:tickLblPos val="nextTo"/>
        <c:crossAx val="32324015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Отличники</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10.5</c:v>
                </c:pt>
                <c:pt idx="1">
                  <c:v>10.4</c:v>
                </c:pt>
                <c:pt idx="2">
                  <c:v>7.8</c:v>
                </c:pt>
              </c:numCache>
            </c:numRef>
          </c:val>
          <c:smooth val="0"/>
        </c:ser>
        <c:ser>
          <c:idx val="1"/>
          <c:order val="1"/>
          <c:tx>
            <c:strRef>
              <c:f>Лист1!$C$1</c:f>
              <c:strCache>
                <c:ptCount val="1"/>
                <c:pt idx="0">
                  <c:v>Хорошисты</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31.1</c:v>
                </c:pt>
                <c:pt idx="1">
                  <c:v>34.700000000000003</c:v>
                </c:pt>
                <c:pt idx="2">
                  <c:v>39.5</c:v>
                </c:pt>
              </c:numCache>
            </c:numRef>
          </c:val>
          <c:smooth val="0"/>
        </c:ser>
        <c:dLbls>
          <c:showLegendKey val="0"/>
          <c:showVal val="0"/>
          <c:showCatName val="0"/>
          <c:showSerName val="0"/>
          <c:showPercent val="0"/>
          <c:showBubbleSize val="0"/>
        </c:dLbls>
        <c:marker val="1"/>
        <c:smooth val="0"/>
        <c:axId val="234459064"/>
        <c:axId val="234459456"/>
      </c:lineChart>
      <c:catAx>
        <c:axId val="234459064"/>
        <c:scaling>
          <c:orientation val="minMax"/>
        </c:scaling>
        <c:delete val="0"/>
        <c:axPos val="b"/>
        <c:numFmt formatCode="General" sourceLinked="1"/>
        <c:majorTickMark val="out"/>
        <c:minorTickMark val="none"/>
        <c:tickLblPos val="nextTo"/>
        <c:crossAx val="234459456"/>
        <c:crosses val="autoZero"/>
        <c:auto val="1"/>
        <c:lblAlgn val="ctr"/>
        <c:lblOffset val="100"/>
        <c:noMultiLvlLbl val="0"/>
      </c:catAx>
      <c:valAx>
        <c:axId val="234459456"/>
        <c:scaling>
          <c:orientation val="minMax"/>
        </c:scaling>
        <c:delete val="0"/>
        <c:axPos val="l"/>
        <c:majorGridlines/>
        <c:numFmt formatCode="General" sourceLinked="1"/>
        <c:majorTickMark val="out"/>
        <c:minorTickMark val="none"/>
        <c:tickLblPos val="nextTo"/>
        <c:crossAx val="234459064"/>
        <c:crosses val="autoZero"/>
        <c:crossBetween val="between"/>
      </c:valAx>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979</TotalTime>
  <Pages>1</Pages>
  <Words>10632</Words>
  <Characters>60605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dc:creator>
  <cp:keywords/>
  <dc:description/>
  <cp:lastModifiedBy>Alexandro</cp:lastModifiedBy>
  <cp:revision>7</cp:revision>
  <dcterms:created xsi:type="dcterms:W3CDTF">2021-06-22T11:09:00Z</dcterms:created>
  <dcterms:modified xsi:type="dcterms:W3CDTF">2021-07-09T11:30:00Z</dcterms:modified>
</cp:coreProperties>
</file>