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92" w:rsidRDefault="00096592" w:rsidP="00096592">
      <w:pPr>
        <w:pStyle w:val="4"/>
        <w:shd w:val="clear" w:color="auto" w:fill="auto"/>
        <w:spacing w:after="259" w:line="293" w:lineRule="exact"/>
        <w:ind w:left="4260" w:right="40" w:firstLine="0"/>
        <w:jc w:val="right"/>
      </w:pPr>
      <w:r>
        <w:t xml:space="preserve">Приложение </w:t>
      </w:r>
      <w:r>
        <w:rPr>
          <w:rStyle w:val="13pt"/>
          <w:rFonts w:eastAsia="Verdana"/>
        </w:rPr>
        <w:t xml:space="preserve">Утверждена </w:t>
      </w:r>
      <w:r>
        <w:t xml:space="preserve">приказом МКУ «Вилюйское УУО» </w:t>
      </w:r>
      <w:r w:rsidRPr="00096592">
        <w:rPr>
          <w:rStyle w:val="10pt"/>
          <w:lang w:val="ru-RU"/>
        </w:rPr>
        <w:t>№.01-04/20-107</w:t>
      </w:r>
      <w:r w:rsidRPr="00C019DA">
        <w:rPr>
          <w:rStyle w:val="1"/>
        </w:rPr>
        <w:t xml:space="preserve"> </w:t>
      </w:r>
      <w:r>
        <w:t xml:space="preserve">от </w:t>
      </w:r>
      <w:r>
        <w:rPr>
          <w:rStyle w:val="10pt-1pt"/>
        </w:rPr>
        <w:t>«22&gt;&gt;</w:t>
      </w:r>
      <w:r>
        <w:rPr>
          <w:rStyle w:val="1"/>
        </w:rPr>
        <w:t xml:space="preserve"> </w:t>
      </w:r>
      <w:r>
        <w:t>сентября 2020 г.</w:t>
      </w:r>
    </w:p>
    <w:p w:rsidR="00096592" w:rsidRDefault="00096592" w:rsidP="00096592">
      <w:pPr>
        <w:pStyle w:val="4"/>
        <w:shd w:val="clear" w:color="auto" w:fill="auto"/>
        <w:spacing w:after="236" w:line="269" w:lineRule="exact"/>
        <w:ind w:left="380" w:firstLine="0"/>
      </w:pPr>
      <w:r>
        <w:t>Система объективности процедур оценки качества образования и олимпиад школьников</w:t>
      </w:r>
    </w:p>
    <w:p w:rsidR="00096592" w:rsidRDefault="00096592" w:rsidP="00096592">
      <w:pPr>
        <w:pStyle w:val="4"/>
        <w:shd w:val="clear" w:color="auto" w:fill="auto"/>
        <w:ind w:left="20" w:firstLine="0"/>
        <w:jc w:val="left"/>
      </w:pPr>
      <w:r>
        <w:t>Содержание проблемы и необходимость ее решения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Перед системой российского образования поставлена приоритетная цель - вхождение Российской Федерации к 2024 году в число 10 ведущих стран мира по качеству общего образования. В настоящее время в Российской Федерации сложилась система оценки- качества образования на федеральном уровне и в течение последних лет на регулярной основе проводятся: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  <w:jc w:val="left"/>
      </w:pPr>
      <w:r>
        <w:t>национальные исследования качества образования (НИКО);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  <w:jc w:val="left"/>
      </w:pPr>
      <w:r>
        <w:t>всероссийские проверочные работы (ВПР);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  <w:jc w:val="left"/>
      </w:pPr>
      <w:r>
        <w:t>единый государственный экзамен (ЕГЭ), основной государственный экзамен (ОГЭ).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Образовательные организации Вилюйского района принимают участие во всех процедурах оценки качества образования федерального уровня, в том числе во всероссийской олимпиаде школьников. В дополнение к федеральным оценочным процедурам в районе проводятся исследования качества образования на разных уровнях: региональном, муниципальном и внутришкольном.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Оценка качества образования - процесс определения степени соответствия образовательных результатов, образовательного процесса, обеспечения условий образовательного процесса нормативными требованиями, социальным и личностным ожиданиям обучающихся и их родителей с помощью диагностических и оценочных процедур.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Одним из принципов построения единой системы оценки качества образования является объективность образовательных результатов обучающихся, которая может быть достигнута в результате согласованных действий на всех уровнях управления образованием: федеральном, региональном, муниципальном, а также на уровне образовательной организации.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Кроме того, обязательным условием проведения оценочных процедур является выполнение требований по обеспечению информационной безопасности. В понятие информационной безопасности входит система мер, направленная на защиту информационного пространства и персональных данных от случайного или намеренного проникновения с целью хищения каких-либо данных или внесения изменений в конфигурацию системы.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Для своевременного принятия мер, в том числе управленческих, направленных на повышение качества образования, необходимо создать систему объективности процедур оценки качества образования и олимпиад школьников на муниципальном уровне, а на уровне образовательной организации сформировать систему объективной внутришкольной оценки образовательных результатов.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Требует более пристального внимания объективность проведения школьного, муниципального этапов проведения всероссийской олимпиады школьников, также объективность оценивания ВПР. По данным Рособрнадзор ежегодно выявляются образовательные организации с признаками необъективных результатов ВПР. при этом есть школы, которые попадают в этот перечень не впервые.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Система объективности процедур оценки качества образования и олимпиад школьников направлена на достижение следующих целей: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19"/>
        </w:tabs>
        <w:ind w:left="20" w:right="40" w:firstLine="280"/>
        <w:jc w:val="both"/>
      </w:pPr>
      <w:r>
        <w:t>обеспечение проведения процедур оценки качества образования и олимпиад школьников с соблюдением мер информационной безопасности;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606"/>
        </w:tabs>
        <w:ind w:left="140" w:right="80" w:firstLine="320"/>
        <w:jc w:val="left"/>
      </w:pPr>
      <w:r>
        <w:t>исключение конфликта интересов в отношении специалистов, привлекаемых к проведению оценочной процедуры и олимпиады школьников;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649"/>
        </w:tabs>
        <w:ind w:left="140" w:right="80" w:firstLine="320"/>
        <w:jc w:val="left"/>
      </w:pPr>
      <w:r>
        <w:t>организация контроля на муниципальном уровне за соблюдением процедур оценки качества образования и олимпиад школьников;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663"/>
        </w:tabs>
        <w:ind w:left="140" w:right="80" w:firstLine="320"/>
        <w:jc w:val="left"/>
      </w:pPr>
      <w:r>
        <w:t>осуществление общественного / независимого наблюдения при проведении процедур оценки качества образования и олимпиад школьников;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62"/>
        </w:tabs>
        <w:spacing w:after="291"/>
        <w:ind w:left="140" w:right="80" w:firstLine="320"/>
        <w:jc w:val="left"/>
      </w:pPr>
      <w: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096592" w:rsidRDefault="00096592" w:rsidP="00096592">
      <w:pPr>
        <w:pStyle w:val="4"/>
        <w:numPr>
          <w:ilvl w:val="0"/>
          <w:numId w:val="2"/>
        </w:numPr>
        <w:shd w:val="clear" w:color="auto" w:fill="auto"/>
        <w:tabs>
          <w:tab w:val="left" w:pos="2860"/>
        </w:tabs>
        <w:spacing w:after="18" w:line="210" w:lineRule="exact"/>
        <w:ind w:left="2620" w:firstLine="0"/>
        <w:jc w:val="left"/>
      </w:pPr>
      <w:r>
        <w:t>Показатели, методы сбора информации</w:t>
      </w:r>
    </w:p>
    <w:p w:rsidR="00096592" w:rsidRDefault="00096592" w:rsidP="00096592">
      <w:pPr>
        <w:pStyle w:val="4"/>
        <w:shd w:val="clear" w:color="auto" w:fill="auto"/>
        <w:spacing w:after="198" w:line="210" w:lineRule="exact"/>
        <w:ind w:left="140" w:firstLine="320"/>
        <w:jc w:val="left"/>
      </w:pPr>
      <w:r>
        <w:t>Определены следующие показатели, а также методы сбора информации:</w:t>
      </w:r>
    </w:p>
    <w:p w:rsidR="00096592" w:rsidRDefault="00096592" w:rsidP="00096592">
      <w:pPr>
        <w:framePr w:w="9158" w:wrap="notBeside" w:vAnchor="text" w:hAnchor="text" w:xAlign="center" w:y="1"/>
        <w:tabs>
          <w:tab w:val="left" w:leader="underscore" w:pos="1915"/>
          <w:tab w:val="left" w:leader="underscore" w:pos="6811"/>
        </w:tabs>
      </w:pPr>
      <w:r>
        <w:lastRenderedPageBreak/>
        <w:t xml:space="preserve">2.1.Показатели объективности проведения независимых процедур </w:t>
      </w:r>
      <w:r>
        <w:tab/>
      </w:r>
      <w:r>
        <w:rPr>
          <w:rStyle w:val="a5"/>
          <w:rFonts w:eastAsia="Courier New"/>
        </w:rPr>
        <w:t>оценки качества образования</w:t>
      </w:r>
      <w:r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45"/>
        <w:gridCol w:w="2683"/>
        <w:gridCol w:w="2712"/>
      </w:tblGrid>
      <w:tr w:rsidR="00096592" w:rsidTr="00B91829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Показатель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Уровень обеспечения объективности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760" w:firstLine="0"/>
              <w:jc w:val="left"/>
            </w:pPr>
            <w:r>
              <w:rPr>
                <w:rStyle w:val="3"/>
              </w:rPr>
              <w:t>Оценка</w:t>
            </w:r>
          </w:p>
        </w:tc>
      </w:tr>
      <w:tr w:rsidR="00096592" w:rsidTr="00B91829">
        <w:trPr>
          <w:trHeight w:hRule="exact" w:val="10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Наличие утвержденного порядка (регламента) проведения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2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Наличие инструктивных материалов для участников и всех категорий специалистов, привлекаемых к проведению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5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Наличие распорядительного акта о сроках и о назначении ответственных за организацию и объективное проведение оценочной процедуры, в т.ч. за информационную безопасность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03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Участие общественных/ независимых наблюдателей в проведении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9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0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Принятие мер по предотвращению или урегулированию конфликта интересов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Наличие анализа объективности проведения и оценки результатов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5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Принятие мер и управленческих решений в отношении лиц, допустивших необъективное проведение оценочных процедур и их оценки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2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Выявление образовательных организаций с признаками необъективного проведения независимых процедур оценки качества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муниципальный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59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Наличие плана мероприятий по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муниципальный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760" w:firstLine="0"/>
              <w:jc w:val="left"/>
            </w:pPr>
            <w:r>
              <w:rPr>
                <w:rStyle w:val="3"/>
              </w:rPr>
              <w:t>да - 1 балл.</w:t>
            </w:r>
          </w:p>
        </w:tc>
      </w:tr>
    </w:tbl>
    <w:p w:rsidR="00096592" w:rsidRDefault="00096592" w:rsidP="000965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245"/>
        <w:gridCol w:w="2683"/>
        <w:gridCol w:w="2664"/>
      </w:tblGrid>
      <w:tr w:rsidR="00096592" w:rsidTr="00B91829">
        <w:trPr>
          <w:trHeight w:hRule="exact" w:val="15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организации работы с образовательными организациями, вошедшими в «зону риска» по результатам процедур оценки качества образования и ГИА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760" w:firstLine="0"/>
              <w:jc w:val="left"/>
            </w:pPr>
            <w:r>
              <w:rPr>
                <w:rStyle w:val="3"/>
              </w:rPr>
              <w:t>нет - 0 баллов</w:t>
            </w:r>
          </w:p>
        </w:tc>
      </w:tr>
      <w:tr w:rsidR="00096592" w:rsidTr="00B91829">
        <w:trPr>
          <w:trHeight w:hRule="exact" w:val="126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Анализ эффективности принятых мер и управленческих решений по объективности проведения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5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Организация видеонаблюдения в режиме офлайн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 xml:space="preserve">Наличие </w:t>
            </w:r>
            <w:r>
              <w:rPr>
                <w:rStyle w:val="10pt-1pt"/>
                <w:vertAlign w:val="subscript"/>
                <w:lang w:val="en-US"/>
              </w:rPr>
              <w:t>f</w:t>
            </w:r>
            <w:r w:rsidRPr="00C019DA">
              <w:rPr>
                <w:rStyle w:val="3"/>
              </w:rPr>
              <w:t xml:space="preserve"> </w:t>
            </w:r>
            <w:r>
              <w:rPr>
                <w:rStyle w:val="3"/>
              </w:rPr>
              <w:t>информации о проведении оценочных процедур на официальных сайтах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78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Наличие материалов, подтверждающих работу с участниками образовательных отношений по вопросам формирования позитивного отношения к оценочным процедурам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7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Обеспечение прозрачности и открытости внутришкольных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0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Осуществление проверки работ обучающихся в рамках оценочных процедур муниципальной комиссией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муниципальный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Осуществление выборочной перепроверки работ обучающихся в рамках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Наличие адресных рекомендаций для образовательных организаций по повышению объективности проверочных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муниципальный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5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"/>
              </w:rPr>
              <w:t>Проведение перекрестной проверки работ обучающихся в рамках оценочных работ между образовательными организациями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Организация выездов в пункты проведения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20.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3"/>
              </w:rPr>
              <w:t>Осуществление контроля соблюдения всех принятых регламентов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845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3"/>
              </w:rPr>
              <w:t>Показатели необъективности проведения процедур оценки качества образования</w:t>
            </w:r>
          </w:p>
        </w:tc>
      </w:tr>
      <w:tr w:rsidR="00096592" w:rsidTr="00B91829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3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Показатель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Уровень обеспечения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760" w:firstLine="0"/>
              <w:jc w:val="left"/>
            </w:pPr>
            <w:r>
              <w:rPr>
                <w:rStyle w:val="3"/>
              </w:rPr>
              <w:t>Оценка</w:t>
            </w:r>
          </w:p>
        </w:tc>
      </w:tr>
    </w:tbl>
    <w:p w:rsidR="00096592" w:rsidRDefault="00096592" w:rsidP="000965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245"/>
        <w:gridCol w:w="2683"/>
        <w:gridCol w:w="2693"/>
      </w:tblGrid>
      <w:tr w:rsidR="00096592" w:rsidTr="00B91829"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объективности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592" w:rsidTr="00B91829">
        <w:trPr>
          <w:trHeight w:hRule="exact" w:val="17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MSGothic95pt"/>
              </w:rPr>
              <w:t>1</w:t>
            </w:r>
            <w:r>
              <w:rPr>
                <w:rStyle w:val="MSGothic10pt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Участие в качестве общественных наблюдателей в проведении оценочных процедур выступали родители обучающихся класса, который принимает участие в оценочной процедуре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1 балл</w:t>
            </w:r>
          </w:p>
        </w:tc>
      </w:tr>
      <w:tr w:rsidR="00096592" w:rsidTr="00B91829">
        <w:trPr>
          <w:trHeight w:hRule="exact" w:val="10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Организатором проведения оценочной процедуры выступает учитель, ведущий данный предмет в классе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1 балл</w:t>
            </w:r>
          </w:p>
        </w:tc>
      </w:tr>
      <w:tr w:rsidR="00096592" w:rsidTr="00B91829">
        <w:trPr>
          <w:trHeight w:hRule="exact" w:val="10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Проверка оценочной работы осуществляется учителем, ведущим данный предмет в классе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2 балла</w:t>
            </w:r>
          </w:p>
        </w:tc>
      </w:tr>
      <w:tr w:rsidR="00096592" w:rsidTr="00B91829">
        <w:trPr>
          <w:trHeight w:hRule="exact" w:val="15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Непринятие мер и управленческих решений в отношении лиц, допустивших необъективное проведение оценочных процедур и их оценки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2 балла</w:t>
            </w:r>
          </w:p>
        </w:tc>
      </w:tr>
      <w:tr w:rsidR="00096592" w:rsidTr="00B91829">
        <w:trPr>
          <w:trHeight w:hRule="exact" w:val="15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Наличие выпускников общеобразовательных организаций, получивших «За особые успехи в обучении» и имеющие низкие результаты ЕГЭ по предметам по выбору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2 балла</w:t>
            </w:r>
          </w:p>
        </w:tc>
      </w:tr>
    </w:tbl>
    <w:p w:rsidR="00096592" w:rsidRDefault="00096592" w:rsidP="00096592">
      <w:pPr>
        <w:rPr>
          <w:sz w:val="2"/>
          <w:szCs w:val="2"/>
        </w:rPr>
      </w:pPr>
    </w:p>
    <w:p w:rsidR="00096592" w:rsidRDefault="00096592" w:rsidP="00096592">
      <w:pPr>
        <w:pStyle w:val="4"/>
        <w:shd w:val="clear" w:color="auto" w:fill="auto"/>
        <w:spacing w:before="249" w:after="245"/>
        <w:ind w:left="140" w:right="120" w:firstLine="0"/>
        <w:jc w:val="both"/>
      </w:pPr>
      <w:r>
        <w:t>Максимальное количество баллов по показателям для уровня образовательной организации составляет 16 баллов, для муниципального уровня 17 баллов. Допустимое количество баллов для обеспечения объективности проведения оценочных процедур составляет 8 баллов, при условии отсутствия выявленных показателей необъективнссти проведения процедур оценки качества образования. Образовательная организация считается вошедшей в «зону риска» по обеспечению объективности проведения оценочных процедур, если по результатам мониторинга показателей набрано менее 8 баллов и (или) выявленных показателей необъективности проведения процедур оценки качества образования в количестве «минус 3» балла.</w:t>
      </w:r>
    </w:p>
    <w:p w:rsidR="00096592" w:rsidRDefault="00096592" w:rsidP="00096592">
      <w:pPr>
        <w:framePr w:w="9120" w:wrap="notBeside" w:vAnchor="text" w:hAnchor="text" w:xAlign="center" w:y="1"/>
        <w:spacing w:line="210" w:lineRule="exact"/>
      </w:pPr>
      <w:r>
        <w:t>2.2. Показатели объективности проведения Всероссийской олимпиады школьников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250"/>
        <w:gridCol w:w="2683"/>
        <w:gridCol w:w="2688"/>
      </w:tblGrid>
      <w:tr w:rsidR="00096592" w:rsidTr="00B91829">
        <w:trPr>
          <w:trHeight w:hRule="exact" w:val="5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Показатель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обеспечения объективности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780" w:firstLine="0"/>
              <w:jc w:val="left"/>
            </w:pPr>
            <w:r>
              <w:rPr>
                <w:rStyle w:val="3"/>
              </w:rPr>
              <w:t>Оценка</w:t>
            </w:r>
          </w:p>
        </w:tc>
      </w:tr>
      <w:tr w:rsidR="00096592" w:rsidTr="00B91829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Наличие утвержденного регламента проведения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муниципальный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9" w:lineRule="exact"/>
              <w:ind w:left="78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2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Наличие инструктивных материалов для участников и всех категорий специалистов, привлекаемых к проведению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8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0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Наличие распорядительного акта о сроках и о назначении ответственных за организацию и объективное проведение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8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</w:tbl>
    <w:p w:rsidR="00096592" w:rsidRDefault="00096592" w:rsidP="000965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250"/>
        <w:gridCol w:w="2683"/>
        <w:gridCol w:w="2707"/>
      </w:tblGrid>
      <w:tr w:rsidR="00096592" w:rsidTr="00B91829">
        <w:trPr>
          <w:trHeight w:hRule="exact" w:val="53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3"/>
              </w:rPr>
              <w:t>ВОШ, в т.ч. за информационную безопасность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592" w:rsidTr="00B91829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Участие общественных/ независимых наблюдателей в проведении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2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Принятие мер по предотвращению или урегулированию конфликта интересов при организации и проведении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45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Наличие анализа объективности проведения и оценки результатов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27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Принятие , мер и управленческих решений в отношении лиц, допустивших необъективное проведение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76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Наличие информации о проведении ВОШ на официальных сайтах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52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Обеспечение прозрачности и открытости проведения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9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7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Осуществление выборочной перепроверки работ обучающихся в рамках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муниципальный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12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MSGothic95pt1pt"/>
              </w:rPr>
              <w:t>11</w:t>
            </w:r>
            <w:r>
              <w:rPr>
                <w:rStyle w:val="Verdana85pt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Наличие адресных рекомендаций для образовательных организаций по повышению объективности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муниципальный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52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Организация выездов в пункты проведения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3"/>
              </w:rPr>
              <w:t>Организация видеонаблюдения муниципального этапа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муниципальный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  <w:tr w:rsidR="00096592" w:rsidTr="00B91829">
        <w:trPr>
          <w:trHeight w:hRule="exact" w:val="7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Осуществление контроля соблюдения всех принятых регламентов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"/>
              </w:rPr>
              <w:t>да - 1 балл, нет - 0 баллов</w:t>
            </w:r>
          </w:p>
        </w:tc>
      </w:tr>
    </w:tbl>
    <w:p w:rsidR="00096592" w:rsidRDefault="00096592" w:rsidP="00096592">
      <w:pPr>
        <w:spacing w:line="240" w:lineRule="exact"/>
        <w:rPr>
          <w:sz w:val="2"/>
          <w:szCs w:val="2"/>
        </w:rPr>
      </w:pPr>
    </w:p>
    <w:p w:rsidR="00096592" w:rsidRDefault="00096592" w:rsidP="00096592">
      <w:pPr>
        <w:framePr w:w="9130" w:wrap="notBeside" w:vAnchor="text" w:hAnchor="text" w:xAlign="center" w:y="1"/>
        <w:tabs>
          <w:tab w:val="left" w:leader="underscore" w:pos="643"/>
        </w:tabs>
      </w:pPr>
      <w:r>
        <w:t xml:space="preserve">Показатели необъективности проведения процедур </w:t>
      </w:r>
      <w:r>
        <w:tab/>
        <w:t>Всероссийской олимпиады школьников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245"/>
        <w:gridCol w:w="2683"/>
        <w:gridCol w:w="2698"/>
      </w:tblGrid>
      <w:tr w:rsidR="00096592" w:rsidTr="00B91829">
        <w:trPr>
          <w:trHeight w:hRule="exact" w:val="5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Показатель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3"/>
              </w:rPr>
              <w:t>Уровень обеспечения объективности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Оценка</w:t>
            </w:r>
          </w:p>
        </w:tc>
      </w:tr>
      <w:tr w:rsidR="00096592" w:rsidTr="00B91829">
        <w:trPr>
          <w:trHeight w:hRule="exact" w:val="127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Участие в качестве общественных наблюдателей в проведении ВОШ выступали родители участников олимпиады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1 балл</w:t>
            </w:r>
          </w:p>
        </w:tc>
      </w:tr>
      <w:tr w:rsidR="00096592" w:rsidTr="00B91829">
        <w:trPr>
          <w:trHeight w:hRule="exact" w:val="7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Организатором проведения ВОШ выступает учитель участника олимпиады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1 балл</w:t>
            </w:r>
          </w:p>
        </w:tc>
      </w:tr>
      <w:tr w:rsidR="00096592" w:rsidTr="00B91829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"/>
              </w:rPr>
              <w:t>Проверка олимпиадной работы осуществляется учителем участника олимпиады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2 балла</w:t>
            </w:r>
          </w:p>
        </w:tc>
      </w:tr>
      <w:tr w:rsidR="00096592" w:rsidTr="00B91829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Непринятие мер и управленческих решений 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муниципальный уровень образовательной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2 балла</w:t>
            </w:r>
          </w:p>
        </w:tc>
      </w:tr>
    </w:tbl>
    <w:p w:rsidR="00096592" w:rsidRDefault="00096592" w:rsidP="000965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250"/>
        <w:gridCol w:w="2683"/>
        <w:gridCol w:w="2693"/>
      </w:tblGrid>
      <w:tr w:rsidR="00096592" w:rsidTr="00B91829">
        <w:trPr>
          <w:trHeight w:hRule="exact" w:val="78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отношении лиц, допустивших необъективное проведение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592" w:rsidTr="00B91829">
        <w:trPr>
          <w:trHeight w:hRule="exact" w:val="153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"/>
              </w:rPr>
              <w:t>Наличие победителей и призеров муниципального уровня набравшие менее 30% от максимально возможного количества баллов на региональном уровне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92" w:rsidRDefault="00096592" w:rsidP="00B91829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минус 2 балла</w:t>
            </w:r>
          </w:p>
        </w:tc>
      </w:tr>
    </w:tbl>
    <w:p w:rsidR="00096592" w:rsidRDefault="00096592" w:rsidP="00096592">
      <w:pPr>
        <w:rPr>
          <w:sz w:val="2"/>
          <w:szCs w:val="2"/>
        </w:rPr>
      </w:pPr>
    </w:p>
    <w:p w:rsidR="00096592" w:rsidRDefault="00096592" w:rsidP="00096592">
      <w:pPr>
        <w:pStyle w:val="4"/>
        <w:shd w:val="clear" w:color="auto" w:fill="auto"/>
        <w:spacing w:before="194" w:after="244"/>
        <w:ind w:left="100" w:right="140" w:firstLine="300"/>
        <w:jc w:val="both"/>
      </w:pPr>
      <w:r>
        <w:t>Максимальное количество баллов по показателям для уровня образовательной организации составляет 10 баллов, для муниципального уровня 12 баллов. Допустимое количество баллов для обеспечения объективности проведения оценочных процедур составляет 6 баллов, при условии отсутствия выявленных показателей необъективности проведения ВОШ.</w:t>
      </w:r>
    </w:p>
    <w:p w:rsidR="00096592" w:rsidRDefault="00096592" w:rsidP="00096592">
      <w:pPr>
        <w:pStyle w:val="4"/>
        <w:shd w:val="clear" w:color="auto" w:fill="auto"/>
        <w:spacing w:after="236" w:line="269" w:lineRule="exact"/>
        <w:ind w:right="60" w:firstLine="0"/>
      </w:pPr>
      <w:r>
        <w:t>2.3 Описание методов сбора информации по объективному проведению процедур оценки качества образования и олимпиад школьников</w:t>
      </w:r>
    </w:p>
    <w:p w:rsidR="00096592" w:rsidRDefault="00096592" w:rsidP="00096592">
      <w:pPr>
        <w:pStyle w:val="4"/>
        <w:shd w:val="clear" w:color="auto" w:fill="auto"/>
        <w:ind w:left="100" w:right="140" w:firstLine="300"/>
        <w:jc w:val="both"/>
      </w:pPr>
      <w:r>
        <w:t>Для сбора информации по объективному проведению оценочных процедур используются следующие методы сбора информации: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90"/>
        </w:tabs>
        <w:ind w:left="100" w:right="140" w:firstLine="300"/>
        <w:jc w:val="both"/>
      </w:pPr>
      <w:r>
        <w:t>Наблюдение. При использовании наблюдения как метода сбора информации, невозможно получить всю достоверную информацию в связи с тем. что абсолютный охват методом наблюдения невозможен.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90"/>
        </w:tabs>
        <w:ind w:left="100" w:right="140" w:firstLine="300"/>
        <w:jc w:val="both"/>
      </w:pPr>
      <w:r>
        <w:t>Анализ документов. Анализ документов представляет собой систематическое изучение документов, направленное на получение необходимой информации. В процессе анализа документов получаем представление об этапах их применения.</w:t>
      </w:r>
    </w:p>
    <w:p w:rsidR="00096592" w:rsidRDefault="00096592" w:rsidP="00096592">
      <w:pPr>
        <w:pStyle w:val="4"/>
        <w:shd w:val="clear" w:color="auto" w:fill="auto"/>
        <w:ind w:left="100" w:right="140" w:firstLine="300"/>
        <w:jc w:val="both"/>
      </w:pPr>
      <w:r>
        <w:t>Опрос. Опрос представляет собой ответно-вопросную ситуацию. Целью опроса является получение информации о фактах и событиях, получение информации о состоянии мнения участников оценочных процедур, олимпиад школьников. Данные опроса выражают только субъективное мнение опрошенных. При подготовке выводов, полученных в ходе опроса, необходимо сопоставление с данными, которые получены при использовании других методов сбора.</w:t>
      </w:r>
    </w:p>
    <w:p w:rsidR="00096592" w:rsidRDefault="00096592" w:rsidP="00096592">
      <w:pPr>
        <w:pStyle w:val="4"/>
        <w:shd w:val="clear" w:color="auto" w:fill="auto"/>
        <w:spacing w:after="240"/>
        <w:ind w:left="100" w:right="140" w:firstLine="300"/>
        <w:jc w:val="both"/>
      </w:pPr>
      <w:r>
        <w:t>Анкетирование. Основным инструментом является анкета. Качество анкеты во многом определяет надежность, достоверность полученной информации о ходе проведения оценочных процедур.</w:t>
      </w:r>
    </w:p>
    <w:p w:rsidR="00096592" w:rsidRDefault="00096592" w:rsidP="00096592">
      <w:pPr>
        <w:pStyle w:val="4"/>
        <w:numPr>
          <w:ilvl w:val="0"/>
          <w:numId w:val="2"/>
        </w:numPr>
        <w:shd w:val="clear" w:color="auto" w:fill="auto"/>
        <w:tabs>
          <w:tab w:val="left" w:pos="235"/>
        </w:tabs>
        <w:ind w:right="60" w:firstLine="0"/>
      </w:pPr>
      <w:r>
        <w:t>Мониторинг</w:t>
      </w:r>
    </w:p>
    <w:p w:rsidR="00096592" w:rsidRDefault="00096592" w:rsidP="00096592">
      <w:pPr>
        <w:pStyle w:val="4"/>
        <w:shd w:val="clear" w:color="auto" w:fill="auto"/>
        <w:ind w:left="100" w:right="140" w:firstLine="300"/>
        <w:jc w:val="both"/>
      </w:pPr>
      <w:r>
        <w:t>По разработанным показателям ежегодно проводится мониторинг. Мониторинг объективности проведения оценочных процедур оценки качества образования проводится на муниципальном уровне, на уровне образовательной организации в соответствии с утвержденным пунктом 2 настоящего документа показателей после завершения процедуры оценки качества образования, в том числе всероссийской олимпиады школьников.</w:t>
      </w:r>
    </w:p>
    <w:p w:rsidR="00096592" w:rsidRDefault="00096592" w:rsidP="00096592">
      <w:pPr>
        <w:pStyle w:val="4"/>
        <w:shd w:val="clear" w:color="auto" w:fill="auto"/>
        <w:ind w:left="100" w:right="140" w:firstLine="300"/>
        <w:jc w:val="both"/>
      </w:pPr>
      <w:r>
        <w:t>При осуществлении мониторинга с использованием метода «Анализ документов» будут изучаться документы и материалы не только представленные, но и размещенные на официальных сайтах образовательных организаций.</w:t>
      </w:r>
    </w:p>
    <w:p w:rsidR="00096592" w:rsidRDefault="00096592" w:rsidP="00096592">
      <w:pPr>
        <w:pStyle w:val="4"/>
        <w:shd w:val="clear" w:color="auto" w:fill="auto"/>
        <w:ind w:left="100" w:right="140" w:firstLine="300"/>
        <w:jc w:val="both"/>
      </w:pPr>
      <w:r>
        <w:t>Сроки мониторинга определяются исходя из сроков проведения оценочных процедур, олимпиады школьников.</w:t>
      </w:r>
    </w:p>
    <w:p w:rsidR="00096592" w:rsidRDefault="00096592" w:rsidP="00096592">
      <w:pPr>
        <w:pStyle w:val="4"/>
        <w:shd w:val="clear" w:color="auto" w:fill="auto"/>
        <w:ind w:left="100" w:right="140" w:firstLine="300"/>
        <w:jc w:val="both"/>
      </w:pPr>
      <w:r>
        <w:t>Результаты мониторинга подлежат обсуждению на совещаниях с руководителями образовательных организаций, специалистами МКУ «Вилюйское У У О», также подлежат размещению на сайтах МКУ «Вилюйское УУО», образовательных организаций.</w:t>
      </w:r>
    </w:p>
    <w:p w:rsidR="00096592" w:rsidRDefault="00096592" w:rsidP="00096592">
      <w:pPr>
        <w:pStyle w:val="4"/>
        <w:numPr>
          <w:ilvl w:val="0"/>
          <w:numId w:val="2"/>
        </w:numPr>
        <w:shd w:val="clear" w:color="auto" w:fill="auto"/>
        <w:tabs>
          <w:tab w:val="left" w:pos="3055"/>
        </w:tabs>
        <w:ind w:left="2820" w:firstLine="0"/>
        <w:jc w:val="left"/>
      </w:pPr>
      <w:r>
        <w:t>Анализ, адресные рекомендации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По итогам мониторинга проводится анализ результатов показателей. Анализ результатов мониторинга показателей осуществляется: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86"/>
        </w:tabs>
        <w:ind w:left="20" w:right="40" w:firstLine="280"/>
        <w:jc w:val="both"/>
      </w:pPr>
      <w:r>
        <w:t>по объективности проведения процедур оценки качества образования в образовательных организациях;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601"/>
        </w:tabs>
        <w:ind w:left="20" w:right="40" w:firstLine="280"/>
        <w:jc w:val="both"/>
      </w:pPr>
      <w:r>
        <w:t>по объективности проведения всероссийской олимпиады школьников в образовательных организациях.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Анализ результатов мониторинга в соответствии с утвержденными пунктом 2 настоящего документа показателей подлежат размещению на официальном сайте МКУ «Вилюйское УУО».</w:t>
      </w:r>
    </w:p>
    <w:p w:rsidR="00096592" w:rsidRDefault="00096592" w:rsidP="00096592">
      <w:pPr>
        <w:pStyle w:val="4"/>
        <w:shd w:val="clear" w:color="auto" w:fill="auto"/>
        <w:spacing w:after="240"/>
        <w:ind w:left="20" w:right="40" w:firstLine="280"/>
        <w:jc w:val="both"/>
      </w:pPr>
      <w:r>
        <w:t>Адресные рекомендации по выявленным проблемам для образовательных организаций разрабатываются специалистами МКУ «Вилюйское УУО» в срок, не превышающий * 10 рабочих дней с момента получения анализа результатов мониторинга.</w:t>
      </w:r>
    </w:p>
    <w:p w:rsidR="00096592" w:rsidRDefault="00096592" w:rsidP="00096592">
      <w:pPr>
        <w:pStyle w:val="4"/>
        <w:numPr>
          <w:ilvl w:val="0"/>
          <w:numId w:val="2"/>
        </w:numPr>
        <w:shd w:val="clear" w:color="auto" w:fill="auto"/>
        <w:tabs>
          <w:tab w:val="left" w:pos="230"/>
        </w:tabs>
        <w:ind w:right="180" w:firstLine="0"/>
      </w:pPr>
      <w:r>
        <w:lastRenderedPageBreak/>
        <w:t>Меры и управленческие решения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Для повышения объективности проведения оценочных процедур и оценки образовательных результатов планируется организовать комплексные мероприятия по трем направлениям: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610"/>
        </w:tabs>
        <w:ind w:left="20" w:right="40" w:firstLine="280"/>
        <w:jc w:val="both"/>
      </w:pPr>
      <w:r>
        <w:t>обеспечение объективности проведения оценочных процедур и оценки образовательных результатов в рамках конкретной оценочной процедуры в образовательных организациях;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447"/>
        </w:tabs>
        <w:ind w:left="20" w:right="40" w:firstLine="280"/>
        <w:jc w:val="both"/>
      </w:pPr>
      <w:r>
        <w:t>формирование у участников образовательных отношений позитивного отношения к объективной оценке образовательных результатов;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77"/>
        </w:tabs>
        <w:ind w:left="20" w:right="40" w:firstLine="280"/>
        <w:jc w:val="both"/>
      </w:pPr>
      <w:r>
        <w:t>выявление образовательных организаций с признаками необъективности проведения процедур оценки качества образования и профилактическая работа с выявленными образовательными организациями.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Данный подход обеспечивает последовательность проведения указанных мероприятий и определяет основные меры, на которых необходимо сосредоточиться для достижения поставленных целей.</w:t>
      </w:r>
    </w:p>
    <w:p w:rsidR="00096592" w:rsidRDefault="00096592" w:rsidP="00096592">
      <w:pPr>
        <w:pStyle w:val="4"/>
        <w:shd w:val="clear" w:color="auto" w:fill="auto"/>
        <w:ind w:left="20" w:right="40" w:firstLine="280"/>
        <w:jc w:val="both"/>
      </w:pPr>
      <w:r>
        <w:t>Для обеспечения получения в рамках конкретной оценочной процедуры объективных результатов необходимо выполнение следующих условий:</w:t>
      </w:r>
    </w:p>
    <w:p w:rsidR="00096592" w:rsidRDefault="00096592" w:rsidP="00096592">
      <w:pPr>
        <w:pStyle w:val="4"/>
        <w:numPr>
          <w:ilvl w:val="0"/>
          <w:numId w:val="3"/>
        </w:numPr>
        <w:shd w:val="clear" w:color="auto" w:fill="auto"/>
        <w:tabs>
          <w:tab w:val="left" w:pos="634"/>
        </w:tabs>
        <w:ind w:left="20" w:right="40" w:firstLine="280"/>
        <w:jc w:val="both"/>
      </w:pPr>
      <w:r>
        <w:t>Проведение мероприятий по обеспечению единых подходов к проведению оценочных процедур и оценке образовательных результатов: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14"/>
        </w:tabs>
        <w:ind w:left="20" w:right="40" w:firstLine="280"/>
        <w:jc w:val="both"/>
      </w:pPr>
      <w:r>
        <w:t>подготовка лиц, привлекаемых к проведению оценочных процедур и оценке образовательных результатов на предмет освоения технологий проведения оценочных процедур, оценки образовательных результатов и обработки полученных материалов;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14"/>
        </w:tabs>
        <w:ind w:left="20" w:right="40" w:firstLine="280"/>
        <w:jc w:val="both"/>
      </w:pPr>
      <w:r>
        <w:t>осуществление контроля за соблюдением установленных единых подходов к оценке образовательных результатов;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434"/>
        </w:tabs>
        <w:ind w:left="20" w:firstLine="280"/>
        <w:jc w:val="both"/>
      </w:pPr>
      <w:r>
        <w:t>осуществление контроля за работой предметных комиссий в рамках ВПР. ВОШ;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439"/>
        </w:tabs>
        <w:ind w:left="20" w:firstLine="280"/>
        <w:jc w:val="both"/>
      </w:pPr>
      <w:r>
        <w:t>перепроверка работ участников ВПР;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462"/>
        </w:tabs>
        <w:ind w:left="20" w:right="40" w:firstLine="280"/>
        <w:jc w:val="both"/>
      </w:pPr>
      <w:r>
        <w:t>включение в должностные инструкции специалистов участвующих в проведении оценочных процедур требований по выполнению единых подходов к оценке образовательных результатов.</w:t>
      </w:r>
    </w:p>
    <w:p w:rsidR="00096592" w:rsidRDefault="00096592" w:rsidP="00096592">
      <w:pPr>
        <w:pStyle w:val="4"/>
        <w:numPr>
          <w:ilvl w:val="0"/>
          <w:numId w:val="3"/>
        </w:numPr>
        <w:shd w:val="clear" w:color="auto" w:fill="auto"/>
        <w:tabs>
          <w:tab w:val="left" w:pos="625"/>
        </w:tabs>
        <w:ind w:left="20" w:right="40" w:firstLine="280"/>
        <w:jc w:val="both"/>
      </w:pPr>
      <w:r>
        <w:t>Проведение мероприятий по анализу результатов оценочной процедуры на предмет объективности: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476"/>
        </w:tabs>
        <w:ind w:left="20" w:right="40" w:firstLine="280"/>
        <w:jc w:val="both"/>
      </w:pPr>
      <w:r>
        <w:t>разработка методики по анализу результатов оценочной процедуры на предмет объективности;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77"/>
        </w:tabs>
        <w:ind w:left="20" w:right="40" w:firstLine="280"/>
        <w:jc w:val="both"/>
      </w:pPr>
      <w:r>
        <w:t>издание распорядительных актов по организации и проведению анализа результатов оценочной процедуры на предмет объективности;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439"/>
        </w:tabs>
        <w:ind w:left="20" w:firstLine="280"/>
        <w:jc w:val="both"/>
      </w:pPr>
      <w:r>
        <w:t>проведение анализа результатов оценочной процедуры на предмет объективности;</w:t>
      </w:r>
    </w:p>
    <w:p w:rsidR="00096592" w:rsidRDefault="00096592" w:rsidP="00096592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ind w:left="40" w:right="20" w:firstLine="280"/>
        <w:jc w:val="both"/>
      </w:pPr>
      <w:r>
        <w:t>Проведение мероприятий по формированию позитивного отношения к объективной оценке образовательных результатов: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645"/>
        </w:tabs>
        <w:ind w:left="40" w:right="20" w:firstLine="280"/>
        <w:jc w:val="both"/>
      </w:pPr>
      <w:r>
        <w:t>проведение обучающих семинаров для руководителей образовательных организаций по преодолению рисков получения необъективных результатов при проведении процедур оценки качества образования;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602"/>
        </w:tabs>
        <w:ind w:left="40" w:right="20" w:firstLine="280"/>
        <w:jc w:val="both"/>
      </w:pPr>
      <w:r>
        <w:t>разработка адресных рекомендаций по результатам анализа обеспечения объективности процедур оценки качества образования;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97"/>
        </w:tabs>
        <w:ind w:left="40" w:right="20" w:firstLine="280"/>
        <w:jc w:val="both"/>
      </w:pPr>
      <w:r>
        <w:t>реализация в приоритетном порядке программ помощи образовательным организациям с низкими результатами, программы помощи учителям, имеющим профессиональные проблемы, руководителям образовательных организаций, в которых есть проблемы с организацией образовательного процесса;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15"/>
        </w:tabs>
        <w:ind w:left="40" w:right="20" w:firstLine="280"/>
        <w:jc w:val="both"/>
      </w:pPr>
      <w:r>
        <w:t>использование для оценки деятельности педагога результатов, показанных его учениками, только по желанию педагога;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630"/>
        </w:tabs>
        <w:ind w:left="40" w:right="20" w:firstLine="280"/>
        <w:jc w:val="both"/>
      </w:pPr>
      <w:r>
        <w:t>проведение разъяснительной работы с руководителями образовательных организаций, педагогами, родителями и обучающимися по вопросам повышения объективности оценки образовательных результатов;</w:t>
      </w:r>
    </w:p>
    <w:p w:rsidR="00096592" w:rsidRDefault="00096592" w:rsidP="00096592">
      <w:pPr>
        <w:pStyle w:val="4"/>
        <w:shd w:val="clear" w:color="auto" w:fill="auto"/>
        <w:ind w:left="40" w:right="20" w:firstLine="680"/>
        <w:jc w:val="both"/>
      </w:pPr>
      <w:r>
        <w:t>функционирование внутренней системы оценки качества подготовки обучающихся;</w:t>
      </w:r>
    </w:p>
    <w:p w:rsidR="00096592" w:rsidRDefault="00096592" w:rsidP="00096592">
      <w:pPr>
        <w:pStyle w:val="4"/>
        <w:shd w:val="clear" w:color="auto" w:fill="auto"/>
        <w:ind w:left="40" w:right="20" w:firstLine="680"/>
        <w:jc w:val="both"/>
      </w:pPr>
      <w:r>
        <w:t>разработка системы регулярных независимых оценочных процедур, объективность результатов которых обеспечивает администрация образовательной организации;</w:t>
      </w:r>
    </w:p>
    <w:p w:rsidR="00096592" w:rsidRDefault="00096592" w:rsidP="00096592">
      <w:pPr>
        <w:pStyle w:val="4"/>
        <w:shd w:val="clear" w:color="auto" w:fill="auto"/>
        <w:ind w:left="40" w:right="20" w:firstLine="680"/>
        <w:jc w:val="both"/>
      </w:pPr>
      <w:r>
        <w:t>принятие в образовательной организации прозрачных критериев внутришкольного текущего и промежуточного оценивания, обеспечивающих справедливую непротиворечивую оценку образовательных результатов обучающихся;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34"/>
        </w:tabs>
        <w:ind w:left="40" w:right="20" w:firstLine="280"/>
        <w:jc w:val="both"/>
      </w:pPr>
      <w:r>
        <w:t>осуществление непрерывного процесса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внутришкольное обучение;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25"/>
        </w:tabs>
        <w:ind w:left="40" w:right="20" w:firstLine="280"/>
        <w:jc w:val="both"/>
      </w:pPr>
      <w:r>
        <w:t>проведение учителями и методическими службами аналитической экспертной работы с результатами оценочных процедур.</w:t>
      </w:r>
    </w:p>
    <w:p w:rsidR="00096592" w:rsidRDefault="00096592" w:rsidP="00096592">
      <w:pPr>
        <w:pStyle w:val="4"/>
        <w:numPr>
          <w:ilvl w:val="0"/>
          <w:numId w:val="3"/>
        </w:numPr>
        <w:shd w:val="clear" w:color="auto" w:fill="auto"/>
        <w:tabs>
          <w:tab w:val="left" w:pos="606"/>
        </w:tabs>
        <w:ind w:left="40" w:right="20" w:firstLine="280"/>
        <w:jc w:val="both"/>
      </w:pPr>
      <w:r>
        <w:t xml:space="preserve">Принятие мер в отношении образовательных организаций, вошедших в «зону риска» по результатам процедур </w:t>
      </w:r>
      <w:r>
        <w:lastRenderedPageBreak/>
        <w:t>оценки качества образования и ГИА: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10"/>
        </w:tabs>
        <w:ind w:left="40" w:right="20" w:firstLine="280"/>
        <w:jc w:val="both"/>
      </w:pPr>
      <w:r>
        <w:t>выявление причин включения образовательной организации в «зону риска» по результатам процедур оценки качества образования и ГИА;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97"/>
        </w:tabs>
        <w:ind w:left="40" w:right="20" w:firstLine="280"/>
        <w:jc w:val="both"/>
      </w:pPr>
      <w:r>
        <w:t>принятие мер в отношении руководителей образовательных организаций, вошедших в «зону риска» по результатам процедур оценки качества образования и ГИА;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01"/>
        </w:tabs>
        <w:ind w:left="40" w:right="20" w:firstLine="280"/>
        <w:jc w:val="both"/>
      </w:pPr>
      <w:r>
        <w:t>проведение индивидуальных собеседований с руководителями образовательных организаций, вошедших в «зону риска» по результатам процедур оценки качества образования и ГИА;</w:t>
      </w:r>
    </w:p>
    <w:p w:rsidR="00096592" w:rsidRDefault="00096592" w:rsidP="00096592">
      <w:pPr>
        <w:pStyle w:val="4"/>
        <w:shd w:val="clear" w:color="auto" w:fill="auto"/>
        <w:ind w:left="40" w:right="20" w:firstLine="680"/>
        <w:jc w:val="both"/>
      </w:pPr>
      <w:r>
        <w:t>формирование рекомендаций для образовательных организаций по формированию внутришкольной системы оценки качества образования;</w:t>
      </w:r>
    </w:p>
    <w:p w:rsidR="00096592" w:rsidRDefault="00096592" w:rsidP="00096592">
      <w:pPr>
        <w:pStyle w:val="4"/>
        <w:numPr>
          <w:ilvl w:val="0"/>
          <w:numId w:val="1"/>
        </w:numPr>
        <w:shd w:val="clear" w:color="auto" w:fill="auto"/>
        <w:tabs>
          <w:tab w:val="left" w:pos="578"/>
        </w:tabs>
        <w:ind w:left="40" w:right="20" w:firstLine="280"/>
        <w:jc w:val="both"/>
      </w:pPr>
      <w:r>
        <w:t>формирование и реализация адресных программ помощи образовательным организациям, вошедшим в «зону риска» по результатам процедур оценки качества образования и ГИА.</w:t>
      </w:r>
    </w:p>
    <w:p w:rsidR="00096592" w:rsidRDefault="00096592" w:rsidP="00096592">
      <w:pPr>
        <w:pStyle w:val="4"/>
        <w:numPr>
          <w:ilvl w:val="0"/>
          <w:numId w:val="2"/>
        </w:numPr>
        <w:shd w:val="clear" w:color="auto" w:fill="auto"/>
        <w:tabs>
          <w:tab w:val="left" w:pos="245"/>
        </w:tabs>
        <w:ind w:right="160" w:firstLine="0"/>
      </w:pPr>
      <w:r>
        <w:t>Анализ эффективности принятых мер</w:t>
      </w:r>
    </w:p>
    <w:p w:rsidR="00096592" w:rsidRDefault="00096592" w:rsidP="00096592">
      <w:pPr>
        <w:pStyle w:val="4"/>
        <w:shd w:val="clear" w:color="auto" w:fill="auto"/>
        <w:ind w:left="40" w:right="20" w:firstLine="280"/>
        <w:jc w:val="both"/>
      </w:pPr>
      <w:r>
        <w:t>Анализ эффективности принятых мер, направленных на обеспечение объективного проведения оценочных процедур, в том числе олимпиады школьников, проводится после получения результатов оценочных процедур следующего за годом их проведения по результатам которых был сформирован список школ «зоны риска», «школы с признаками необъективных результатов».</w:t>
      </w:r>
    </w:p>
    <w:p w:rsidR="00096592" w:rsidRDefault="00096592" w:rsidP="00096592">
      <w:pPr>
        <w:pStyle w:val="4"/>
        <w:shd w:val="clear" w:color="auto" w:fill="auto"/>
        <w:ind w:left="40" w:right="20" w:firstLine="280"/>
        <w:jc w:val="both"/>
      </w:pPr>
      <w:r>
        <w:t>В случае неэффективности принятых мер будет пересматриваться система объективности процедур оценки качества образования и олимпиады школьников.</w:t>
      </w:r>
    </w:p>
    <w:p w:rsidR="0019261A" w:rsidRDefault="0019261A">
      <w:bookmarkStart w:id="0" w:name="_GoBack"/>
      <w:bookmarkEnd w:id="0"/>
    </w:p>
    <w:sectPr w:rsidR="0019261A" w:rsidSect="00096592">
      <w:pgSz w:w="11909" w:h="16838"/>
      <w:pgMar w:top="1143" w:right="703" w:bottom="1153" w:left="7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35E3"/>
    <w:multiLevelType w:val="multilevel"/>
    <w:tmpl w:val="26A87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E9135F"/>
    <w:multiLevelType w:val="multilevel"/>
    <w:tmpl w:val="D2FCC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3C405C"/>
    <w:multiLevelType w:val="multilevel"/>
    <w:tmpl w:val="969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92"/>
    <w:rsid w:val="00096592"/>
    <w:rsid w:val="001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338D-46FA-4C87-85E9-2D62BD7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965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-1pt">
    <w:name w:val="Основной текст + 10 pt;Полужирный;Курсив;Интервал -1 pt"/>
    <w:basedOn w:val="a3"/>
    <w:rsid w:val="000965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09659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basedOn w:val="a3"/>
    <w:rsid w:val="0009659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pt">
    <w:name w:val="Основной текст + 10 pt;Полужирный;Курсив"/>
    <w:basedOn w:val="a3"/>
    <w:rsid w:val="000965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a4">
    <w:name w:val="Подпись к таблице_"/>
    <w:basedOn w:val="a0"/>
    <w:rsid w:val="0009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"/>
    <w:basedOn w:val="a4"/>
    <w:rsid w:val="0009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3"/>
    <w:basedOn w:val="a3"/>
    <w:rsid w:val="0009659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MSGothic95pt">
    <w:name w:val="Основной текст + MS Gothic;9;5 pt"/>
    <w:basedOn w:val="a3"/>
    <w:rsid w:val="00096592"/>
    <w:rPr>
      <w:rFonts w:ascii="MS Gothic" w:eastAsia="MS Gothic" w:hAnsi="MS Gothic" w:cs="MS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MSGothic10pt">
    <w:name w:val="Основной текст + MS Gothic;10 pt"/>
    <w:basedOn w:val="a3"/>
    <w:rsid w:val="00096592"/>
    <w:rPr>
      <w:rFonts w:ascii="MS Gothic" w:eastAsia="MS Gothic" w:hAnsi="MS Gothic" w:cs="MS Gothic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SGothic95pt1pt">
    <w:name w:val="Основной текст + MS Gothic;9;5 pt;Интервал 1 pt"/>
    <w:basedOn w:val="a3"/>
    <w:rsid w:val="00096592"/>
    <w:rPr>
      <w:rFonts w:ascii="MS Gothic" w:eastAsia="MS Gothic" w:hAnsi="MS Gothic" w:cs="MS Gothic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Verdana85pt">
    <w:name w:val="Основной текст + Verdana;8;5 pt"/>
    <w:basedOn w:val="a3"/>
    <w:rsid w:val="00096592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096592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</dc:creator>
  <cp:keywords/>
  <dc:description/>
  <cp:lastModifiedBy>Alexandro</cp:lastModifiedBy>
  <cp:revision>1</cp:revision>
  <dcterms:created xsi:type="dcterms:W3CDTF">2021-07-05T08:48:00Z</dcterms:created>
  <dcterms:modified xsi:type="dcterms:W3CDTF">2021-07-05T08:49:00Z</dcterms:modified>
</cp:coreProperties>
</file>