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EA0" w:rsidRDefault="00C019DA">
      <w:pPr>
        <w:framePr w:h="1008" w:hSpace="3936" w:wrap="notBeside" w:vAnchor="text" w:hAnchor="text" w:x="5094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935355" cy="638175"/>
            <wp:effectExtent l="0" t="0" r="0" b="0"/>
            <wp:docPr id="1" name="Рисунок 1" descr="C:\Users\Admin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EA0" w:rsidRDefault="00BD4EA0">
      <w:pPr>
        <w:rPr>
          <w:sz w:val="2"/>
          <w:szCs w:val="2"/>
        </w:rPr>
      </w:pPr>
    </w:p>
    <w:p w:rsidR="00BD4EA0" w:rsidRDefault="00C02D53">
      <w:pPr>
        <w:pStyle w:val="20"/>
        <w:shd w:val="clear" w:color="auto" w:fill="auto"/>
        <w:ind w:right="60"/>
      </w:pPr>
      <w:r>
        <w:t>ВИЛЮЙСКАЯ ШКОЛА БУЛУУ ОСКУОЛАТА</w:t>
      </w:r>
    </w:p>
    <w:p w:rsidR="00BD4EA0" w:rsidRDefault="00C02D53">
      <w:pPr>
        <w:pStyle w:val="4"/>
        <w:shd w:val="clear" w:color="auto" w:fill="auto"/>
        <w:ind w:right="60" w:firstLine="0"/>
      </w:pPr>
      <w:r>
        <w:t>Муниципальное казенное учреждение ВИЛЮЙСКОЕ УЛУСНОЕ УПРАВЛЕНИЕ ОБРАЗОВАНИЕМ Муниципального района «Вилюйский улус (район)»</w:t>
      </w:r>
    </w:p>
    <w:p w:rsidR="00BD4EA0" w:rsidRDefault="004B2EE0">
      <w:pPr>
        <w:pStyle w:val="4"/>
        <w:shd w:val="clear" w:color="auto" w:fill="auto"/>
        <w:spacing w:after="291"/>
        <w:ind w:right="60" w:firstLine="0"/>
      </w:pPr>
      <w:r>
        <w:t>678200 г.Вилю</w:t>
      </w:r>
      <w:bookmarkStart w:id="0" w:name="_GoBack"/>
      <w:bookmarkEnd w:id="0"/>
      <w:r w:rsidR="00C02D53">
        <w:t xml:space="preserve">йск, ул.Ярославского,6 тел. 41-5-20, тел/факс 43-4-08 </w:t>
      </w:r>
      <w:hyperlink r:id="rId8" w:history="1">
        <w:r w:rsidR="00C02D53">
          <w:rPr>
            <w:rStyle w:val="a3"/>
          </w:rPr>
          <w:t>uuovil@ginaiI.ru</w:t>
        </w:r>
      </w:hyperlink>
      <w:r w:rsidR="00C02D53" w:rsidRPr="00C019DA">
        <w:rPr>
          <w:rStyle w:val="a6"/>
        </w:rPr>
        <w:t xml:space="preserve"> </w:t>
      </w:r>
      <w:r w:rsidR="00C02D53">
        <w:t>ОКПО 02123854, ОГРН 1021400642042, ИНН/КПП 1410001987/141001001</w:t>
      </w:r>
    </w:p>
    <w:p w:rsidR="00BD4EA0" w:rsidRDefault="00C02D53">
      <w:pPr>
        <w:pStyle w:val="4"/>
        <w:shd w:val="clear" w:color="auto" w:fill="auto"/>
        <w:tabs>
          <w:tab w:val="left" w:pos="6547"/>
          <w:tab w:val="left" w:pos="7488"/>
        </w:tabs>
        <w:spacing w:after="567" w:line="210" w:lineRule="exact"/>
        <w:ind w:right="60" w:firstLine="0"/>
        <w:jc w:val="right"/>
      </w:pPr>
      <w:r>
        <w:rPr>
          <w:rStyle w:val="10pt-1pt"/>
        </w:rPr>
        <w:t>«</w:t>
      </w:r>
      <w:r w:rsidR="006D3DB3">
        <w:rPr>
          <w:rStyle w:val="10pt-1pt0"/>
        </w:rPr>
        <w:t>22</w:t>
      </w:r>
      <w:r>
        <w:rPr>
          <w:rStyle w:val="10pt-1pt"/>
        </w:rPr>
        <w:t>&gt;</w:t>
      </w:r>
      <w:r>
        <w:rPr>
          <w:rStyle w:val="1"/>
        </w:rPr>
        <w:t xml:space="preserve"> </w:t>
      </w:r>
      <w:r>
        <w:t xml:space="preserve">сентября </w:t>
      </w:r>
      <w:r w:rsidRPr="00C019DA">
        <w:t>202</w:t>
      </w:r>
      <w:r w:rsidR="006D3DB3">
        <w:rPr>
          <w:lang w:val="en-US"/>
        </w:rPr>
        <w:t>0</w:t>
      </w:r>
      <w:r w:rsidRPr="00C019DA">
        <w:t xml:space="preserve"> </w:t>
      </w:r>
      <w:r>
        <w:t>г.</w:t>
      </w:r>
      <w:r>
        <w:tab/>
        <w:t>№</w:t>
      </w:r>
      <w:r>
        <w:tab/>
      </w:r>
      <w:r w:rsidR="006D3DB3">
        <w:rPr>
          <w:rStyle w:val="10pt-1pt0"/>
        </w:rPr>
        <w:t>01-04/20-107</w:t>
      </w:r>
    </w:p>
    <w:p w:rsidR="00BD4EA0" w:rsidRDefault="00C02D53">
      <w:pPr>
        <w:pStyle w:val="11"/>
        <w:keepNext/>
        <w:keepLines/>
        <w:shd w:val="clear" w:color="auto" w:fill="auto"/>
        <w:spacing w:before="0"/>
        <w:ind w:right="60"/>
      </w:pPr>
      <w:bookmarkStart w:id="1" w:name="bookmark0"/>
      <w:r>
        <w:t>ПРИКАЗ</w:t>
      </w:r>
      <w:bookmarkEnd w:id="1"/>
    </w:p>
    <w:p w:rsidR="00BD4EA0" w:rsidRDefault="00C02D53">
      <w:pPr>
        <w:pStyle w:val="30"/>
        <w:shd w:val="clear" w:color="auto" w:fill="auto"/>
        <w:ind w:right="60"/>
      </w:pPr>
      <w:r>
        <w:t>об утверждении системы объективности процедур оценки качества образования</w:t>
      </w:r>
    </w:p>
    <w:p w:rsidR="00BD4EA0" w:rsidRDefault="00C02D53">
      <w:pPr>
        <w:pStyle w:val="30"/>
        <w:shd w:val="clear" w:color="auto" w:fill="auto"/>
        <w:spacing w:after="233"/>
        <w:ind w:right="60"/>
      </w:pPr>
      <w:r>
        <w:t xml:space="preserve">и олимпиад школьников </w:t>
      </w:r>
      <w:r>
        <w:rPr>
          <w:vertAlign w:val="superscript"/>
          <w:lang w:val="en-US"/>
        </w:rPr>
        <w:t>v</w:t>
      </w:r>
    </w:p>
    <w:p w:rsidR="00BD4EA0" w:rsidRDefault="00C02D53">
      <w:pPr>
        <w:pStyle w:val="4"/>
        <w:shd w:val="clear" w:color="auto" w:fill="auto"/>
        <w:spacing w:after="248" w:line="283" w:lineRule="exact"/>
        <w:ind w:left="1160" w:right="60" w:firstLine="340"/>
        <w:jc w:val="both"/>
      </w:pPr>
      <w:r>
        <w:t>В соответствии с Федеральным Законом от 29 декабря 2012 года № 273-Ф3 «Об образовании в Российской Федерации», в целях повышения объективности проведения оценочных процедур и развития механизмов управления качеством образовательной деятельности, приказываю:</w:t>
      </w:r>
    </w:p>
    <w:p w:rsidR="00BD4EA0" w:rsidRDefault="00C02D53">
      <w:pPr>
        <w:pStyle w:val="4"/>
        <w:numPr>
          <w:ilvl w:val="0"/>
          <w:numId w:val="1"/>
        </w:numPr>
        <w:shd w:val="clear" w:color="auto" w:fill="auto"/>
        <w:tabs>
          <w:tab w:val="left" w:pos="1831"/>
        </w:tabs>
        <w:ind w:left="1900" w:right="60"/>
        <w:jc w:val="both"/>
      </w:pPr>
      <w:r>
        <w:t>Утвердить систему объективности процедур оценки качества образования и олимпиад школьников (приложение);</w:t>
      </w:r>
    </w:p>
    <w:p w:rsidR="00BD4EA0" w:rsidRDefault="00C02D53">
      <w:pPr>
        <w:pStyle w:val="4"/>
        <w:numPr>
          <w:ilvl w:val="0"/>
          <w:numId w:val="1"/>
        </w:numPr>
        <w:shd w:val="clear" w:color="auto" w:fill="auto"/>
        <w:tabs>
          <w:tab w:val="left" w:pos="1860"/>
        </w:tabs>
        <w:ind w:left="1900" w:right="60"/>
        <w:jc w:val="both"/>
      </w:pPr>
      <w:r>
        <w:t>Назначить ответственным за реализацию системы объективности процедур оценки качества образования и олимпиад школьников Петрову С.А., главного специалиста школьного отдела;</w:t>
      </w:r>
    </w:p>
    <w:p w:rsidR="00BD4EA0" w:rsidRDefault="00C02D53">
      <w:pPr>
        <w:pStyle w:val="4"/>
        <w:numPr>
          <w:ilvl w:val="0"/>
          <w:numId w:val="1"/>
        </w:numPr>
        <w:shd w:val="clear" w:color="auto" w:fill="auto"/>
        <w:tabs>
          <w:tab w:val="left" w:pos="1860"/>
        </w:tabs>
        <w:ind w:left="1900" w:right="60"/>
        <w:jc w:val="both"/>
      </w:pPr>
      <w:r>
        <w:t>Руководителям образовательных организаций обеспечить объективное проведение оценочных процедур, школьного этапа всероссийской олимпиады школьников;</w:t>
      </w:r>
    </w:p>
    <w:p w:rsidR="00BD4EA0" w:rsidRDefault="00C02D53">
      <w:pPr>
        <w:pStyle w:val="4"/>
        <w:numPr>
          <w:ilvl w:val="0"/>
          <w:numId w:val="1"/>
        </w:numPr>
        <w:shd w:val="clear" w:color="auto" w:fill="auto"/>
        <w:tabs>
          <w:tab w:val="left" w:pos="1865"/>
        </w:tabs>
        <w:spacing w:after="605"/>
        <w:ind w:left="1900" w:right="60"/>
        <w:jc w:val="both"/>
      </w:pPr>
      <w:r>
        <w:t>Контроль за исполнением настоящего приказа возложить на Филиппову Н.А., заместителя начальника.</w:t>
      </w:r>
    </w:p>
    <w:p w:rsidR="00BD4EA0" w:rsidRDefault="00C019DA">
      <w:pPr>
        <w:framePr w:h="2275"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6273165" cy="1445895"/>
            <wp:effectExtent l="0" t="0" r="0" b="0"/>
            <wp:docPr id="2" name="Рисунок 2" descr="C:\Users\Admin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165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EA0" w:rsidRDefault="00BD4EA0">
      <w:pPr>
        <w:rPr>
          <w:sz w:val="2"/>
          <w:szCs w:val="2"/>
        </w:rPr>
      </w:pPr>
    </w:p>
    <w:p w:rsidR="00BD4EA0" w:rsidRDefault="00C02D53">
      <w:pPr>
        <w:pStyle w:val="4"/>
        <w:shd w:val="clear" w:color="auto" w:fill="auto"/>
        <w:spacing w:after="259" w:line="293" w:lineRule="exact"/>
        <w:ind w:left="4260" w:right="40" w:firstLine="0"/>
        <w:jc w:val="right"/>
      </w:pPr>
      <w:r>
        <w:t xml:space="preserve">Приложение </w:t>
      </w:r>
      <w:r>
        <w:rPr>
          <w:rStyle w:val="13pt"/>
        </w:rPr>
        <w:t xml:space="preserve">Утверждена </w:t>
      </w:r>
      <w:r>
        <w:t xml:space="preserve">приказом МКУ «Вилюйское УУО» </w:t>
      </w:r>
      <w:r w:rsidRPr="00C019DA">
        <w:rPr>
          <w:rStyle w:val="10pt"/>
          <w:lang w:val="ru-RU"/>
        </w:rPr>
        <w:t>№.</w:t>
      </w:r>
      <w:r w:rsidR="006D3DB3" w:rsidRPr="006D3DB3">
        <w:rPr>
          <w:rStyle w:val="10pt0"/>
          <w:lang w:val="ru-RU"/>
        </w:rPr>
        <w:t>01-04/20-107</w:t>
      </w:r>
      <w:r w:rsidRPr="00C019DA">
        <w:rPr>
          <w:rStyle w:val="1"/>
        </w:rPr>
        <w:t xml:space="preserve"> </w:t>
      </w:r>
      <w:r>
        <w:t xml:space="preserve">от </w:t>
      </w:r>
      <w:r w:rsidR="006D3DB3">
        <w:rPr>
          <w:rStyle w:val="10pt-1pt"/>
        </w:rPr>
        <w:t>«22</w:t>
      </w:r>
      <w:r>
        <w:rPr>
          <w:rStyle w:val="10pt-1pt"/>
        </w:rPr>
        <w:t>&gt;&gt;</w:t>
      </w:r>
      <w:r>
        <w:rPr>
          <w:rStyle w:val="1"/>
        </w:rPr>
        <w:t xml:space="preserve"> </w:t>
      </w:r>
      <w:r>
        <w:t>сентября 2020 г.</w:t>
      </w:r>
    </w:p>
    <w:p w:rsidR="00BD4EA0" w:rsidRDefault="00C02D53">
      <w:pPr>
        <w:pStyle w:val="4"/>
        <w:shd w:val="clear" w:color="auto" w:fill="auto"/>
        <w:spacing w:after="236" w:line="269" w:lineRule="exact"/>
        <w:ind w:left="380" w:firstLine="0"/>
      </w:pPr>
      <w:r>
        <w:t>Система объективности процедур оценки качества образования и олимпиад школьников</w:t>
      </w:r>
    </w:p>
    <w:p w:rsidR="00BD4EA0" w:rsidRDefault="00C02D53">
      <w:pPr>
        <w:pStyle w:val="4"/>
        <w:shd w:val="clear" w:color="auto" w:fill="auto"/>
        <w:ind w:left="20" w:firstLine="0"/>
        <w:jc w:val="left"/>
      </w:pPr>
      <w:r>
        <w:t>Содержание проблемы и необходимость ее решения</w:t>
      </w:r>
    </w:p>
    <w:p w:rsidR="00BD4EA0" w:rsidRDefault="00C02D53">
      <w:pPr>
        <w:pStyle w:val="4"/>
        <w:shd w:val="clear" w:color="auto" w:fill="auto"/>
        <w:ind w:left="20" w:right="40" w:firstLine="280"/>
        <w:jc w:val="both"/>
      </w:pPr>
      <w:r>
        <w:t>Перед системой российского образования поставлена приоритетная цель - вхождение Российской Федерации к 2024 году в число 10 ведущих стран ми</w:t>
      </w:r>
      <w:r w:rsidR="004B2EE0">
        <w:t>ра по качеству общего образован</w:t>
      </w:r>
      <w:r>
        <w:t>ия. В настоящее время в Российской Федерации сложилась система оценки- качества образования на федеральном уровне и в течение последних лет на регулярной основе проводятся:</w:t>
      </w:r>
    </w:p>
    <w:p w:rsidR="00BD4EA0" w:rsidRDefault="00C02D53">
      <w:pPr>
        <w:pStyle w:val="4"/>
        <w:numPr>
          <w:ilvl w:val="0"/>
          <w:numId w:val="2"/>
        </w:numPr>
        <w:shd w:val="clear" w:color="auto" w:fill="auto"/>
        <w:tabs>
          <w:tab w:val="left" w:pos="159"/>
        </w:tabs>
        <w:ind w:left="20" w:firstLine="0"/>
        <w:jc w:val="left"/>
      </w:pPr>
      <w:r>
        <w:t>национальные исследования качества образования (НИКО);</w:t>
      </w:r>
    </w:p>
    <w:p w:rsidR="00BD4EA0" w:rsidRDefault="00C02D53">
      <w:pPr>
        <w:pStyle w:val="4"/>
        <w:numPr>
          <w:ilvl w:val="0"/>
          <w:numId w:val="2"/>
        </w:numPr>
        <w:shd w:val="clear" w:color="auto" w:fill="auto"/>
        <w:tabs>
          <w:tab w:val="left" w:pos="159"/>
        </w:tabs>
        <w:ind w:left="20" w:firstLine="0"/>
        <w:jc w:val="left"/>
      </w:pPr>
      <w:r>
        <w:t>всероссийские проверочные работы (ВПР);</w:t>
      </w:r>
    </w:p>
    <w:p w:rsidR="00BD4EA0" w:rsidRDefault="00C02D53">
      <w:pPr>
        <w:pStyle w:val="4"/>
        <w:numPr>
          <w:ilvl w:val="0"/>
          <w:numId w:val="2"/>
        </w:numPr>
        <w:shd w:val="clear" w:color="auto" w:fill="auto"/>
        <w:tabs>
          <w:tab w:val="left" w:pos="159"/>
        </w:tabs>
        <w:ind w:left="20" w:firstLine="0"/>
        <w:jc w:val="left"/>
      </w:pPr>
      <w:r>
        <w:t>единый государственный экзамен (ЕГЭ), основной государственный экзамен (ОГЭ).</w:t>
      </w:r>
    </w:p>
    <w:p w:rsidR="00BD4EA0" w:rsidRDefault="00C02D53">
      <w:pPr>
        <w:pStyle w:val="4"/>
        <w:shd w:val="clear" w:color="auto" w:fill="auto"/>
        <w:ind w:left="20" w:right="40" w:firstLine="280"/>
        <w:jc w:val="both"/>
      </w:pPr>
      <w:r>
        <w:t xml:space="preserve">Образовательные организации Вилюйского района принимают участие во всех процедурах оценки качества </w:t>
      </w:r>
      <w:r>
        <w:lastRenderedPageBreak/>
        <w:t>образования федерального уровня, в том числе во всероссийской олимпиаде школьников. В дополнение к федеральным оценочным процедурам в районе проводятся исследования качества образования на разных уровнях: региональном, муниципальном и внутришкольном.</w:t>
      </w:r>
    </w:p>
    <w:p w:rsidR="00BD4EA0" w:rsidRDefault="00C02D53">
      <w:pPr>
        <w:pStyle w:val="4"/>
        <w:shd w:val="clear" w:color="auto" w:fill="auto"/>
        <w:ind w:left="20" w:right="40" w:firstLine="280"/>
        <w:jc w:val="both"/>
      </w:pPr>
      <w:r>
        <w:t>Оценка качества образования - процесс определения степени соответствия образовательных результатов, образовательного процесса, обеспечения условий образовательного процесса нормативными требованиями, социальным и личностным ожиданиям обучающихся и их родителей с помощью диагностических и оценочных процедур.</w:t>
      </w:r>
    </w:p>
    <w:p w:rsidR="00BD4EA0" w:rsidRDefault="00C02D53">
      <w:pPr>
        <w:pStyle w:val="4"/>
        <w:shd w:val="clear" w:color="auto" w:fill="auto"/>
        <w:ind w:left="20" w:right="40" w:firstLine="280"/>
        <w:jc w:val="both"/>
      </w:pPr>
      <w:r>
        <w:t>Одним из принципов построения единой системы оценки качества образо</w:t>
      </w:r>
      <w:r w:rsidR="004B2EE0">
        <w:t>вания является объективность об</w:t>
      </w:r>
      <w:r>
        <w:t>разовательных результатов обучающихся, которая может быть достигнута в результате согласованных действий на всех уровнях управления образованием: федеральном, региональном, муниципальном, а также на уровне образовательной организации.</w:t>
      </w:r>
    </w:p>
    <w:p w:rsidR="00BD4EA0" w:rsidRDefault="00C02D53">
      <w:pPr>
        <w:pStyle w:val="4"/>
        <w:shd w:val="clear" w:color="auto" w:fill="auto"/>
        <w:ind w:left="20" w:right="40" w:firstLine="280"/>
        <w:jc w:val="both"/>
      </w:pPr>
      <w:r>
        <w:t>Кроме того, обязательным условием проведения оценочных процедур является выполнение требований по обеспечению информационной безопасности. В понятие информационной безопасности входит система мер, направленная на защиту информационного пространства и персональных данных от случайного или намеренного проникновения с целью хищения каких-либо данных или внесения изменений в конфигурацию системы.</w:t>
      </w:r>
    </w:p>
    <w:p w:rsidR="00BD4EA0" w:rsidRDefault="00C02D53">
      <w:pPr>
        <w:pStyle w:val="4"/>
        <w:shd w:val="clear" w:color="auto" w:fill="auto"/>
        <w:ind w:left="20" w:right="40" w:firstLine="280"/>
        <w:jc w:val="both"/>
      </w:pPr>
      <w:r>
        <w:t>Для своевременного принятия мер, в том числе управленческих, направленных на повышение качества образования, необходимо создать систему объективности процедур оценки качества образования и олимпиад школьников на муниципальном уровне, а на уровне образовательной организации сформировать систему объективной внутришкольной оценки образовательных результатов.</w:t>
      </w:r>
    </w:p>
    <w:p w:rsidR="00BD4EA0" w:rsidRDefault="00C02D53">
      <w:pPr>
        <w:pStyle w:val="4"/>
        <w:shd w:val="clear" w:color="auto" w:fill="auto"/>
        <w:ind w:left="20" w:right="40" w:firstLine="280"/>
        <w:jc w:val="both"/>
      </w:pPr>
      <w:r>
        <w:t>Требует более пристального внимания объективность проведения школьного, муниципального этапов проведения всероссийской олимпиады школьников, также объективность оценивания ВПР. По данным Рособрнадзор ежегодно выявляются образовательные организации с признаками необъективных результатов ВПР. при этом есть школы, которые попадают в этот перечень не впервые.</w:t>
      </w:r>
    </w:p>
    <w:p w:rsidR="00BD4EA0" w:rsidRDefault="00C02D53">
      <w:pPr>
        <w:pStyle w:val="4"/>
        <w:shd w:val="clear" w:color="auto" w:fill="auto"/>
        <w:ind w:left="20" w:right="40" w:firstLine="280"/>
        <w:jc w:val="both"/>
      </w:pPr>
      <w:r>
        <w:t>Система объективности процедур оценки качества образования и олимпиад школьников направлена на достижение следующих целей:</w:t>
      </w:r>
    </w:p>
    <w:p w:rsidR="00BD4EA0" w:rsidRDefault="00C02D53">
      <w:pPr>
        <w:pStyle w:val="4"/>
        <w:numPr>
          <w:ilvl w:val="0"/>
          <w:numId w:val="2"/>
        </w:numPr>
        <w:shd w:val="clear" w:color="auto" w:fill="auto"/>
        <w:tabs>
          <w:tab w:val="left" w:pos="519"/>
        </w:tabs>
        <w:ind w:left="20" w:right="40" w:firstLine="280"/>
        <w:jc w:val="both"/>
      </w:pPr>
      <w:r>
        <w:t>обеспечение проведения процедур оценки качества образования и олимпиад школьников с соблюдением мер информационной безопасности;</w:t>
      </w:r>
    </w:p>
    <w:p w:rsidR="00BD4EA0" w:rsidRDefault="00C02D53">
      <w:pPr>
        <w:pStyle w:val="4"/>
        <w:numPr>
          <w:ilvl w:val="0"/>
          <w:numId w:val="2"/>
        </w:numPr>
        <w:shd w:val="clear" w:color="auto" w:fill="auto"/>
        <w:tabs>
          <w:tab w:val="left" w:pos="606"/>
        </w:tabs>
        <w:ind w:left="140" w:right="80" w:firstLine="320"/>
        <w:jc w:val="left"/>
      </w:pPr>
      <w:r>
        <w:t>исключение конфликта интересов в отношении специалистов, привлекаемых к проведению оценочной процедуры и олимпиады школьников;</w:t>
      </w:r>
    </w:p>
    <w:p w:rsidR="00BD4EA0" w:rsidRDefault="00C02D53">
      <w:pPr>
        <w:pStyle w:val="4"/>
        <w:numPr>
          <w:ilvl w:val="0"/>
          <w:numId w:val="2"/>
        </w:numPr>
        <w:shd w:val="clear" w:color="auto" w:fill="auto"/>
        <w:tabs>
          <w:tab w:val="left" w:pos="649"/>
        </w:tabs>
        <w:ind w:left="140" w:right="80" w:firstLine="320"/>
        <w:jc w:val="left"/>
      </w:pPr>
      <w:r>
        <w:t>организация контроля на муниципальном уровне за соблюдением процедур оценки качества образования и олимпиад школьников;</w:t>
      </w:r>
    </w:p>
    <w:p w:rsidR="00BD4EA0" w:rsidRDefault="00C02D53">
      <w:pPr>
        <w:pStyle w:val="4"/>
        <w:numPr>
          <w:ilvl w:val="0"/>
          <w:numId w:val="2"/>
        </w:numPr>
        <w:shd w:val="clear" w:color="auto" w:fill="auto"/>
        <w:tabs>
          <w:tab w:val="left" w:pos="663"/>
        </w:tabs>
        <w:ind w:left="140" w:right="80" w:firstLine="320"/>
        <w:jc w:val="left"/>
      </w:pPr>
      <w:r>
        <w:t>осуществление общественного / независимого наблюдения при проведении процедур оценки качества образования и олимпиад школьников;</w:t>
      </w:r>
    </w:p>
    <w:p w:rsidR="00BD4EA0" w:rsidRDefault="00C02D53">
      <w:pPr>
        <w:pStyle w:val="4"/>
        <w:numPr>
          <w:ilvl w:val="0"/>
          <w:numId w:val="2"/>
        </w:numPr>
        <w:shd w:val="clear" w:color="auto" w:fill="auto"/>
        <w:tabs>
          <w:tab w:val="left" w:pos="562"/>
        </w:tabs>
        <w:spacing w:after="291"/>
        <w:ind w:left="140" w:right="80" w:firstLine="320"/>
        <w:jc w:val="left"/>
      </w:pPr>
      <w:r>
        <w:t>формирование у участников образовательных отношений позитивного отношения к объективной оценке образовательных результатов.</w:t>
      </w:r>
    </w:p>
    <w:p w:rsidR="00BD4EA0" w:rsidRDefault="00C02D53">
      <w:pPr>
        <w:pStyle w:val="4"/>
        <w:numPr>
          <w:ilvl w:val="0"/>
          <w:numId w:val="3"/>
        </w:numPr>
        <w:shd w:val="clear" w:color="auto" w:fill="auto"/>
        <w:tabs>
          <w:tab w:val="left" w:pos="2860"/>
        </w:tabs>
        <w:spacing w:after="18" w:line="210" w:lineRule="exact"/>
        <w:ind w:left="2620" w:firstLine="0"/>
        <w:jc w:val="left"/>
      </w:pPr>
      <w:r>
        <w:t>Показатели, методы сбора информации</w:t>
      </w:r>
    </w:p>
    <w:p w:rsidR="00BD4EA0" w:rsidRDefault="00C02D53">
      <w:pPr>
        <w:pStyle w:val="4"/>
        <w:shd w:val="clear" w:color="auto" w:fill="auto"/>
        <w:spacing w:after="198" w:line="210" w:lineRule="exact"/>
        <w:ind w:left="140" w:firstLine="320"/>
        <w:jc w:val="left"/>
      </w:pPr>
      <w:r>
        <w:t>Определены следующие показатели, а также методы сбора информации:</w:t>
      </w:r>
    </w:p>
    <w:p w:rsidR="00BD4EA0" w:rsidRDefault="00C02D53">
      <w:pPr>
        <w:pStyle w:val="a8"/>
        <w:framePr w:w="9158" w:wrap="notBeside" w:vAnchor="text" w:hAnchor="text" w:xAlign="center" w:y="1"/>
        <w:shd w:val="clear" w:color="auto" w:fill="auto"/>
        <w:tabs>
          <w:tab w:val="left" w:leader="underscore" w:pos="1915"/>
          <w:tab w:val="left" w:leader="underscore" w:pos="6811"/>
        </w:tabs>
      </w:pPr>
      <w:r>
        <w:lastRenderedPageBreak/>
        <w:t xml:space="preserve">2.1.Показатели объективности проведения независимых процедур </w:t>
      </w:r>
      <w:r>
        <w:tab/>
      </w:r>
      <w:r>
        <w:rPr>
          <w:rStyle w:val="a9"/>
        </w:rPr>
        <w:t>оценки качества образования</w:t>
      </w:r>
      <w:r>
        <w:t xml:space="preserve"> 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3245"/>
        <w:gridCol w:w="2683"/>
        <w:gridCol w:w="2712"/>
      </w:tblGrid>
      <w:tr w:rsidR="00BD4EA0">
        <w:trPr>
          <w:trHeight w:hRule="exact" w:val="52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58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31"/>
              </w:rPr>
              <w:t>№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58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31"/>
              </w:rPr>
              <w:t>Показатель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58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31"/>
              </w:rPr>
              <w:t>Уровень обеспечения объективности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58" w:wrap="notBeside" w:vAnchor="text" w:hAnchor="text" w:xAlign="center" w:y="1"/>
              <w:shd w:val="clear" w:color="auto" w:fill="auto"/>
              <w:spacing w:line="210" w:lineRule="exact"/>
              <w:ind w:left="760" w:firstLine="0"/>
              <w:jc w:val="left"/>
            </w:pPr>
            <w:r>
              <w:rPr>
                <w:rStyle w:val="31"/>
              </w:rPr>
              <w:t>Оценка</w:t>
            </w:r>
          </w:p>
        </w:tc>
      </w:tr>
      <w:tr w:rsidR="00BD4EA0">
        <w:trPr>
          <w:trHeight w:hRule="exact" w:val="101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58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31"/>
              </w:rPr>
              <w:t>1.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58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31"/>
              </w:rPr>
              <w:t>Наличие утвержденного порядка (регламента) проведения оценочных процедур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58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31"/>
              </w:rPr>
              <w:t>муниципальный уровень образовательной организации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58" w:wrap="notBeside" w:vAnchor="text" w:hAnchor="text" w:xAlign="center" w:y="1"/>
              <w:shd w:val="clear" w:color="auto" w:fill="auto"/>
              <w:spacing w:line="250" w:lineRule="exact"/>
              <w:ind w:left="760" w:firstLine="0"/>
              <w:jc w:val="left"/>
            </w:pPr>
            <w:r>
              <w:rPr>
                <w:rStyle w:val="31"/>
              </w:rPr>
              <w:t>да - 1 балл, нет - 0 баллов</w:t>
            </w:r>
          </w:p>
        </w:tc>
      </w:tr>
      <w:tr w:rsidR="00BD4EA0">
        <w:trPr>
          <w:trHeight w:hRule="exact" w:val="127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58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31"/>
              </w:rPr>
              <w:t>2.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58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31"/>
              </w:rPr>
              <w:t>Наличие инструктивных материалов для у</w:t>
            </w:r>
            <w:r w:rsidR="004B2EE0">
              <w:rPr>
                <w:rStyle w:val="31"/>
              </w:rPr>
              <w:t>частников и всех категорий специа</w:t>
            </w:r>
            <w:r>
              <w:rPr>
                <w:rStyle w:val="31"/>
              </w:rPr>
              <w:t>листов, привлекаемых к проведению оценочных процедур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58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31"/>
              </w:rPr>
              <w:t>муниципальный уровень образовательной организации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58" w:wrap="notBeside" w:vAnchor="text" w:hAnchor="text" w:xAlign="center" w:y="1"/>
              <w:shd w:val="clear" w:color="auto" w:fill="auto"/>
              <w:spacing w:line="254" w:lineRule="exact"/>
              <w:ind w:left="760" w:firstLine="0"/>
              <w:jc w:val="left"/>
            </w:pPr>
            <w:r>
              <w:rPr>
                <w:rStyle w:val="31"/>
              </w:rPr>
              <w:t>да - 1 балл, нет - 0 баллов</w:t>
            </w:r>
          </w:p>
        </w:tc>
      </w:tr>
      <w:tr w:rsidR="00BD4EA0">
        <w:trPr>
          <w:trHeight w:hRule="exact" w:val="151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58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31"/>
              </w:rPr>
              <w:t>3.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58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31"/>
              </w:rPr>
              <w:t>Наличие распорядительного акта о сроках и о назначении ответственных за организацию и объективное проведение оценочной процедуры, в т.ч. за информационную безопасность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58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31"/>
              </w:rPr>
              <w:t>муниципальный уровень образовательной организации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58" w:wrap="notBeside" w:vAnchor="text" w:hAnchor="text" w:xAlign="center" w:y="1"/>
              <w:shd w:val="clear" w:color="auto" w:fill="auto"/>
              <w:spacing w:line="250" w:lineRule="exact"/>
              <w:ind w:left="760" w:firstLine="0"/>
              <w:jc w:val="left"/>
            </w:pPr>
            <w:r>
              <w:rPr>
                <w:rStyle w:val="31"/>
              </w:rPr>
              <w:t>да - 1 балл, нет - 0 баллов</w:t>
            </w:r>
          </w:p>
        </w:tc>
      </w:tr>
      <w:tr w:rsidR="00BD4EA0">
        <w:trPr>
          <w:trHeight w:hRule="exact" w:val="103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58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31"/>
              </w:rPr>
              <w:t>4.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58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31"/>
              </w:rPr>
              <w:t>Участие общественных/ независимых наблюдателей в проведении оценочных процедур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58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31"/>
              </w:rPr>
              <w:t>муниципальный уровень образовательной организации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58" w:wrap="notBeside" w:vAnchor="text" w:hAnchor="text" w:xAlign="center" w:y="1"/>
              <w:shd w:val="clear" w:color="auto" w:fill="auto"/>
              <w:spacing w:line="259" w:lineRule="exact"/>
              <w:ind w:left="760" w:firstLine="0"/>
              <w:jc w:val="left"/>
            </w:pPr>
            <w:r>
              <w:rPr>
                <w:rStyle w:val="31"/>
              </w:rPr>
              <w:t>да - 1 балл, нет - 0 баллов</w:t>
            </w:r>
          </w:p>
        </w:tc>
      </w:tr>
      <w:tr w:rsidR="00BD4EA0">
        <w:trPr>
          <w:trHeight w:hRule="exact" w:val="101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58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31"/>
              </w:rPr>
              <w:t>5.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58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31"/>
              </w:rPr>
              <w:t>Принятие мер по предотвращению или урегулированию конфликта интересов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58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31"/>
              </w:rPr>
              <w:t>муниципальный уровень образовательной организации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58" w:wrap="notBeside" w:vAnchor="text" w:hAnchor="text" w:xAlign="center" w:y="1"/>
              <w:shd w:val="clear" w:color="auto" w:fill="auto"/>
              <w:spacing w:line="250" w:lineRule="exact"/>
              <w:ind w:left="760" w:firstLine="0"/>
              <w:jc w:val="left"/>
            </w:pPr>
            <w:r>
              <w:rPr>
                <w:rStyle w:val="31"/>
              </w:rPr>
              <w:t>да - 1 балл, нет - 0 баллов</w:t>
            </w:r>
          </w:p>
        </w:tc>
      </w:tr>
      <w:tr w:rsidR="00BD4EA0">
        <w:trPr>
          <w:trHeight w:hRule="exact" w:val="102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58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31"/>
              </w:rPr>
              <w:t>6.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58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31"/>
              </w:rPr>
              <w:t>Наличие анализа объективности проведения и оценки результатов оценочных процедур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58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31"/>
              </w:rPr>
              <w:t>муниципальный уровень образовательной организации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58" w:wrap="notBeside" w:vAnchor="text" w:hAnchor="text" w:xAlign="center" w:y="1"/>
              <w:shd w:val="clear" w:color="auto" w:fill="auto"/>
              <w:spacing w:line="254" w:lineRule="exact"/>
              <w:ind w:left="760" w:firstLine="0"/>
              <w:jc w:val="left"/>
            </w:pPr>
            <w:r>
              <w:rPr>
                <w:rStyle w:val="31"/>
              </w:rPr>
              <w:t>да - 1 балл, нет - 0 баллов</w:t>
            </w:r>
          </w:p>
        </w:tc>
      </w:tr>
      <w:tr w:rsidR="00BD4EA0">
        <w:trPr>
          <w:trHeight w:hRule="exact" w:val="152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58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31"/>
              </w:rPr>
              <w:t>7.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58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31"/>
              </w:rPr>
              <w:t>Принятие мер и управленческих решений в отношении лиц, допустивших необъективное проведение оценочных процедур и их оценки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58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31"/>
              </w:rPr>
              <w:t>муниципальный уровень образовательной организации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58" w:wrap="notBeside" w:vAnchor="text" w:hAnchor="text" w:xAlign="center" w:y="1"/>
              <w:shd w:val="clear" w:color="auto" w:fill="auto"/>
              <w:spacing w:line="254" w:lineRule="exact"/>
              <w:ind w:left="760" w:firstLine="0"/>
              <w:jc w:val="left"/>
            </w:pPr>
            <w:r>
              <w:rPr>
                <w:rStyle w:val="31"/>
              </w:rPr>
              <w:t>да - 1 балл, нет - 0 баллов</w:t>
            </w:r>
          </w:p>
        </w:tc>
      </w:tr>
      <w:tr w:rsidR="00BD4EA0">
        <w:trPr>
          <w:trHeight w:hRule="exact" w:val="128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58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31"/>
              </w:rPr>
              <w:t>8.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58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31"/>
              </w:rPr>
              <w:t>Выявление образовательных организаций с признаками необъективного проведения независимых процедур оценки качества образования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58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31"/>
              </w:rPr>
              <w:t>муниципальный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58" w:wrap="notBeside" w:vAnchor="text" w:hAnchor="text" w:xAlign="center" w:y="1"/>
              <w:shd w:val="clear" w:color="auto" w:fill="auto"/>
              <w:spacing w:line="259" w:lineRule="exact"/>
              <w:ind w:left="760" w:firstLine="0"/>
              <w:jc w:val="left"/>
            </w:pPr>
            <w:r>
              <w:rPr>
                <w:rStyle w:val="31"/>
              </w:rPr>
              <w:t>да - 1 балл, нет - 0 баллов</w:t>
            </w:r>
          </w:p>
        </w:tc>
      </w:tr>
      <w:tr w:rsidR="00BD4EA0">
        <w:trPr>
          <w:trHeight w:hRule="exact" w:val="28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58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31"/>
              </w:rPr>
              <w:t>9.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58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31"/>
              </w:rPr>
              <w:t>Наличие плана мероприятий по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58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31"/>
              </w:rPr>
              <w:t>муниципальный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58" w:wrap="notBeside" w:vAnchor="text" w:hAnchor="text" w:xAlign="center" w:y="1"/>
              <w:shd w:val="clear" w:color="auto" w:fill="auto"/>
              <w:spacing w:line="210" w:lineRule="exact"/>
              <w:ind w:left="760" w:firstLine="0"/>
              <w:jc w:val="left"/>
            </w:pPr>
            <w:r>
              <w:rPr>
                <w:rStyle w:val="31"/>
              </w:rPr>
              <w:t>да - 1 балл.</w:t>
            </w:r>
          </w:p>
        </w:tc>
      </w:tr>
    </w:tbl>
    <w:p w:rsidR="00BD4EA0" w:rsidRDefault="00BD4EA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3245"/>
        <w:gridCol w:w="2683"/>
        <w:gridCol w:w="2664"/>
      </w:tblGrid>
      <w:tr w:rsidR="00BD4EA0">
        <w:trPr>
          <w:trHeight w:hRule="exact" w:val="154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BD4EA0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20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31"/>
              </w:rPr>
              <w:t>организации работы с образовательными организациями, вошедшими в «зону риска» по результатам процедур оценки качества образования и ГИА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BD4EA0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20" w:wrap="notBeside" w:vAnchor="text" w:hAnchor="text" w:xAlign="center" w:y="1"/>
              <w:shd w:val="clear" w:color="auto" w:fill="auto"/>
              <w:spacing w:line="210" w:lineRule="exact"/>
              <w:ind w:left="760" w:firstLine="0"/>
              <w:jc w:val="left"/>
            </w:pPr>
            <w:r>
              <w:rPr>
                <w:rStyle w:val="31"/>
              </w:rPr>
              <w:t>нет - 0 баллов</w:t>
            </w:r>
          </w:p>
        </w:tc>
      </w:tr>
      <w:tr w:rsidR="00BD4EA0">
        <w:trPr>
          <w:trHeight w:hRule="exact" w:val="126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20" w:wrap="notBeside" w:vAnchor="text" w:hAnchor="text" w:xAlign="center" w:y="1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31"/>
              </w:rPr>
              <w:t>10.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20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31"/>
              </w:rPr>
              <w:t>Анализ эффективности принятых мер и управленческих решений по объективности проведения оценочных процедур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20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31"/>
              </w:rPr>
              <w:t>муниципальный уровень образовательной организации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20" w:wrap="notBeside" w:vAnchor="text" w:hAnchor="text" w:xAlign="center" w:y="1"/>
              <w:shd w:val="clear" w:color="auto" w:fill="auto"/>
              <w:spacing w:line="254" w:lineRule="exact"/>
              <w:ind w:left="760" w:firstLine="0"/>
              <w:jc w:val="left"/>
            </w:pPr>
            <w:r>
              <w:rPr>
                <w:rStyle w:val="31"/>
              </w:rPr>
              <w:t>да - 1 балл, нет - 0 баллов</w:t>
            </w:r>
          </w:p>
        </w:tc>
      </w:tr>
      <w:tr w:rsidR="00BD4EA0">
        <w:trPr>
          <w:trHeight w:hRule="exact" w:val="51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20" w:wrap="notBeside" w:vAnchor="text" w:hAnchor="text" w:xAlign="center" w:y="1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31"/>
              </w:rPr>
              <w:t>11.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20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31"/>
              </w:rPr>
              <w:t>Организация видеонаблюдения в режиме офлайн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20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31"/>
              </w:rPr>
              <w:t>уровень образовательной организации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20" w:wrap="notBeside" w:vAnchor="text" w:hAnchor="text" w:xAlign="center" w:y="1"/>
              <w:shd w:val="clear" w:color="auto" w:fill="auto"/>
              <w:spacing w:line="254" w:lineRule="exact"/>
              <w:ind w:left="760" w:firstLine="0"/>
              <w:jc w:val="left"/>
            </w:pPr>
            <w:r>
              <w:rPr>
                <w:rStyle w:val="31"/>
              </w:rPr>
              <w:t>да - 1 балл, нет - 0 баллов</w:t>
            </w:r>
          </w:p>
        </w:tc>
      </w:tr>
      <w:tr w:rsidR="00BD4EA0">
        <w:trPr>
          <w:trHeight w:hRule="exact" w:val="102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20" w:wrap="notBeside" w:vAnchor="text" w:hAnchor="text" w:xAlign="center" w:y="1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31"/>
              </w:rPr>
              <w:t>12.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20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31"/>
              </w:rPr>
              <w:t xml:space="preserve">Наличие </w:t>
            </w:r>
            <w:r>
              <w:rPr>
                <w:rStyle w:val="10pt-1pt1"/>
                <w:vertAlign w:val="subscript"/>
                <w:lang w:val="en-US"/>
              </w:rPr>
              <w:t>f</w:t>
            </w:r>
            <w:r w:rsidRPr="00C019DA">
              <w:rPr>
                <w:rStyle w:val="31"/>
              </w:rPr>
              <w:t xml:space="preserve"> </w:t>
            </w:r>
            <w:r>
              <w:rPr>
                <w:rStyle w:val="31"/>
              </w:rPr>
              <w:t>информации о проведении оценочных процедур на официальных сайтах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20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31"/>
              </w:rPr>
              <w:t>муниципальный уровень образовательной организации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20" w:wrap="notBeside" w:vAnchor="text" w:hAnchor="text" w:xAlign="center" w:y="1"/>
              <w:shd w:val="clear" w:color="auto" w:fill="auto"/>
              <w:spacing w:line="254" w:lineRule="exact"/>
              <w:ind w:left="760" w:firstLine="0"/>
              <w:jc w:val="left"/>
            </w:pPr>
            <w:r>
              <w:rPr>
                <w:rStyle w:val="31"/>
              </w:rPr>
              <w:t>да - 1 балл, нет - 0 баллов</w:t>
            </w:r>
          </w:p>
        </w:tc>
      </w:tr>
      <w:tr w:rsidR="00BD4EA0">
        <w:trPr>
          <w:trHeight w:hRule="exact" w:val="178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20" w:wrap="notBeside" w:vAnchor="text" w:hAnchor="text" w:xAlign="center" w:y="1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31"/>
              </w:rPr>
              <w:t>13.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20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31"/>
              </w:rPr>
              <w:t>Наличие материалов, подтверждающих работу с участниками образовательных отношений по вопросам формирования позитивного отношения к оценочным процедурам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20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31"/>
              </w:rPr>
              <w:t>муниципальный уровень образовательной организации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20" w:wrap="notBeside" w:vAnchor="text" w:hAnchor="text" w:xAlign="center" w:y="1"/>
              <w:shd w:val="clear" w:color="auto" w:fill="auto"/>
              <w:spacing w:line="250" w:lineRule="exact"/>
              <w:ind w:left="760" w:firstLine="0"/>
              <w:jc w:val="left"/>
            </w:pPr>
            <w:r>
              <w:rPr>
                <w:rStyle w:val="31"/>
              </w:rPr>
              <w:t>да - 1 балл, нет - 0 баллов</w:t>
            </w:r>
          </w:p>
        </w:tc>
      </w:tr>
      <w:tr w:rsidR="00BD4EA0">
        <w:trPr>
          <w:trHeight w:hRule="exact" w:val="76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20" w:wrap="notBeside" w:vAnchor="text" w:hAnchor="text" w:xAlign="center" w:y="1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31"/>
              </w:rPr>
              <w:t>14.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20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31"/>
              </w:rPr>
              <w:t>Обеспечение прозрачности и открытости внутришкольных оценочных процедур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20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31"/>
              </w:rPr>
              <w:t>уровень образовательной организации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20" w:wrap="notBeside" w:vAnchor="text" w:hAnchor="text" w:xAlign="center" w:y="1"/>
              <w:shd w:val="clear" w:color="auto" w:fill="auto"/>
              <w:spacing w:line="250" w:lineRule="exact"/>
              <w:ind w:left="760" w:firstLine="0"/>
              <w:jc w:val="left"/>
            </w:pPr>
            <w:r>
              <w:rPr>
                <w:rStyle w:val="31"/>
              </w:rPr>
              <w:t>да - 1 балл, нет - 0 баллов</w:t>
            </w:r>
          </w:p>
        </w:tc>
      </w:tr>
      <w:tr w:rsidR="00BD4EA0">
        <w:trPr>
          <w:trHeight w:hRule="exact" w:val="101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20" w:wrap="notBeside" w:vAnchor="text" w:hAnchor="text" w:xAlign="center" w:y="1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31"/>
              </w:rPr>
              <w:t>15.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20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31"/>
              </w:rPr>
              <w:t>Осуществление проверки работ обучающихся в рамках оценочных процедур муниципальной комиссией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20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31"/>
              </w:rPr>
              <w:t>муниципальный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20" w:wrap="notBeside" w:vAnchor="text" w:hAnchor="text" w:xAlign="center" w:y="1"/>
              <w:shd w:val="clear" w:color="auto" w:fill="auto"/>
              <w:spacing w:line="254" w:lineRule="exact"/>
              <w:ind w:left="760" w:firstLine="0"/>
              <w:jc w:val="left"/>
            </w:pPr>
            <w:r>
              <w:rPr>
                <w:rStyle w:val="31"/>
              </w:rPr>
              <w:t>да - 1 балл, нет - 0 баллов</w:t>
            </w:r>
          </w:p>
        </w:tc>
      </w:tr>
      <w:tr w:rsidR="00BD4EA0">
        <w:trPr>
          <w:trHeight w:hRule="exact" w:val="102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20" w:wrap="notBeside" w:vAnchor="text" w:hAnchor="text" w:xAlign="center" w:y="1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31"/>
              </w:rPr>
              <w:t>16.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20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31"/>
              </w:rPr>
              <w:t>Осуществление выборочной перепроверки работ обучающихся в рамках оценочных процедур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20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31"/>
              </w:rPr>
              <w:t>муниципальный уровень образовательной организации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20" w:wrap="notBeside" w:vAnchor="text" w:hAnchor="text" w:xAlign="center" w:y="1"/>
              <w:shd w:val="clear" w:color="auto" w:fill="auto"/>
              <w:spacing w:line="254" w:lineRule="exact"/>
              <w:ind w:left="760" w:firstLine="0"/>
              <w:jc w:val="left"/>
            </w:pPr>
            <w:r>
              <w:rPr>
                <w:rStyle w:val="31"/>
              </w:rPr>
              <w:t>да - 1 балл, нет - 0 баллов</w:t>
            </w:r>
          </w:p>
        </w:tc>
      </w:tr>
      <w:tr w:rsidR="00BD4EA0">
        <w:trPr>
          <w:trHeight w:hRule="exact" w:val="127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20" w:wrap="notBeside" w:vAnchor="text" w:hAnchor="text" w:xAlign="center" w:y="1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31"/>
              </w:rPr>
              <w:t>17.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20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31"/>
              </w:rPr>
              <w:t>Наличие адресных рекомендаций для образовательных организаций по повышению объективности проверочных процедур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20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31"/>
              </w:rPr>
              <w:t>муниципальный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20" w:wrap="notBeside" w:vAnchor="text" w:hAnchor="text" w:xAlign="center" w:y="1"/>
              <w:shd w:val="clear" w:color="auto" w:fill="auto"/>
              <w:spacing w:line="254" w:lineRule="exact"/>
              <w:ind w:left="760" w:firstLine="0"/>
              <w:jc w:val="left"/>
            </w:pPr>
            <w:r>
              <w:rPr>
                <w:rStyle w:val="31"/>
              </w:rPr>
              <w:t>да - 1 балл, нет - 0 баллов</w:t>
            </w:r>
          </w:p>
        </w:tc>
      </w:tr>
      <w:tr w:rsidR="00BD4EA0">
        <w:trPr>
          <w:trHeight w:hRule="exact" w:val="153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20" w:wrap="notBeside" w:vAnchor="text" w:hAnchor="text" w:xAlign="center" w:y="1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31"/>
              </w:rPr>
              <w:t>18.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20"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31"/>
              </w:rPr>
              <w:t>Проведение перекрестной проверки работ обучающихся в рамках оценочных работ между образовательными организациями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20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31"/>
              </w:rPr>
              <w:t>муниципальный уровень образовательной организации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20" w:wrap="notBeside" w:vAnchor="text" w:hAnchor="text" w:xAlign="center" w:y="1"/>
              <w:shd w:val="clear" w:color="auto" w:fill="auto"/>
              <w:spacing w:line="254" w:lineRule="exact"/>
              <w:ind w:left="760" w:firstLine="0"/>
              <w:jc w:val="left"/>
            </w:pPr>
            <w:r>
              <w:rPr>
                <w:rStyle w:val="31"/>
              </w:rPr>
              <w:t>да - 1 балл, нет - 0 баллов</w:t>
            </w:r>
          </w:p>
        </w:tc>
      </w:tr>
      <w:tr w:rsidR="00BD4EA0">
        <w:trPr>
          <w:trHeight w:hRule="exact" w:val="77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20" w:wrap="notBeside" w:vAnchor="text" w:hAnchor="text" w:xAlign="center" w:y="1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31"/>
              </w:rPr>
              <w:t>19.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20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31"/>
              </w:rPr>
              <w:t>Организация выездов в пункты проведения оценочных процедур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20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31"/>
              </w:rPr>
              <w:t>уровень образовательной организации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20" w:wrap="notBeside" w:vAnchor="text" w:hAnchor="text" w:xAlign="center" w:y="1"/>
              <w:shd w:val="clear" w:color="auto" w:fill="auto"/>
              <w:spacing w:line="250" w:lineRule="exact"/>
              <w:ind w:left="760" w:firstLine="0"/>
              <w:jc w:val="left"/>
            </w:pPr>
            <w:r>
              <w:rPr>
                <w:rStyle w:val="31"/>
              </w:rPr>
              <w:t>да - 1 балл, нет - 0 баллов</w:t>
            </w:r>
          </w:p>
        </w:tc>
      </w:tr>
      <w:tr w:rsidR="00BD4EA0">
        <w:trPr>
          <w:trHeight w:hRule="exact" w:val="75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20" w:wrap="notBeside" w:vAnchor="text" w:hAnchor="text" w:xAlign="center" w:y="1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31"/>
              </w:rPr>
              <w:t>20.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20" w:wrap="notBeside" w:vAnchor="text" w:hAnchor="text" w:xAlign="center" w:y="1"/>
              <w:shd w:val="clear" w:color="auto" w:fill="auto"/>
              <w:spacing w:line="245" w:lineRule="exact"/>
              <w:ind w:firstLine="0"/>
              <w:jc w:val="both"/>
            </w:pPr>
            <w:r>
              <w:rPr>
                <w:rStyle w:val="31"/>
              </w:rPr>
              <w:t>Осуществление контроля соблюдения всех принятых регламентов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20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31"/>
              </w:rPr>
              <w:t>муниципальный уровень образовательной организации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20" w:wrap="notBeside" w:vAnchor="text" w:hAnchor="text" w:xAlign="center" w:y="1"/>
              <w:shd w:val="clear" w:color="auto" w:fill="auto"/>
              <w:spacing w:line="250" w:lineRule="exact"/>
              <w:ind w:left="760" w:firstLine="0"/>
              <w:jc w:val="left"/>
            </w:pPr>
            <w:r>
              <w:rPr>
                <w:rStyle w:val="31"/>
              </w:rPr>
              <w:t>да - 1 балл, нет - 0 баллов</w:t>
            </w:r>
          </w:p>
        </w:tc>
      </w:tr>
      <w:tr w:rsidR="00BD4EA0">
        <w:trPr>
          <w:trHeight w:hRule="exact" w:val="845"/>
          <w:jc w:val="center"/>
        </w:trPr>
        <w:tc>
          <w:tcPr>
            <w:tcW w:w="9120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20" w:wrap="notBeside" w:vAnchor="text" w:hAnchor="text" w:xAlign="center" w:y="1"/>
              <w:shd w:val="clear" w:color="auto" w:fill="auto"/>
              <w:spacing w:line="210" w:lineRule="exact"/>
              <w:ind w:right="280" w:firstLine="0"/>
              <w:jc w:val="right"/>
            </w:pPr>
            <w:r>
              <w:rPr>
                <w:rStyle w:val="31"/>
              </w:rPr>
              <w:t>Показатели необъективности проведения процедур оценки качества образования</w:t>
            </w:r>
          </w:p>
        </w:tc>
      </w:tr>
      <w:tr w:rsidR="00BD4EA0">
        <w:trPr>
          <w:trHeight w:hRule="exact" w:val="28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20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31"/>
              </w:rPr>
              <w:t>№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20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31"/>
              </w:rPr>
              <w:t>Показатель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20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31"/>
              </w:rPr>
              <w:t>Уровень обеспечения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20" w:wrap="notBeside" w:vAnchor="text" w:hAnchor="text" w:xAlign="center" w:y="1"/>
              <w:shd w:val="clear" w:color="auto" w:fill="auto"/>
              <w:spacing w:line="210" w:lineRule="exact"/>
              <w:ind w:left="760" w:firstLine="0"/>
              <w:jc w:val="left"/>
            </w:pPr>
            <w:r>
              <w:rPr>
                <w:rStyle w:val="31"/>
              </w:rPr>
              <w:t>Оценка</w:t>
            </w:r>
          </w:p>
        </w:tc>
      </w:tr>
    </w:tbl>
    <w:p w:rsidR="00BD4EA0" w:rsidRDefault="00BD4EA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3245"/>
        <w:gridCol w:w="2683"/>
        <w:gridCol w:w="2693"/>
      </w:tblGrid>
      <w:tr w:rsidR="00BD4EA0">
        <w:trPr>
          <w:trHeight w:hRule="exact" w:val="27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BD4EA0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BD4EA0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25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31"/>
              </w:rPr>
              <w:t>объективности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EA0" w:rsidRDefault="00BD4EA0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D4EA0">
        <w:trPr>
          <w:trHeight w:hRule="exact" w:val="177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25" w:wrap="notBeside" w:vAnchor="text" w:hAnchor="text" w:xAlign="center" w:y="1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MSGothic95pt"/>
              </w:rPr>
              <w:t>1</w:t>
            </w:r>
            <w:r>
              <w:rPr>
                <w:rStyle w:val="MSGothic10pt"/>
              </w:rPr>
              <w:t>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25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31"/>
              </w:rPr>
              <w:t>Участие в качестве общественных наблюдателей в проведении оценочных процедур выступали родители обучающихся класса, который принимает участие в оценочной процедуре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25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31"/>
              </w:rPr>
              <w:t>уровень образовательной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25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31"/>
              </w:rPr>
              <w:t>минус 1 балл</w:t>
            </w:r>
          </w:p>
        </w:tc>
      </w:tr>
      <w:tr w:rsidR="00BD4EA0">
        <w:trPr>
          <w:trHeight w:hRule="exact" w:val="102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25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31"/>
              </w:rPr>
              <w:t>2.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25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31"/>
              </w:rPr>
              <w:t>Организатором проведения оценочной процедуры выступает учитель, ведущий данный предмет в классе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25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31"/>
              </w:rPr>
              <w:t>уровень образовательной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25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31"/>
              </w:rPr>
              <w:t>минус 1 балл</w:t>
            </w:r>
          </w:p>
        </w:tc>
      </w:tr>
      <w:tr w:rsidR="00BD4EA0">
        <w:trPr>
          <w:trHeight w:hRule="exact" w:val="102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25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31"/>
              </w:rPr>
              <w:t>3.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25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31"/>
              </w:rPr>
              <w:t>Проверка оценочной работы осуществляется учителем, ведущим данный предмет в классе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25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31"/>
              </w:rPr>
              <w:t>уровень образовательной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25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31"/>
              </w:rPr>
              <w:t>минус 2 балла</w:t>
            </w:r>
          </w:p>
        </w:tc>
      </w:tr>
      <w:tr w:rsidR="00BD4EA0">
        <w:trPr>
          <w:trHeight w:hRule="exact" w:val="152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25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31"/>
              </w:rPr>
              <w:t>4.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25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31"/>
              </w:rPr>
              <w:t>Непринятие мер и управленческих решений в отношении лиц, допустивших необъективное проведение оценочных процедур и их оценки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25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31"/>
              </w:rPr>
              <w:t>муниципальный уровень образовательной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25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31"/>
              </w:rPr>
              <w:t>минус 2 балла</w:t>
            </w:r>
          </w:p>
        </w:tc>
      </w:tr>
      <w:tr w:rsidR="00BD4EA0">
        <w:trPr>
          <w:trHeight w:hRule="exact" w:val="155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25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31"/>
              </w:rPr>
              <w:t>5.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25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31"/>
              </w:rPr>
              <w:t>Наличие выпускников общеобразовательных организаций, получивших «За особые успехи в обучении» и имеющие низкие результаты ЕГЭ по предметам по выбору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25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31"/>
              </w:rPr>
              <w:t>уровень образовательной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25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31"/>
              </w:rPr>
              <w:t>минус 2 балла</w:t>
            </w:r>
          </w:p>
        </w:tc>
      </w:tr>
    </w:tbl>
    <w:p w:rsidR="00BD4EA0" w:rsidRDefault="00BD4EA0">
      <w:pPr>
        <w:rPr>
          <w:sz w:val="2"/>
          <w:szCs w:val="2"/>
        </w:rPr>
      </w:pPr>
    </w:p>
    <w:p w:rsidR="00BD4EA0" w:rsidRDefault="00C02D53">
      <w:pPr>
        <w:pStyle w:val="4"/>
        <w:shd w:val="clear" w:color="auto" w:fill="auto"/>
        <w:spacing w:before="249" w:after="245"/>
        <w:ind w:left="140" w:right="120" w:firstLine="0"/>
        <w:jc w:val="both"/>
      </w:pPr>
      <w:r>
        <w:t>Максимальное количество баллов по показателям для уровня образовательной организации составляет 16 баллов, для муниципального уровня 17 баллов. Допустимое количество баллов для обеспечения объективности проведения оценочных процедур составляет 8 баллов, при условии отсутствия выявленных показателей необъективнссти проведения процедур оценки качества образования. Образовательная организация считается вошедшей в «зону риска» по обеспечению объективности проведения оценочных процедур, если по результатам мониторинга показателей набрано менее 8 баллов и (или) выявленных показателей необъективности проведения процедур оценки качества образования в количестве «минус 3» балла.</w:t>
      </w:r>
    </w:p>
    <w:p w:rsidR="00BD4EA0" w:rsidRDefault="00C02D53">
      <w:pPr>
        <w:pStyle w:val="a8"/>
        <w:framePr w:w="9120" w:wrap="notBeside" w:vAnchor="text" w:hAnchor="text" w:xAlign="center" w:y="1"/>
        <w:shd w:val="clear" w:color="auto" w:fill="auto"/>
        <w:spacing w:line="210" w:lineRule="exact"/>
        <w:jc w:val="left"/>
      </w:pPr>
      <w:r>
        <w:t>2.2. Показатели объективности проведения Всероссийской олимпиады школьников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3250"/>
        <w:gridCol w:w="2683"/>
        <w:gridCol w:w="2688"/>
      </w:tblGrid>
      <w:tr w:rsidR="00BD4EA0">
        <w:trPr>
          <w:trHeight w:hRule="exact" w:val="53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20" w:wrap="notBeside" w:vAnchor="text" w:hAnchor="text" w:xAlign="center" w:y="1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31"/>
              </w:rPr>
              <w:t>№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20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31"/>
              </w:rPr>
              <w:t>Показатель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20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31"/>
              </w:rPr>
              <w:t>Уровень обеспечения объективности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20" w:wrap="notBeside" w:vAnchor="text" w:hAnchor="text" w:xAlign="center" w:y="1"/>
              <w:shd w:val="clear" w:color="auto" w:fill="auto"/>
              <w:spacing w:line="210" w:lineRule="exact"/>
              <w:ind w:left="780" w:firstLine="0"/>
              <w:jc w:val="left"/>
            </w:pPr>
            <w:r>
              <w:rPr>
                <w:rStyle w:val="31"/>
              </w:rPr>
              <w:t>Оценка</w:t>
            </w:r>
          </w:p>
        </w:tc>
      </w:tr>
      <w:tr w:rsidR="00BD4EA0">
        <w:trPr>
          <w:trHeight w:hRule="exact" w:val="51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20" w:wrap="notBeside" w:vAnchor="text" w:hAnchor="text" w:xAlign="center" w:y="1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31"/>
              </w:rPr>
              <w:t>1.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20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31"/>
              </w:rPr>
              <w:t>Наличие утвержденного регламента проведения ВОШ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20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31"/>
              </w:rPr>
              <w:t>муниципальный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20" w:wrap="notBeside" w:vAnchor="text" w:hAnchor="text" w:xAlign="center" w:y="1"/>
              <w:shd w:val="clear" w:color="auto" w:fill="auto"/>
              <w:spacing w:line="259" w:lineRule="exact"/>
              <w:ind w:left="780" w:firstLine="0"/>
              <w:jc w:val="left"/>
            </w:pPr>
            <w:r>
              <w:rPr>
                <w:rStyle w:val="31"/>
              </w:rPr>
              <w:t>да - 1 балл, нет - 0 баллов</w:t>
            </w:r>
          </w:p>
        </w:tc>
      </w:tr>
      <w:tr w:rsidR="00BD4EA0">
        <w:trPr>
          <w:trHeight w:hRule="exact" w:val="1267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20" w:wrap="notBeside" w:vAnchor="text" w:hAnchor="text" w:xAlign="center" w:y="1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31"/>
              </w:rPr>
              <w:t>2.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20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31"/>
              </w:rPr>
              <w:t>Наличие инструктивных материалов для участников и всех категорий специалистов, привлекаемых к проведению ВОШ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20" w:wrap="notBeside" w:vAnchor="text" w:hAnchor="text" w:xAlign="center" w:y="1"/>
              <w:shd w:val="clear" w:color="auto" w:fill="auto"/>
              <w:spacing w:line="245" w:lineRule="exact"/>
              <w:ind w:firstLine="0"/>
            </w:pPr>
            <w:r>
              <w:rPr>
                <w:rStyle w:val="31"/>
              </w:rPr>
              <w:t>муниципальный уровень образовательной организации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20" w:wrap="notBeside" w:vAnchor="text" w:hAnchor="text" w:xAlign="center" w:y="1"/>
              <w:shd w:val="clear" w:color="auto" w:fill="auto"/>
              <w:spacing w:line="250" w:lineRule="exact"/>
              <w:ind w:left="780" w:firstLine="0"/>
              <w:jc w:val="left"/>
            </w:pPr>
            <w:r>
              <w:rPr>
                <w:rStyle w:val="31"/>
              </w:rPr>
              <w:t>да - 1 балл, нет - 0 баллов</w:t>
            </w:r>
          </w:p>
        </w:tc>
      </w:tr>
      <w:tr w:rsidR="00BD4EA0">
        <w:trPr>
          <w:trHeight w:hRule="exact" w:val="10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20" w:wrap="notBeside" w:vAnchor="text" w:hAnchor="text" w:xAlign="center" w:y="1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31"/>
              </w:rPr>
              <w:t>3.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20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31"/>
              </w:rPr>
              <w:t xml:space="preserve">Наличие распорядительного акта о сроках и о назначении ответственных </w:t>
            </w:r>
            <w:r w:rsidR="004B2EE0">
              <w:rPr>
                <w:rStyle w:val="31"/>
              </w:rPr>
              <w:t>за организацию и объективное про</w:t>
            </w:r>
            <w:r>
              <w:rPr>
                <w:rStyle w:val="31"/>
              </w:rPr>
              <w:t>ведение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20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31"/>
              </w:rPr>
              <w:t>муниципальный уровень образовательной организации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20" w:wrap="notBeside" w:vAnchor="text" w:hAnchor="text" w:xAlign="center" w:y="1"/>
              <w:shd w:val="clear" w:color="auto" w:fill="auto"/>
              <w:spacing w:line="254" w:lineRule="exact"/>
              <w:ind w:left="780" w:firstLine="0"/>
              <w:jc w:val="left"/>
            </w:pPr>
            <w:r>
              <w:rPr>
                <w:rStyle w:val="31"/>
              </w:rPr>
              <w:t>да - 1 балл, нет - 0 баллов</w:t>
            </w:r>
          </w:p>
        </w:tc>
      </w:tr>
    </w:tbl>
    <w:p w:rsidR="00BD4EA0" w:rsidRDefault="00BD4EA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3250"/>
        <w:gridCol w:w="2683"/>
        <w:gridCol w:w="2707"/>
      </w:tblGrid>
      <w:tr w:rsidR="00BD4EA0">
        <w:trPr>
          <w:trHeight w:hRule="exact" w:val="533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BD4EA0">
            <w:pPr>
              <w:framePr w:w="9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54" w:wrap="notBeside" w:vAnchor="text" w:hAnchor="text" w:xAlign="center" w:y="1"/>
              <w:shd w:val="clear" w:color="auto" w:fill="auto"/>
              <w:spacing w:line="259" w:lineRule="exact"/>
              <w:ind w:firstLine="0"/>
              <w:jc w:val="both"/>
            </w:pPr>
            <w:r>
              <w:rPr>
                <w:rStyle w:val="31"/>
              </w:rPr>
              <w:t>ВОШ, в т.ч. за информационную безопасность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BD4EA0">
            <w:pPr>
              <w:framePr w:w="9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EA0" w:rsidRDefault="00BD4EA0">
            <w:pPr>
              <w:framePr w:w="91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D4EA0">
        <w:trPr>
          <w:trHeight w:hRule="exact" w:val="773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54" w:wrap="notBeside" w:vAnchor="text" w:hAnchor="text" w:xAlign="center" w:y="1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31"/>
              </w:rPr>
              <w:t>4.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54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31"/>
              </w:rPr>
              <w:t>Участие общественных/ независимых наблюдателей в проведении ВОШ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54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31"/>
              </w:rPr>
              <w:t>муниципальный уровень образовательной организации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54" w:wrap="notBeside" w:vAnchor="text" w:hAnchor="text" w:xAlign="center" w:y="1"/>
              <w:shd w:val="clear" w:color="auto" w:fill="auto"/>
              <w:spacing w:line="254" w:lineRule="exact"/>
              <w:ind w:left="740" w:firstLine="0"/>
              <w:jc w:val="left"/>
            </w:pPr>
            <w:r>
              <w:rPr>
                <w:rStyle w:val="31"/>
              </w:rPr>
              <w:t>да - 1 балл, нет - 0 баллов</w:t>
            </w:r>
          </w:p>
        </w:tc>
      </w:tr>
      <w:tr w:rsidR="00BD4EA0">
        <w:trPr>
          <w:trHeight w:hRule="exact" w:val="126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54" w:wrap="notBeside" w:vAnchor="text" w:hAnchor="text" w:xAlign="center" w:y="1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31"/>
              </w:rPr>
              <w:t>5.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54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31"/>
              </w:rPr>
              <w:t>Принятие мер по предотвращению или урегулированию конфликта интересов при организации и проведении ВОШ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54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31"/>
              </w:rPr>
              <w:t>муниципальный уровень образовательной организации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54" w:wrap="notBeside" w:vAnchor="text" w:hAnchor="text" w:xAlign="center" w:y="1"/>
              <w:shd w:val="clear" w:color="auto" w:fill="auto"/>
              <w:spacing w:line="245" w:lineRule="exact"/>
              <w:ind w:left="740" w:firstLine="0"/>
              <w:jc w:val="left"/>
            </w:pPr>
            <w:r>
              <w:rPr>
                <w:rStyle w:val="31"/>
              </w:rPr>
              <w:t>да - 1 балл, нет - 0 баллов</w:t>
            </w:r>
          </w:p>
        </w:tc>
      </w:tr>
      <w:tr w:rsidR="00BD4EA0">
        <w:trPr>
          <w:trHeight w:hRule="exact" w:val="773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54" w:wrap="notBeside" w:vAnchor="text" w:hAnchor="text" w:xAlign="center" w:y="1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31"/>
              </w:rPr>
              <w:t>6.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54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31"/>
              </w:rPr>
              <w:t>Наличие анализа объективности проведения и оценки результатов ВОШ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54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31"/>
              </w:rPr>
              <w:t>муниципальный уровень образовательной организации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54" w:wrap="notBeside" w:vAnchor="text" w:hAnchor="text" w:xAlign="center" w:y="1"/>
              <w:shd w:val="clear" w:color="auto" w:fill="auto"/>
              <w:spacing w:line="254" w:lineRule="exact"/>
              <w:ind w:left="740" w:firstLine="0"/>
              <w:jc w:val="left"/>
            </w:pPr>
            <w:r>
              <w:rPr>
                <w:rStyle w:val="31"/>
              </w:rPr>
              <w:t>да - 1 балл, нет - 0 баллов</w:t>
            </w:r>
          </w:p>
        </w:tc>
      </w:tr>
      <w:tr w:rsidR="00BD4EA0">
        <w:trPr>
          <w:trHeight w:hRule="exact" w:val="127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54" w:wrap="notBeside" w:vAnchor="text" w:hAnchor="text" w:xAlign="center" w:y="1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31"/>
              </w:rPr>
              <w:t>7.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54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31"/>
              </w:rPr>
              <w:t>Принятие , мер и управленческих решений в отношении лиц, допустивших необъективное проведение ВОШ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54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31"/>
              </w:rPr>
              <w:t>муниципальный уровень образовательной организации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54" w:wrap="notBeside" w:vAnchor="text" w:hAnchor="text" w:xAlign="center" w:y="1"/>
              <w:shd w:val="clear" w:color="auto" w:fill="auto"/>
              <w:spacing w:line="250" w:lineRule="exact"/>
              <w:ind w:left="740" w:firstLine="0"/>
              <w:jc w:val="left"/>
            </w:pPr>
            <w:r>
              <w:rPr>
                <w:rStyle w:val="31"/>
              </w:rPr>
              <w:t>да - 1 балл, нет - 0 баллов</w:t>
            </w:r>
          </w:p>
        </w:tc>
      </w:tr>
      <w:tr w:rsidR="00BD4EA0">
        <w:trPr>
          <w:trHeight w:hRule="exact" w:val="763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54" w:wrap="notBeside" w:vAnchor="text" w:hAnchor="text" w:xAlign="center" w:y="1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31"/>
              </w:rPr>
              <w:t>8.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54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31"/>
              </w:rPr>
              <w:t>Наличие информации о проведении ВОШ на официальных сайтах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54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31"/>
              </w:rPr>
              <w:t>муниципальный уровень образовательной организации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54" w:wrap="notBeside" w:vAnchor="text" w:hAnchor="text" w:xAlign="center" w:y="1"/>
              <w:shd w:val="clear" w:color="auto" w:fill="auto"/>
              <w:spacing w:line="250" w:lineRule="exact"/>
              <w:ind w:left="740" w:firstLine="0"/>
              <w:jc w:val="left"/>
            </w:pPr>
            <w:r>
              <w:rPr>
                <w:rStyle w:val="31"/>
              </w:rPr>
              <w:t>да - 1 балл, нет - 0 баллов</w:t>
            </w:r>
          </w:p>
        </w:tc>
      </w:tr>
      <w:tr w:rsidR="00BD4EA0">
        <w:trPr>
          <w:trHeight w:hRule="exact" w:val="523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54" w:wrap="notBeside" w:vAnchor="text" w:hAnchor="text" w:xAlign="center" w:y="1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31"/>
              </w:rPr>
              <w:t>9.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54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31"/>
              </w:rPr>
              <w:t>Обеспечение прозрачности и открытости проведения ВОШ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54" w:wrap="notBeside" w:vAnchor="text" w:hAnchor="text" w:xAlign="center" w:y="1"/>
              <w:shd w:val="clear" w:color="auto" w:fill="auto"/>
              <w:spacing w:line="259" w:lineRule="exact"/>
              <w:ind w:firstLine="0"/>
            </w:pPr>
            <w:r>
              <w:rPr>
                <w:rStyle w:val="31"/>
              </w:rPr>
              <w:t>уровень образовательной организации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54" w:wrap="notBeside" w:vAnchor="text" w:hAnchor="text" w:xAlign="center" w:y="1"/>
              <w:shd w:val="clear" w:color="auto" w:fill="auto"/>
              <w:spacing w:line="259" w:lineRule="exact"/>
              <w:ind w:left="740" w:firstLine="0"/>
              <w:jc w:val="left"/>
            </w:pPr>
            <w:r>
              <w:rPr>
                <w:rStyle w:val="31"/>
              </w:rPr>
              <w:t>да - 1 балл, нет - 0 баллов</w:t>
            </w:r>
          </w:p>
        </w:tc>
      </w:tr>
      <w:tr w:rsidR="00BD4EA0">
        <w:trPr>
          <w:trHeight w:hRule="exact" w:val="76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54" w:wrap="notBeside" w:vAnchor="text" w:hAnchor="text" w:xAlign="center" w:y="1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31"/>
              </w:rPr>
              <w:t>10.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54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31"/>
              </w:rPr>
              <w:t>Осуществление выборочной перепроверки работ обучающихся в рамках ВОШ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5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31"/>
              </w:rPr>
              <w:t>муниципальный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54" w:wrap="notBeside" w:vAnchor="text" w:hAnchor="text" w:xAlign="center" w:y="1"/>
              <w:shd w:val="clear" w:color="auto" w:fill="auto"/>
              <w:spacing w:line="254" w:lineRule="exact"/>
              <w:ind w:left="740" w:firstLine="0"/>
              <w:jc w:val="left"/>
            </w:pPr>
            <w:r>
              <w:rPr>
                <w:rStyle w:val="31"/>
              </w:rPr>
              <w:t>да - 1 балл, нет - 0 баллов</w:t>
            </w:r>
          </w:p>
        </w:tc>
      </w:tr>
      <w:tr w:rsidR="00BD4EA0">
        <w:trPr>
          <w:trHeight w:hRule="exact" w:val="126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54" w:wrap="notBeside" w:vAnchor="text" w:hAnchor="text" w:xAlign="center" w:y="1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MSGothic95pt1pt"/>
              </w:rPr>
              <w:t>11</w:t>
            </w:r>
            <w:r>
              <w:rPr>
                <w:rStyle w:val="Verdana85pt"/>
              </w:rPr>
              <w:t>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54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31"/>
              </w:rPr>
              <w:t>Наличие адресных рекомендаций для образовательных организаций по повышению объективности ВОШ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5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31"/>
              </w:rPr>
              <w:t>муниципальный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54" w:wrap="notBeside" w:vAnchor="text" w:hAnchor="text" w:xAlign="center" w:y="1"/>
              <w:shd w:val="clear" w:color="auto" w:fill="auto"/>
              <w:spacing w:line="250" w:lineRule="exact"/>
              <w:ind w:left="740" w:firstLine="0"/>
              <w:jc w:val="left"/>
            </w:pPr>
            <w:r>
              <w:rPr>
                <w:rStyle w:val="31"/>
              </w:rPr>
              <w:t>да - 1 балл, нет - 0 баллов</w:t>
            </w:r>
          </w:p>
        </w:tc>
      </w:tr>
      <w:tr w:rsidR="00BD4EA0">
        <w:trPr>
          <w:trHeight w:hRule="exact" w:val="523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54" w:wrap="notBeside" w:vAnchor="text" w:hAnchor="text" w:xAlign="center" w:y="1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31"/>
              </w:rPr>
              <w:t>12.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54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31"/>
              </w:rPr>
              <w:t>Организация выездов в пункты проведения ВОШ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54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31"/>
              </w:rPr>
              <w:t>уровень образовательной организации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54" w:wrap="notBeside" w:vAnchor="text" w:hAnchor="text" w:xAlign="center" w:y="1"/>
              <w:shd w:val="clear" w:color="auto" w:fill="auto"/>
              <w:spacing w:line="254" w:lineRule="exact"/>
              <w:ind w:left="740" w:firstLine="0"/>
              <w:jc w:val="left"/>
            </w:pPr>
            <w:r>
              <w:rPr>
                <w:rStyle w:val="31"/>
              </w:rPr>
              <w:t>да - 1 балл, нет - 0 баллов</w:t>
            </w:r>
          </w:p>
        </w:tc>
      </w:tr>
      <w:tr w:rsidR="00BD4EA0">
        <w:trPr>
          <w:trHeight w:hRule="exact" w:val="51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54" w:wrap="notBeside" w:vAnchor="text" w:hAnchor="text" w:xAlign="center" w:y="1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31"/>
              </w:rPr>
              <w:t>13.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54" w:wrap="notBeside" w:vAnchor="text" w:hAnchor="text" w:xAlign="center" w:y="1"/>
              <w:shd w:val="clear" w:color="auto" w:fill="auto"/>
              <w:spacing w:line="245" w:lineRule="exact"/>
              <w:ind w:firstLine="0"/>
              <w:jc w:val="both"/>
            </w:pPr>
            <w:r>
              <w:rPr>
                <w:rStyle w:val="31"/>
              </w:rPr>
              <w:t>Организация видеонаблюдения муниципального этапа ВОШ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5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31"/>
              </w:rPr>
              <w:t>муниципальный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54" w:wrap="notBeside" w:vAnchor="text" w:hAnchor="text" w:xAlign="center" w:y="1"/>
              <w:shd w:val="clear" w:color="auto" w:fill="auto"/>
              <w:spacing w:line="250" w:lineRule="exact"/>
              <w:ind w:left="740" w:firstLine="0"/>
              <w:jc w:val="left"/>
            </w:pPr>
            <w:r>
              <w:rPr>
                <w:rStyle w:val="31"/>
              </w:rPr>
              <w:t>да - 1 балл, нет - 0 баллов</w:t>
            </w:r>
          </w:p>
        </w:tc>
      </w:tr>
      <w:tr w:rsidR="00BD4EA0">
        <w:trPr>
          <w:trHeight w:hRule="exact" w:val="78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54" w:wrap="notBeside" w:vAnchor="text" w:hAnchor="text" w:xAlign="center" w:y="1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31"/>
              </w:rPr>
              <w:t>14.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54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31"/>
              </w:rPr>
              <w:t>Осуществление контроля соблюдения всех принятых регламентов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54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31"/>
              </w:rPr>
              <w:t>муниципальный уровень образовательной организации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54" w:wrap="notBeside" w:vAnchor="text" w:hAnchor="text" w:xAlign="center" w:y="1"/>
              <w:shd w:val="clear" w:color="auto" w:fill="auto"/>
              <w:spacing w:line="250" w:lineRule="exact"/>
              <w:ind w:left="740" w:firstLine="0"/>
              <w:jc w:val="left"/>
            </w:pPr>
            <w:r>
              <w:rPr>
                <w:rStyle w:val="31"/>
              </w:rPr>
              <w:t>да - 1 балл, нет - 0 баллов</w:t>
            </w:r>
          </w:p>
        </w:tc>
      </w:tr>
    </w:tbl>
    <w:p w:rsidR="00BD4EA0" w:rsidRDefault="00BD4EA0">
      <w:pPr>
        <w:spacing w:line="240" w:lineRule="exact"/>
        <w:rPr>
          <w:sz w:val="2"/>
          <w:szCs w:val="2"/>
        </w:rPr>
      </w:pPr>
    </w:p>
    <w:p w:rsidR="00BD4EA0" w:rsidRDefault="00C02D53">
      <w:pPr>
        <w:pStyle w:val="a8"/>
        <w:framePr w:w="9130" w:wrap="notBeside" w:vAnchor="text" w:hAnchor="text" w:xAlign="center" w:y="1"/>
        <w:shd w:val="clear" w:color="auto" w:fill="auto"/>
        <w:tabs>
          <w:tab w:val="left" w:leader="underscore" w:pos="643"/>
        </w:tabs>
      </w:pPr>
      <w:r>
        <w:t xml:space="preserve">Показатели необъективности проведения процедур </w:t>
      </w:r>
      <w:r>
        <w:tab/>
        <w:t>Всероссийской олимпиады школьников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3245"/>
        <w:gridCol w:w="2683"/>
        <w:gridCol w:w="2698"/>
      </w:tblGrid>
      <w:tr w:rsidR="00BD4EA0">
        <w:trPr>
          <w:trHeight w:hRule="exact" w:val="53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30" w:wrap="notBeside" w:vAnchor="text" w:hAnchor="text" w:xAlign="center" w:y="1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31"/>
              </w:rPr>
              <w:t>№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30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31"/>
              </w:rPr>
              <w:t>Показатель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30" w:wrap="notBeside" w:vAnchor="text" w:hAnchor="text" w:xAlign="center" w:y="1"/>
              <w:shd w:val="clear" w:color="auto" w:fill="auto"/>
              <w:spacing w:line="259" w:lineRule="exact"/>
              <w:ind w:firstLine="0"/>
            </w:pPr>
            <w:r>
              <w:rPr>
                <w:rStyle w:val="31"/>
              </w:rPr>
              <w:t>Уровень обеспечения объективности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30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31"/>
              </w:rPr>
              <w:t>Оценка</w:t>
            </w:r>
          </w:p>
        </w:tc>
      </w:tr>
      <w:tr w:rsidR="00BD4EA0">
        <w:trPr>
          <w:trHeight w:hRule="exact" w:val="127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30" w:wrap="notBeside" w:vAnchor="text" w:hAnchor="text" w:xAlign="center" w:y="1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31"/>
              </w:rPr>
              <w:t>1.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30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31"/>
              </w:rPr>
              <w:t>Участие в качестве общественных наблюдателей в проведении ВОШ выступали родители участников олимпиады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30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31"/>
              </w:rPr>
              <w:t>уровень образовательной организации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30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31"/>
              </w:rPr>
              <w:t>минус 1 балл</w:t>
            </w:r>
          </w:p>
        </w:tc>
      </w:tr>
      <w:tr w:rsidR="00BD4EA0">
        <w:trPr>
          <w:trHeight w:hRule="exact" w:val="76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30" w:wrap="notBeside" w:vAnchor="text" w:hAnchor="text" w:xAlign="center" w:y="1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31"/>
              </w:rPr>
              <w:t>2.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30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31"/>
              </w:rPr>
              <w:t>Организатором проведения ВОШ выступает учитель участника олимпиады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30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31"/>
              </w:rPr>
              <w:t>уровень образовательной организации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30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31"/>
              </w:rPr>
              <w:t>минус 1 балл</w:t>
            </w:r>
          </w:p>
        </w:tc>
      </w:tr>
      <w:tr w:rsidR="00BD4EA0">
        <w:trPr>
          <w:trHeight w:hRule="exact" w:val="77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30" w:wrap="notBeside" w:vAnchor="text" w:hAnchor="text" w:xAlign="center" w:y="1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31"/>
              </w:rPr>
              <w:t>3.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30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31"/>
              </w:rPr>
              <w:t>Проверка олимпиадной работы осуществляется учителем участника олимпиады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30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31"/>
              </w:rPr>
              <w:t>уровень образовательной организации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30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31"/>
              </w:rPr>
              <w:t>минус 2 балла</w:t>
            </w:r>
          </w:p>
        </w:tc>
      </w:tr>
      <w:tr w:rsidR="00BD4EA0">
        <w:trPr>
          <w:trHeight w:hRule="exact" w:val="54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30" w:wrap="notBeside" w:vAnchor="text" w:hAnchor="text" w:xAlign="center" w:y="1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31"/>
              </w:rPr>
              <w:t>4.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30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31"/>
              </w:rPr>
              <w:t>Непринятие мер и управленческих решений 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30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31"/>
              </w:rPr>
              <w:t>муниципальный уровень образовательной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30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31"/>
              </w:rPr>
              <w:t>минус 2 балла</w:t>
            </w:r>
          </w:p>
        </w:tc>
      </w:tr>
    </w:tbl>
    <w:p w:rsidR="00BD4EA0" w:rsidRDefault="00BD4EA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3250"/>
        <w:gridCol w:w="2683"/>
        <w:gridCol w:w="2693"/>
      </w:tblGrid>
      <w:tr w:rsidR="00BD4EA0">
        <w:trPr>
          <w:trHeight w:hRule="exact" w:val="78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BD4EA0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20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31"/>
              </w:rPr>
              <w:t>отношении лиц, допустивших необъективное проведение ВОШ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20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31"/>
              </w:rPr>
              <w:t>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EA0" w:rsidRDefault="00BD4EA0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D4EA0">
        <w:trPr>
          <w:trHeight w:hRule="exact" w:val="1531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20" w:wrap="notBeside" w:vAnchor="text" w:hAnchor="text" w:xAlign="center" w:y="1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31"/>
              </w:rPr>
              <w:t>5.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20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31"/>
              </w:rPr>
              <w:t>Наличие победителей и призеров муниципального уровня набравшие менее 30% от максимально возможного количества баллов на региональном уровне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20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31"/>
              </w:rPr>
              <w:t>уровень образовательной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EA0" w:rsidRDefault="00C02D53">
            <w:pPr>
              <w:pStyle w:val="4"/>
              <w:framePr w:w="9120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31"/>
              </w:rPr>
              <w:t>минус 2 балла</w:t>
            </w:r>
          </w:p>
        </w:tc>
      </w:tr>
    </w:tbl>
    <w:p w:rsidR="00BD4EA0" w:rsidRDefault="00BD4EA0">
      <w:pPr>
        <w:rPr>
          <w:sz w:val="2"/>
          <w:szCs w:val="2"/>
        </w:rPr>
      </w:pPr>
    </w:p>
    <w:p w:rsidR="00BD4EA0" w:rsidRDefault="00C02D53">
      <w:pPr>
        <w:pStyle w:val="4"/>
        <w:shd w:val="clear" w:color="auto" w:fill="auto"/>
        <w:spacing w:before="194" w:after="244"/>
        <w:ind w:left="100" w:right="140" w:firstLine="300"/>
        <w:jc w:val="both"/>
      </w:pPr>
      <w:r>
        <w:t>Максимальное количество баллов по показателям для уровня образовательной организации составляет 10 баллов, для муниципального уровня 12 баллов. Допустимое количество баллов для обеспечения объективности проведения оценочных процедур составляет 6 баллов, при условии отсутствия выявленных показателей необъективности проведения ВОШ.</w:t>
      </w:r>
    </w:p>
    <w:p w:rsidR="00BD4EA0" w:rsidRDefault="00C02D53">
      <w:pPr>
        <w:pStyle w:val="4"/>
        <w:shd w:val="clear" w:color="auto" w:fill="auto"/>
        <w:spacing w:after="236" w:line="269" w:lineRule="exact"/>
        <w:ind w:right="60" w:firstLine="0"/>
      </w:pPr>
      <w:r>
        <w:t>2.3 Описание методов сбора информации по объективному проведению процедур оценки качества образования и олимпиад школьников</w:t>
      </w:r>
    </w:p>
    <w:p w:rsidR="00BD4EA0" w:rsidRDefault="00C02D53">
      <w:pPr>
        <w:pStyle w:val="4"/>
        <w:shd w:val="clear" w:color="auto" w:fill="auto"/>
        <w:ind w:left="100" w:right="140" w:firstLine="300"/>
        <w:jc w:val="both"/>
      </w:pPr>
      <w:r>
        <w:t>Для сбора информации по объективному проведению оценочных процедур используются следующие методы сбора информации:</w:t>
      </w:r>
    </w:p>
    <w:p w:rsidR="00BD4EA0" w:rsidRDefault="00C02D53">
      <w:pPr>
        <w:pStyle w:val="4"/>
        <w:numPr>
          <w:ilvl w:val="0"/>
          <w:numId w:val="2"/>
        </w:numPr>
        <w:shd w:val="clear" w:color="auto" w:fill="auto"/>
        <w:tabs>
          <w:tab w:val="left" w:pos="590"/>
        </w:tabs>
        <w:ind w:left="100" w:right="140" w:firstLine="300"/>
        <w:jc w:val="both"/>
      </w:pPr>
      <w:r>
        <w:t>Наблюдение. При использовании наблюдения как метода сбора информации, невозможно получить всю достоверную информацию в связи с тем. что абсолютный охват методом наблюдения невозможен.</w:t>
      </w:r>
    </w:p>
    <w:p w:rsidR="00BD4EA0" w:rsidRDefault="00C02D53">
      <w:pPr>
        <w:pStyle w:val="4"/>
        <w:numPr>
          <w:ilvl w:val="0"/>
          <w:numId w:val="2"/>
        </w:numPr>
        <w:shd w:val="clear" w:color="auto" w:fill="auto"/>
        <w:tabs>
          <w:tab w:val="left" w:pos="590"/>
        </w:tabs>
        <w:ind w:left="100" w:right="140" w:firstLine="300"/>
        <w:jc w:val="both"/>
      </w:pPr>
      <w:r>
        <w:t>Анализ документов. Анализ документов представляет собой систематическое изучение документов, направленное на получение необходимой информации. В процессе анализа документов получаем представление об этапах их применения.</w:t>
      </w:r>
    </w:p>
    <w:p w:rsidR="00BD4EA0" w:rsidRDefault="00C02D53">
      <w:pPr>
        <w:pStyle w:val="4"/>
        <w:shd w:val="clear" w:color="auto" w:fill="auto"/>
        <w:ind w:left="100" w:right="140" w:firstLine="300"/>
        <w:jc w:val="both"/>
      </w:pPr>
      <w:r>
        <w:t>Опрос. Опрос представляет собой ответно-вопросную ситуацию. Целью опроса является получение информации о фактах и событиях, получение информации о состоянии мнения участников оценочных процедур, олимпиад школьников. Данные опроса выражают только субъективное мнение опрошенных. При подготовке выводов, полученных в ходе опроса, необходимо сопоставление с данными, которые получены при использовании других методов сбора.</w:t>
      </w:r>
    </w:p>
    <w:p w:rsidR="00BD4EA0" w:rsidRDefault="00C02D53">
      <w:pPr>
        <w:pStyle w:val="4"/>
        <w:shd w:val="clear" w:color="auto" w:fill="auto"/>
        <w:spacing w:after="240"/>
        <w:ind w:left="100" w:right="140" w:firstLine="300"/>
        <w:jc w:val="both"/>
      </w:pPr>
      <w:r>
        <w:t>Анкетирование. Основным инструментом является анкета. Качество анкеты во многом определяет надежность, достоверность полученной информации о ходе проведения оценочных процедур.</w:t>
      </w:r>
    </w:p>
    <w:p w:rsidR="00BD4EA0" w:rsidRDefault="00C02D53">
      <w:pPr>
        <w:pStyle w:val="4"/>
        <w:numPr>
          <w:ilvl w:val="0"/>
          <w:numId w:val="3"/>
        </w:numPr>
        <w:shd w:val="clear" w:color="auto" w:fill="auto"/>
        <w:tabs>
          <w:tab w:val="left" w:pos="235"/>
        </w:tabs>
        <w:ind w:right="60" w:firstLine="0"/>
      </w:pPr>
      <w:r>
        <w:t>Мониторинг</w:t>
      </w:r>
    </w:p>
    <w:p w:rsidR="00BD4EA0" w:rsidRDefault="00C02D53">
      <w:pPr>
        <w:pStyle w:val="4"/>
        <w:shd w:val="clear" w:color="auto" w:fill="auto"/>
        <w:ind w:left="100" w:right="140" w:firstLine="300"/>
        <w:jc w:val="both"/>
      </w:pPr>
      <w:r>
        <w:t>По разработанным показателям ежегодно проводится мониторинг. Мониторинг объективности проведения оценочных процедур оценки качества образования проводится на муниципальном уровне, на уровне образовательной организации в соответствии с утвержденным пунктом 2 настоящего документа показателей после завершения процедуры оценки качества образования, в том числе всероссийской олимпиады школьников.</w:t>
      </w:r>
    </w:p>
    <w:p w:rsidR="00BD4EA0" w:rsidRDefault="00C02D53">
      <w:pPr>
        <w:pStyle w:val="4"/>
        <w:shd w:val="clear" w:color="auto" w:fill="auto"/>
        <w:ind w:left="100" w:right="140" w:firstLine="300"/>
        <w:jc w:val="both"/>
      </w:pPr>
      <w:r>
        <w:t>При осуществлении мониторинга с использованием метода «Анализ документов» будут изучаться документы и материалы не только представленные, но и размещенные на официальных сайтах образовательных организаций.</w:t>
      </w:r>
    </w:p>
    <w:p w:rsidR="00BD4EA0" w:rsidRDefault="00C02D53">
      <w:pPr>
        <w:pStyle w:val="4"/>
        <w:shd w:val="clear" w:color="auto" w:fill="auto"/>
        <w:ind w:left="100" w:right="140" w:firstLine="300"/>
        <w:jc w:val="both"/>
      </w:pPr>
      <w:r>
        <w:t>Сроки мониторинга определяются исходя из сроков проведения оценочных процедур, олимпиады школьников.</w:t>
      </w:r>
    </w:p>
    <w:p w:rsidR="00BD4EA0" w:rsidRDefault="00C02D53">
      <w:pPr>
        <w:pStyle w:val="4"/>
        <w:shd w:val="clear" w:color="auto" w:fill="auto"/>
        <w:ind w:left="100" w:right="140" w:firstLine="300"/>
        <w:jc w:val="both"/>
      </w:pPr>
      <w:r>
        <w:t>Результаты мониторинга подлежат обсуждению на совещаниях с руководителями образовательных организаций, специалистами МКУ «Вилюйское У У О», также подлежат размещению на сайтах МКУ «Вилюйское УУО», образовательных организаций.</w:t>
      </w:r>
    </w:p>
    <w:p w:rsidR="00BD4EA0" w:rsidRDefault="00C02D53">
      <w:pPr>
        <w:pStyle w:val="4"/>
        <w:numPr>
          <w:ilvl w:val="0"/>
          <w:numId w:val="3"/>
        </w:numPr>
        <w:shd w:val="clear" w:color="auto" w:fill="auto"/>
        <w:tabs>
          <w:tab w:val="left" w:pos="3055"/>
        </w:tabs>
        <w:ind w:left="2820" w:firstLine="0"/>
        <w:jc w:val="left"/>
      </w:pPr>
      <w:r>
        <w:t>Анализ, адресные рекомендации</w:t>
      </w:r>
    </w:p>
    <w:p w:rsidR="00BD4EA0" w:rsidRDefault="00C02D53">
      <w:pPr>
        <w:pStyle w:val="4"/>
        <w:shd w:val="clear" w:color="auto" w:fill="auto"/>
        <w:ind w:left="20" w:right="40" w:firstLine="280"/>
        <w:jc w:val="both"/>
      </w:pPr>
      <w:r>
        <w:t>По итогам мониторинга проводится анализ результатов показателей. Анализ результатов мониторинга показателей осуществляется:</w:t>
      </w:r>
    </w:p>
    <w:p w:rsidR="00BD4EA0" w:rsidRDefault="00C02D53">
      <w:pPr>
        <w:pStyle w:val="4"/>
        <w:numPr>
          <w:ilvl w:val="0"/>
          <w:numId w:val="2"/>
        </w:numPr>
        <w:shd w:val="clear" w:color="auto" w:fill="auto"/>
        <w:tabs>
          <w:tab w:val="left" w:pos="586"/>
        </w:tabs>
        <w:ind w:left="20" w:right="40" w:firstLine="280"/>
        <w:jc w:val="both"/>
      </w:pPr>
      <w:r>
        <w:t>по объективности проведения процедур оценки качества образования в образовательных организациях;</w:t>
      </w:r>
    </w:p>
    <w:p w:rsidR="00BD4EA0" w:rsidRDefault="00C02D53">
      <w:pPr>
        <w:pStyle w:val="4"/>
        <w:numPr>
          <w:ilvl w:val="0"/>
          <w:numId w:val="2"/>
        </w:numPr>
        <w:shd w:val="clear" w:color="auto" w:fill="auto"/>
        <w:tabs>
          <w:tab w:val="left" w:pos="601"/>
        </w:tabs>
        <w:ind w:left="20" w:right="40" w:firstLine="280"/>
        <w:jc w:val="both"/>
      </w:pPr>
      <w:r>
        <w:t>по объективности проведения всероссийской олимпиады школьников в образовательных организациях.</w:t>
      </w:r>
    </w:p>
    <w:p w:rsidR="00BD4EA0" w:rsidRDefault="00C02D53">
      <w:pPr>
        <w:pStyle w:val="4"/>
        <w:shd w:val="clear" w:color="auto" w:fill="auto"/>
        <w:ind w:left="20" w:right="40" w:firstLine="280"/>
        <w:jc w:val="both"/>
      </w:pPr>
      <w:r>
        <w:t>Анализ результатов мониторинга в соответствии с утвержденными пунктом 2 настоящего документа показателей подлежат размещению на официальном сайте МКУ «Вилюйское УУО».</w:t>
      </w:r>
    </w:p>
    <w:p w:rsidR="00BD4EA0" w:rsidRDefault="00C02D53">
      <w:pPr>
        <w:pStyle w:val="4"/>
        <w:shd w:val="clear" w:color="auto" w:fill="auto"/>
        <w:spacing w:after="240"/>
        <w:ind w:left="20" w:right="40" w:firstLine="280"/>
        <w:jc w:val="both"/>
      </w:pPr>
      <w:r>
        <w:t>Адресные рекомендации по выявленным проблемам для образовательных организаций разрабатываются специалистами МКУ «Вилюйское УУО» в срок, не превышающий * 10 рабочих дней с момента получения анализа результатов мониторинга.</w:t>
      </w:r>
    </w:p>
    <w:p w:rsidR="00BD4EA0" w:rsidRDefault="00C02D53">
      <w:pPr>
        <w:pStyle w:val="4"/>
        <w:numPr>
          <w:ilvl w:val="0"/>
          <w:numId w:val="3"/>
        </w:numPr>
        <w:shd w:val="clear" w:color="auto" w:fill="auto"/>
        <w:tabs>
          <w:tab w:val="left" w:pos="230"/>
        </w:tabs>
        <w:ind w:right="180" w:firstLine="0"/>
      </w:pPr>
      <w:r>
        <w:lastRenderedPageBreak/>
        <w:t>Меры и управленческие решения</w:t>
      </w:r>
    </w:p>
    <w:p w:rsidR="00BD4EA0" w:rsidRDefault="00C02D53">
      <w:pPr>
        <w:pStyle w:val="4"/>
        <w:shd w:val="clear" w:color="auto" w:fill="auto"/>
        <w:ind w:left="20" w:right="40" w:firstLine="280"/>
        <w:jc w:val="both"/>
      </w:pPr>
      <w:r>
        <w:t>Для повышения объективности проведения оценочных процедур и оценки образовательных результатов планируется организовать комплексные мероприятия по трем направлениям:</w:t>
      </w:r>
    </w:p>
    <w:p w:rsidR="00BD4EA0" w:rsidRDefault="00C02D53">
      <w:pPr>
        <w:pStyle w:val="4"/>
        <w:numPr>
          <w:ilvl w:val="0"/>
          <w:numId w:val="2"/>
        </w:numPr>
        <w:shd w:val="clear" w:color="auto" w:fill="auto"/>
        <w:tabs>
          <w:tab w:val="left" w:pos="610"/>
        </w:tabs>
        <w:ind w:left="20" w:right="40" w:firstLine="280"/>
        <w:jc w:val="both"/>
      </w:pPr>
      <w:r>
        <w:t>обеспечение объективности проведения оценочных процедур и оценки образовательных результатов в рамках конкретной оценочной процедуры в образовательных организациях;</w:t>
      </w:r>
    </w:p>
    <w:p w:rsidR="00BD4EA0" w:rsidRDefault="00C02D53">
      <w:pPr>
        <w:pStyle w:val="4"/>
        <w:numPr>
          <w:ilvl w:val="0"/>
          <w:numId w:val="2"/>
        </w:numPr>
        <w:shd w:val="clear" w:color="auto" w:fill="auto"/>
        <w:tabs>
          <w:tab w:val="left" w:pos="447"/>
        </w:tabs>
        <w:ind w:left="20" w:right="40" w:firstLine="280"/>
        <w:jc w:val="both"/>
      </w:pPr>
      <w:r>
        <w:t>формирование у участников образовательных отношений позитивного отношения к объективной оценке образовательных результатов;</w:t>
      </w:r>
    </w:p>
    <w:p w:rsidR="00BD4EA0" w:rsidRDefault="00C02D53">
      <w:pPr>
        <w:pStyle w:val="4"/>
        <w:numPr>
          <w:ilvl w:val="0"/>
          <w:numId w:val="2"/>
        </w:numPr>
        <w:shd w:val="clear" w:color="auto" w:fill="auto"/>
        <w:tabs>
          <w:tab w:val="left" w:pos="577"/>
        </w:tabs>
        <w:ind w:left="20" w:right="40" w:firstLine="280"/>
        <w:jc w:val="both"/>
      </w:pPr>
      <w:r>
        <w:t>выявление образовательных организаций с признаками необъективности проведения процедур оценки качества образования и профилактическая работа с выявленными образовательными организациями.</w:t>
      </w:r>
    </w:p>
    <w:p w:rsidR="00BD4EA0" w:rsidRDefault="00C02D53">
      <w:pPr>
        <w:pStyle w:val="4"/>
        <w:shd w:val="clear" w:color="auto" w:fill="auto"/>
        <w:ind w:left="20" w:right="40" w:firstLine="280"/>
        <w:jc w:val="both"/>
      </w:pPr>
      <w:r>
        <w:t>Данный подход обеспечивает последовательность проведения указанных мероприятий и определяет основные меры, на которых необходимо сосредоточиться для достижения поставленных целей.</w:t>
      </w:r>
    </w:p>
    <w:p w:rsidR="00BD4EA0" w:rsidRDefault="00C02D53">
      <w:pPr>
        <w:pStyle w:val="4"/>
        <w:shd w:val="clear" w:color="auto" w:fill="auto"/>
        <w:ind w:left="20" w:right="40" w:firstLine="280"/>
        <w:jc w:val="both"/>
      </w:pPr>
      <w:r>
        <w:t>Для обеспечения получения в рамках конкретной оценочной процедуры объективных результатов необходимо выполнение следующих условий:</w:t>
      </w:r>
    </w:p>
    <w:p w:rsidR="00BD4EA0" w:rsidRDefault="00C02D53">
      <w:pPr>
        <w:pStyle w:val="4"/>
        <w:numPr>
          <w:ilvl w:val="0"/>
          <w:numId w:val="4"/>
        </w:numPr>
        <w:shd w:val="clear" w:color="auto" w:fill="auto"/>
        <w:tabs>
          <w:tab w:val="left" w:pos="634"/>
        </w:tabs>
        <w:ind w:left="20" w:right="40" w:firstLine="280"/>
        <w:jc w:val="both"/>
      </w:pPr>
      <w:r>
        <w:t>Проведение мероприятий по обеспечению единых подходов к проведению оценочных процедур и оценке образовательных результатов:</w:t>
      </w:r>
    </w:p>
    <w:p w:rsidR="00BD4EA0" w:rsidRDefault="00C02D53">
      <w:pPr>
        <w:pStyle w:val="4"/>
        <w:numPr>
          <w:ilvl w:val="0"/>
          <w:numId w:val="2"/>
        </w:numPr>
        <w:shd w:val="clear" w:color="auto" w:fill="auto"/>
        <w:tabs>
          <w:tab w:val="left" w:pos="514"/>
        </w:tabs>
        <w:ind w:left="20" w:right="40" w:firstLine="280"/>
        <w:jc w:val="both"/>
      </w:pPr>
      <w:r>
        <w:t>подготовка лиц, привлекаемых к проведению оценочных процедур и оценке образовательных результатов на предмет освоения технологий проведения оценочных процедур, оценки образовательных результатов и обработки полученных материалов;</w:t>
      </w:r>
    </w:p>
    <w:p w:rsidR="00BD4EA0" w:rsidRDefault="00C02D53">
      <w:pPr>
        <w:pStyle w:val="4"/>
        <w:numPr>
          <w:ilvl w:val="0"/>
          <w:numId w:val="2"/>
        </w:numPr>
        <w:shd w:val="clear" w:color="auto" w:fill="auto"/>
        <w:tabs>
          <w:tab w:val="left" w:pos="514"/>
        </w:tabs>
        <w:ind w:left="20" w:right="40" w:firstLine="280"/>
        <w:jc w:val="both"/>
      </w:pPr>
      <w:r>
        <w:t>осуществление контроля за соблюдением установленных единых подходов к оценке образовательных результатов;</w:t>
      </w:r>
    </w:p>
    <w:p w:rsidR="00BD4EA0" w:rsidRDefault="00C02D53">
      <w:pPr>
        <w:pStyle w:val="4"/>
        <w:numPr>
          <w:ilvl w:val="0"/>
          <w:numId w:val="2"/>
        </w:numPr>
        <w:shd w:val="clear" w:color="auto" w:fill="auto"/>
        <w:tabs>
          <w:tab w:val="left" w:pos="434"/>
        </w:tabs>
        <w:ind w:left="20" w:firstLine="280"/>
        <w:jc w:val="both"/>
      </w:pPr>
      <w:r>
        <w:t>осуществление контроля за работой предметных комиссий в рамках ВПР. ВОШ;</w:t>
      </w:r>
    </w:p>
    <w:p w:rsidR="00BD4EA0" w:rsidRDefault="00C02D53">
      <w:pPr>
        <w:pStyle w:val="4"/>
        <w:numPr>
          <w:ilvl w:val="0"/>
          <w:numId w:val="2"/>
        </w:numPr>
        <w:shd w:val="clear" w:color="auto" w:fill="auto"/>
        <w:tabs>
          <w:tab w:val="left" w:pos="439"/>
        </w:tabs>
        <w:ind w:left="20" w:firstLine="280"/>
        <w:jc w:val="both"/>
      </w:pPr>
      <w:r>
        <w:t>перепроверка работ участников ВПР;</w:t>
      </w:r>
    </w:p>
    <w:p w:rsidR="00BD4EA0" w:rsidRDefault="00C02D53">
      <w:pPr>
        <w:pStyle w:val="4"/>
        <w:numPr>
          <w:ilvl w:val="0"/>
          <w:numId w:val="2"/>
        </w:numPr>
        <w:shd w:val="clear" w:color="auto" w:fill="auto"/>
        <w:tabs>
          <w:tab w:val="left" w:pos="462"/>
        </w:tabs>
        <w:ind w:left="20" w:right="40" w:firstLine="280"/>
        <w:jc w:val="both"/>
      </w:pPr>
      <w:r>
        <w:t>включение в должностные инструкции специалистов участвующих в проведении оценочных процедур требований по выполнению единых подходов к оценке</w:t>
      </w:r>
      <w:r w:rsidR="004B2EE0">
        <w:t xml:space="preserve"> образовательных результат</w:t>
      </w:r>
      <w:r>
        <w:t>ов.</w:t>
      </w:r>
    </w:p>
    <w:p w:rsidR="00BD4EA0" w:rsidRDefault="00C02D53">
      <w:pPr>
        <w:pStyle w:val="4"/>
        <w:numPr>
          <w:ilvl w:val="0"/>
          <w:numId w:val="4"/>
        </w:numPr>
        <w:shd w:val="clear" w:color="auto" w:fill="auto"/>
        <w:tabs>
          <w:tab w:val="left" w:pos="625"/>
        </w:tabs>
        <w:ind w:left="20" w:right="40" w:firstLine="280"/>
        <w:jc w:val="both"/>
      </w:pPr>
      <w:r>
        <w:t>Проведение мероприятий по анализу результатов оценочной процедуры на предмет объективности:</w:t>
      </w:r>
    </w:p>
    <w:p w:rsidR="00BD4EA0" w:rsidRDefault="00C02D53">
      <w:pPr>
        <w:pStyle w:val="4"/>
        <w:numPr>
          <w:ilvl w:val="0"/>
          <w:numId w:val="2"/>
        </w:numPr>
        <w:shd w:val="clear" w:color="auto" w:fill="auto"/>
        <w:tabs>
          <w:tab w:val="left" w:pos="476"/>
        </w:tabs>
        <w:ind w:left="20" w:right="40" w:firstLine="280"/>
        <w:jc w:val="both"/>
      </w:pPr>
      <w:r>
        <w:t>разработка методики по анализу результатов оценочной процедуры на предмет объективности;</w:t>
      </w:r>
    </w:p>
    <w:p w:rsidR="00BD4EA0" w:rsidRDefault="00C02D53">
      <w:pPr>
        <w:pStyle w:val="4"/>
        <w:numPr>
          <w:ilvl w:val="0"/>
          <w:numId w:val="2"/>
        </w:numPr>
        <w:shd w:val="clear" w:color="auto" w:fill="auto"/>
        <w:tabs>
          <w:tab w:val="left" w:pos="577"/>
        </w:tabs>
        <w:ind w:left="20" w:right="40" w:firstLine="280"/>
        <w:jc w:val="both"/>
      </w:pPr>
      <w:r>
        <w:t>издание распорядительных актов по организации и проведению анализа результатов оценочной процедуры на предмет объективности;</w:t>
      </w:r>
    </w:p>
    <w:p w:rsidR="00BD4EA0" w:rsidRDefault="00C02D53">
      <w:pPr>
        <w:pStyle w:val="4"/>
        <w:numPr>
          <w:ilvl w:val="0"/>
          <w:numId w:val="2"/>
        </w:numPr>
        <w:shd w:val="clear" w:color="auto" w:fill="auto"/>
        <w:tabs>
          <w:tab w:val="left" w:pos="439"/>
        </w:tabs>
        <w:ind w:left="20" w:firstLine="280"/>
        <w:jc w:val="both"/>
      </w:pPr>
      <w:r>
        <w:t>проведение анализа результатов оценочной процедуры на предмет объективности;</w:t>
      </w:r>
    </w:p>
    <w:p w:rsidR="00BD4EA0" w:rsidRDefault="00C02D53">
      <w:pPr>
        <w:pStyle w:val="4"/>
        <w:numPr>
          <w:ilvl w:val="0"/>
          <w:numId w:val="4"/>
        </w:numPr>
        <w:shd w:val="clear" w:color="auto" w:fill="auto"/>
        <w:tabs>
          <w:tab w:val="left" w:pos="726"/>
        </w:tabs>
        <w:ind w:left="40" w:right="20" w:firstLine="280"/>
        <w:jc w:val="both"/>
      </w:pPr>
      <w:r>
        <w:t>Проведение мероприятий по формированию позитивного отношения к объективной оценке образовательных результатов:</w:t>
      </w:r>
    </w:p>
    <w:p w:rsidR="00BD4EA0" w:rsidRDefault="00C02D53">
      <w:pPr>
        <w:pStyle w:val="4"/>
        <w:numPr>
          <w:ilvl w:val="0"/>
          <w:numId w:val="2"/>
        </w:numPr>
        <w:shd w:val="clear" w:color="auto" w:fill="auto"/>
        <w:tabs>
          <w:tab w:val="left" w:pos="645"/>
        </w:tabs>
        <w:ind w:left="40" w:right="20" w:firstLine="280"/>
        <w:jc w:val="both"/>
      </w:pPr>
      <w:r>
        <w:t>проведение обучающих семинаров для руководителей образовательных организаций по преодолению рисков получения необъективных результатов при проведении процедур оценки качества образования;</w:t>
      </w:r>
    </w:p>
    <w:p w:rsidR="00BD4EA0" w:rsidRDefault="00C02D53">
      <w:pPr>
        <w:pStyle w:val="4"/>
        <w:numPr>
          <w:ilvl w:val="0"/>
          <w:numId w:val="2"/>
        </w:numPr>
        <w:shd w:val="clear" w:color="auto" w:fill="auto"/>
        <w:tabs>
          <w:tab w:val="left" w:pos="602"/>
        </w:tabs>
        <w:ind w:left="40" w:right="20" w:firstLine="280"/>
        <w:jc w:val="both"/>
      </w:pPr>
      <w:r>
        <w:t>разработка адресных рекомендаций по результатам анализа обеспечения объективности процедур оценки качества образования;</w:t>
      </w:r>
    </w:p>
    <w:p w:rsidR="00BD4EA0" w:rsidRDefault="00C02D53">
      <w:pPr>
        <w:pStyle w:val="4"/>
        <w:numPr>
          <w:ilvl w:val="0"/>
          <w:numId w:val="2"/>
        </w:numPr>
        <w:shd w:val="clear" w:color="auto" w:fill="auto"/>
        <w:tabs>
          <w:tab w:val="left" w:pos="597"/>
        </w:tabs>
        <w:ind w:left="40" w:right="20" w:firstLine="280"/>
        <w:jc w:val="both"/>
      </w:pPr>
      <w:r>
        <w:t>реализация в приоритетном порядке программ помощи образовательным организациям с низкими результатами, программы помощи учителям, имеющим профессиональные проблемы, руководителям образовательных организаций, в которых есть проблемы с организацией образовательного процесса;</w:t>
      </w:r>
    </w:p>
    <w:p w:rsidR="00BD4EA0" w:rsidRDefault="00C02D53">
      <w:pPr>
        <w:pStyle w:val="4"/>
        <w:numPr>
          <w:ilvl w:val="0"/>
          <w:numId w:val="2"/>
        </w:numPr>
        <w:shd w:val="clear" w:color="auto" w:fill="auto"/>
        <w:tabs>
          <w:tab w:val="left" w:pos="515"/>
        </w:tabs>
        <w:ind w:left="40" w:right="20" w:firstLine="280"/>
        <w:jc w:val="both"/>
      </w:pPr>
      <w:r>
        <w:t>использование для оценки деятельности педагога результатов, показанных его учениками, только по желанию педагога;</w:t>
      </w:r>
    </w:p>
    <w:p w:rsidR="00BD4EA0" w:rsidRDefault="00C02D53">
      <w:pPr>
        <w:pStyle w:val="4"/>
        <w:numPr>
          <w:ilvl w:val="0"/>
          <w:numId w:val="2"/>
        </w:numPr>
        <w:shd w:val="clear" w:color="auto" w:fill="auto"/>
        <w:tabs>
          <w:tab w:val="left" w:pos="630"/>
        </w:tabs>
        <w:ind w:left="40" w:right="20" w:firstLine="280"/>
        <w:jc w:val="both"/>
      </w:pPr>
      <w:r>
        <w:t>проведение разъяснительной работы с руководителями образовательных организаций, педагогами, родителями и обучающимися по вопросам повышения объективности оценки образовательных результатов;</w:t>
      </w:r>
    </w:p>
    <w:p w:rsidR="00BD4EA0" w:rsidRDefault="00C02D53">
      <w:pPr>
        <w:pStyle w:val="4"/>
        <w:shd w:val="clear" w:color="auto" w:fill="auto"/>
        <w:ind w:left="40" w:right="20" w:firstLine="680"/>
        <w:jc w:val="both"/>
      </w:pPr>
      <w:r>
        <w:t>функционирование внутренней системы оценки качества подготовки обучающихся;</w:t>
      </w:r>
    </w:p>
    <w:p w:rsidR="00BD4EA0" w:rsidRDefault="00C02D53">
      <w:pPr>
        <w:pStyle w:val="4"/>
        <w:shd w:val="clear" w:color="auto" w:fill="auto"/>
        <w:ind w:left="40" w:right="20" w:firstLine="680"/>
        <w:jc w:val="both"/>
      </w:pPr>
      <w:r>
        <w:t>разработка системы регулярных независимых оценочных процедур, объективность результатов которых обеспечивает администрация образовательной организации;</w:t>
      </w:r>
    </w:p>
    <w:p w:rsidR="00BD4EA0" w:rsidRDefault="00C02D53">
      <w:pPr>
        <w:pStyle w:val="4"/>
        <w:shd w:val="clear" w:color="auto" w:fill="auto"/>
        <w:ind w:left="40" w:right="20" w:firstLine="680"/>
        <w:jc w:val="both"/>
      </w:pPr>
      <w:r>
        <w:t>принятие в образовательной организации прозрачных критериев внутришкольного текущего и промежуточного оценивания, обеспечивающих справедливую непротиворечивую оценку образовательных результатов обучающихся;</w:t>
      </w:r>
    </w:p>
    <w:p w:rsidR="00BD4EA0" w:rsidRDefault="00C02D53">
      <w:pPr>
        <w:pStyle w:val="4"/>
        <w:numPr>
          <w:ilvl w:val="0"/>
          <w:numId w:val="2"/>
        </w:numPr>
        <w:shd w:val="clear" w:color="auto" w:fill="auto"/>
        <w:tabs>
          <w:tab w:val="left" w:pos="534"/>
        </w:tabs>
        <w:ind w:left="40" w:right="20" w:firstLine="280"/>
        <w:jc w:val="both"/>
      </w:pPr>
      <w:r>
        <w:t>осуществление непрерывного процесса повышения квалификации учителей в области оценки результатов образования, включающий не только обучение на курсах повышения квалификации, но и внутришкольное обучение;</w:t>
      </w:r>
    </w:p>
    <w:p w:rsidR="00BD4EA0" w:rsidRDefault="00C02D53">
      <w:pPr>
        <w:pStyle w:val="4"/>
        <w:numPr>
          <w:ilvl w:val="0"/>
          <w:numId w:val="2"/>
        </w:numPr>
        <w:shd w:val="clear" w:color="auto" w:fill="auto"/>
        <w:tabs>
          <w:tab w:val="left" w:pos="525"/>
        </w:tabs>
        <w:ind w:left="40" w:right="20" w:firstLine="280"/>
        <w:jc w:val="both"/>
      </w:pPr>
      <w:r>
        <w:t>проведение учителями и методическими службами аналитической экспертной работы с результатами оценочных процедур.</w:t>
      </w:r>
    </w:p>
    <w:p w:rsidR="00BD4EA0" w:rsidRDefault="00C02D53">
      <w:pPr>
        <w:pStyle w:val="4"/>
        <w:numPr>
          <w:ilvl w:val="0"/>
          <w:numId w:val="4"/>
        </w:numPr>
        <w:shd w:val="clear" w:color="auto" w:fill="auto"/>
        <w:tabs>
          <w:tab w:val="left" w:pos="606"/>
        </w:tabs>
        <w:ind w:left="40" w:right="20" w:firstLine="280"/>
        <w:jc w:val="both"/>
      </w:pPr>
      <w:r>
        <w:t xml:space="preserve">Принятие мер в отношении образовательных организаций, вошедших в «зону риска» по результатам процедур </w:t>
      </w:r>
      <w:r>
        <w:lastRenderedPageBreak/>
        <w:t>оценки качества образования и ГИА:</w:t>
      </w:r>
    </w:p>
    <w:p w:rsidR="00BD4EA0" w:rsidRDefault="00C02D53">
      <w:pPr>
        <w:pStyle w:val="4"/>
        <w:numPr>
          <w:ilvl w:val="0"/>
          <w:numId w:val="2"/>
        </w:numPr>
        <w:shd w:val="clear" w:color="auto" w:fill="auto"/>
        <w:tabs>
          <w:tab w:val="left" w:pos="510"/>
        </w:tabs>
        <w:ind w:left="40" w:right="20" w:firstLine="280"/>
        <w:jc w:val="both"/>
      </w:pPr>
      <w:r>
        <w:t>выявление причин включения образовательной организации в «зону риска» по результатам процедур оценки качества образования и ГИА;</w:t>
      </w:r>
    </w:p>
    <w:p w:rsidR="00BD4EA0" w:rsidRDefault="00C02D53">
      <w:pPr>
        <w:pStyle w:val="4"/>
        <w:numPr>
          <w:ilvl w:val="0"/>
          <w:numId w:val="2"/>
        </w:numPr>
        <w:shd w:val="clear" w:color="auto" w:fill="auto"/>
        <w:tabs>
          <w:tab w:val="left" w:pos="597"/>
        </w:tabs>
        <w:ind w:left="40" w:right="20" w:firstLine="280"/>
        <w:jc w:val="both"/>
      </w:pPr>
      <w:r>
        <w:t>принятие мер в отношении руководителей образовательных организаций, вошедших в «зону риска» по результатам процедур оценки качества образования и ГИА;</w:t>
      </w:r>
    </w:p>
    <w:p w:rsidR="00BD4EA0" w:rsidRDefault="004B2EE0">
      <w:pPr>
        <w:pStyle w:val="4"/>
        <w:numPr>
          <w:ilvl w:val="0"/>
          <w:numId w:val="2"/>
        </w:numPr>
        <w:shd w:val="clear" w:color="auto" w:fill="auto"/>
        <w:tabs>
          <w:tab w:val="left" w:pos="501"/>
        </w:tabs>
        <w:ind w:left="40" w:right="20" w:firstLine="280"/>
        <w:jc w:val="both"/>
      </w:pPr>
      <w:r>
        <w:t>проведение индивидуал</w:t>
      </w:r>
      <w:r w:rsidR="00C02D53">
        <w:t>ьных собеседований с руководителями образовательных организаций, вошедших в «зону риска» по результатам процедур оценки качества образования и ГИА;</w:t>
      </w:r>
    </w:p>
    <w:p w:rsidR="00BD4EA0" w:rsidRDefault="00C02D53">
      <w:pPr>
        <w:pStyle w:val="4"/>
        <w:shd w:val="clear" w:color="auto" w:fill="auto"/>
        <w:ind w:left="40" w:right="20" w:firstLine="680"/>
        <w:jc w:val="both"/>
      </w:pPr>
      <w:r>
        <w:t>формирование рекомендаций для образовательных организаций по формированию внутришкольной системы оценки качества образования;</w:t>
      </w:r>
    </w:p>
    <w:p w:rsidR="00BD4EA0" w:rsidRDefault="004B2EE0">
      <w:pPr>
        <w:pStyle w:val="4"/>
        <w:numPr>
          <w:ilvl w:val="0"/>
          <w:numId w:val="2"/>
        </w:numPr>
        <w:shd w:val="clear" w:color="auto" w:fill="auto"/>
        <w:tabs>
          <w:tab w:val="left" w:pos="578"/>
        </w:tabs>
        <w:ind w:left="40" w:right="20" w:firstLine="280"/>
        <w:jc w:val="both"/>
      </w:pPr>
      <w:r>
        <w:t>формирование и реали</w:t>
      </w:r>
      <w:r w:rsidR="00C02D53">
        <w:t>зация адресных программ помощи образовательным организациям, вошедшим в «зону риска» по результатам процедур оценки качества образования и ГИА.</w:t>
      </w:r>
    </w:p>
    <w:p w:rsidR="00BD4EA0" w:rsidRDefault="00C02D53">
      <w:pPr>
        <w:pStyle w:val="4"/>
        <w:numPr>
          <w:ilvl w:val="0"/>
          <w:numId w:val="3"/>
        </w:numPr>
        <w:shd w:val="clear" w:color="auto" w:fill="auto"/>
        <w:tabs>
          <w:tab w:val="left" w:pos="245"/>
        </w:tabs>
        <w:ind w:right="160" w:firstLine="0"/>
      </w:pPr>
      <w:r>
        <w:t>Анализ эффективности принятых мер</w:t>
      </w:r>
    </w:p>
    <w:p w:rsidR="00BD4EA0" w:rsidRDefault="00C02D53">
      <w:pPr>
        <w:pStyle w:val="4"/>
        <w:shd w:val="clear" w:color="auto" w:fill="auto"/>
        <w:ind w:left="40" w:right="20" w:firstLine="280"/>
        <w:jc w:val="both"/>
      </w:pPr>
      <w:r>
        <w:t>Анализ эффективности принятых мер, направленных на обеспечение объективного проведения оценочных процедур, в том числе олимпиады школьников, проводится после получения результатов оценочных процедур следующего за годом их проведения по результатам которых был сформирован список школ «зоны риска», «школы с признаками необъективных результатов».</w:t>
      </w:r>
    </w:p>
    <w:p w:rsidR="00BD4EA0" w:rsidRDefault="00C02D53">
      <w:pPr>
        <w:pStyle w:val="4"/>
        <w:shd w:val="clear" w:color="auto" w:fill="auto"/>
        <w:ind w:left="40" w:right="20" w:firstLine="280"/>
        <w:jc w:val="both"/>
      </w:pPr>
      <w:r>
        <w:t>В случае неэффективности принятых мер будет пересматриваться система объективности процедур оценки качества образования и олимпиады школьников.</w:t>
      </w:r>
    </w:p>
    <w:sectPr w:rsidR="00BD4EA0">
      <w:type w:val="continuous"/>
      <w:pgSz w:w="11909" w:h="16838"/>
      <w:pgMar w:top="1143" w:right="703" w:bottom="1153" w:left="7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93E" w:rsidRDefault="00C0493E">
      <w:r>
        <w:separator/>
      </w:r>
    </w:p>
  </w:endnote>
  <w:endnote w:type="continuationSeparator" w:id="0">
    <w:p w:rsidR="00C0493E" w:rsidRDefault="00C0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93E" w:rsidRDefault="00C0493E"/>
  </w:footnote>
  <w:footnote w:type="continuationSeparator" w:id="0">
    <w:p w:rsidR="00C0493E" w:rsidRDefault="00C0493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F749E"/>
    <w:multiLevelType w:val="multilevel"/>
    <w:tmpl w:val="51720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B235E3"/>
    <w:multiLevelType w:val="multilevel"/>
    <w:tmpl w:val="26A874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E9135F"/>
    <w:multiLevelType w:val="multilevel"/>
    <w:tmpl w:val="D2FCCF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3C405C"/>
    <w:multiLevelType w:val="multilevel"/>
    <w:tmpl w:val="9690A6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EA0"/>
    <w:rsid w:val="004B2EE0"/>
    <w:rsid w:val="006D3DB3"/>
    <w:rsid w:val="00BD4EA0"/>
    <w:rsid w:val="00C019DA"/>
    <w:rsid w:val="00C02D53"/>
    <w:rsid w:val="00C0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F23A6-76CF-4822-BADC-47845D3B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0pt-1pt">
    <w:name w:val="Основной текст + 10 pt;Полужирный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/>
    </w:rPr>
  </w:style>
  <w:style w:type="character" w:customStyle="1" w:styleId="10pt-1pt0">
    <w:name w:val="Основной текст + 10 pt;Полужирный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0"/>
      <w:szCs w:val="20"/>
      <w:u w:val="singl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3pt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pt">
    <w:name w:val="Основной текст + 10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10pt0">
    <w:name w:val="Основной текст + 10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pt-1pt1">
    <w:name w:val="Основной текст + 10 pt;Полужирный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</w:rPr>
  </w:style>
  <w:style w:type="character" w:customStyle="1" w:styleId="MSGothic95pt">
    <w:name w:val="Основной текст + MS Gothic;9;5 pt"/>
    <w:basedOn w:val="a4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MSGothic10pt">
    <w:name w:val="Основной текст + MS Gothic;10 pt"/>
    <w:basedOn w:val="a4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MSGothic95pt1pt">
    <w:name w:val="Основной текст + MS Gothic;9;5 pt;Интервал 1 pt"/>
    <w:basedOn w:val="a4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/>
    </w:rPr>
  </w:style>
  <w:style w:type="character" w:customStyle="1" w:styleId="Verdana85pt">
    <w:name w:val="Основной текст + Verdana;8;5 pt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34" w:lineRule="exac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274" w:lineRule="exact"/>
      <w:ind w:hanging="40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6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uovil@ginai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3263</Words>
  <Characters>18604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Alexandro</cp:lastModifiedBy>
  <cp:revision>3</cp:revision>
  <dcterms:created xsi:type="dcterms:W3CDTF">2020-09-22T03:30:00Z</dcterms:created>
  <dcterms:modified xsi:type="dcterms:W3CDTF">2021-07-05T08:32:00Z</dcterms:modified>
</cp:coreProperties>
</file>