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D0">
        <w:rPr>
          <w:rFonts w:ascii="Times New Roman" w:hAnsi="Times New Roman" w:cs="Times New Roman"/>
          <w:sz w:val="24"/>
          <w:szCs w:val="24"/>
        </w:rPr>
        <w:t>Вилюйский улус</w:t>
      </w: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5B" w:rsidRPr="002811D0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СДАЧИ </w:t>
      </w: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ГОСУДАСРТВЕННОЙ ИТОГОВОЙ</w:t>
      </w: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АТТЕСТАЦИИ – 2019</w:t>
      </w:r>
    </w:p>
    <w:p w:rsidR="0084157D" w:rsidRPr="002811D0" w:rsidRDefault="0084157D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ОГЭ</w:t>
      </w:r>
    </w:p>
    <w:p w:rsidR="0054395B" w:rsidRPr="002811D0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 xml:space="preserve">/Основной </w:t>
      </w:r>
      <w:r w:rsidR="009E70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дополнительный </w:t>
      </w: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r w:rsidR="0084157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ВИЛЮЙСКОМ УЛУСЕ</w:t>
      </w: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95B" w:rsidRDefault="0054395B" w:rsidP="00543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Вилюйск</w:t>
      </w:r>
    </w:p>
    <w:p w:rsidR="0054395B" w:rsidRDefault="0054395B" w:rsidP="00543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выпускников по образовательным программам основного общего образования в 2018 году прошел согласно Порядку проведения ГИА по образовательным программам основного общего образования, утвержденного приказом МО РФ от 25 декабря 2013 года №1394, согласно Приказу МО РФ от 30 июня 2014 года № 863 «О внесении изменений в Порядок проведения итоговой аттестации по образовательным программам основного общего образования, утвержденный приказом МОиН РФ от 25 декабря № 1394», Приказом Минпросвещения Российской Федерации (Минпросвещения России) «О внесении изменений в Порядок проведения ГИА по образовательным программам основного общего образования, утвержденный приказом Министерства образования и науки РФ от 25 декабря 2013 года №1394» от 7 ноября 2018 года №189/1513.</w:t>
      </w:r>
    </w:p>
    <w:p w:rsidR="0054395B" w:rsidRDefault="0054395B" w:rsidP="0054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2019 году все требования ГИА-9 в форме ОГЭ и ГВЭ сильно приравнены к требованиям ЕГЭ. В Вилюйском улусе  в государственной итоговой аттестации по образовательной программе основного общего образования участвовали образовательных организаций улуса, включая ВОСОШ. Создано 21 пункт проведения экзаменов (ППЭ). </w:t>
      </w:r>
    </w:p>
    <w:p w:rsidR="0054395B" w:rsidRPr="001B7371" w:rsidRDefault="0054395B" w:rsidP="001B73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сдачи государственной итоговой аттестации по программе основного общего образования в форме ОГЭ и ГВЭ прошел с 24 мая по 2 июля 2019 года. </w:t>
      </w:r>
      <w:r w:rsidRPr="001B7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395B" w:rsidRDefault="0054395B" w:rsidP="005439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МОиН РС(Я) от 14 февраля 2018 года, №01-09/210 «Об определении минимального количества баллов основного государственного экзамена и государственного выпускного экзамена по учебным предметам, подтверждающего освоение образовательных программ основного общего образования в 2018 году», в соответствии с пунктом 13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 декабря 2013г.№ 1394 и Рекомендациями по использованию и интерпретации результатов выполнения экзаменационных работ для проведения в 2018 году основного государственного экзамена и государственного выпускного экзамена, разработанным Федеральным государственным бюджетным научным учреждением «Федеральный институт педагогических измерений» установлено: по русскому языку-15 баллов; по математике-8 баллов (набранные в сумме за выполнение заданий не зависимо от количества баллов полученных по модулям); по физике-10 баллов; по химии- 9 баллов; по биологии-12 баллов; по географии-11 баллов; по обществознанию-14 баллов; по истории-13 баллов; по литературе-10 баллов; по информатике и ИКТ – 5 баллов; по иностранным языкам- 27 баллов. По сравнению с прошлогодним ГИА-9 2017 года баллы по предметам имеют незначительные изменения: по истории в 2018 году минимальный составил – 13 баллов, по литературе – 10 баллов, по английскому языку –27 </w:t>
      </w:r>
      <w:r>
        <w:rPr>
          <w:rFonts w:ascii="Times New Roman" w:hAnsi="Times New Roman" w:cs="Times New Roman"/>
          <w:sz w:val="24"/>
          <w:szCs w:val="24"/>
        </w:rPr>
        <w:lastRenderedPageBreak/>
        <w:t>баллов.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завершения экзаменов, экзаменационные работы участников ОГЭ, протоколы проведения отправлялись в РЦОИ в отсканированном виде. Все экзаменационные материалы в бумажном варианте хранились в сейфе ППЭ до конца ГИА и были доставлены в УУО. </w:t>
      </w:r>
    </w:p>
    <w:p w:rsidR="0054395B" w:rsidRDefault="0054395B">
      <w:pPr>
        <w:rPr>
          <w:rFonts w:ascii="Times New Roman" w:hAnsi="Times New Roman" w:cs="Times New Roman"/>
          <w:sz w:val="24"/>
          <w:szCs w:val="24"/>
        </w:rPr>
      </w:pPr>
    </w:p>
    <w:p w:rsidR="0054395B" w:rsidRPr="001751F1" w:rsidRDefault="00FA6DE0" w:rsidP="005439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 ГИА-9 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54395B" w:rsidRPr="00175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95B" w:rsidRDefault="0054395B" w:rsidP="0054395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ППЭ, задействованных на этапах ГИА-2019</w:t>
      </w:r>
    </w:p>
    <w:p w:rsidR="0054395B" w:rsidRDefault="0054395B" w:rsidP="005439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количество пунктов проведения экзамена (ППЭ) в Вилюйском улусе- 21. Все экзаменационные материалы были отправлены по технологии ТОМ.</w:t>
      </w:r>
    </w:p>
    <w:p w:rsidR="0054395B" w:rsidRDefault="0054395B" w:rsidP="0054395B">
      <w:pPr>
        <w:pStyle w:val="a3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9"/>
        <w:gridCol w:w="1367"/>
        <w:gridCol w:w="1367"/>
        <w:gridCol w:w="1367"/>
        <w:gridCol w:w="1367"/>
        <w:gridCol w:w="1368"/>
        <w:gridCol w:w="1368"/>
      </w:tblGrid>
      <w:tr w:rsidR="0054395B" w:rsidTr="00271E97">
        <w:tc>
          <w:tcPr>
            <w:tcW w:w="1367" w:type="dxa"/>
            <w:vMerge w:val="restart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ГИА</w:t>
            </w:r>
          </w:p>
        </w:tc>
        <w:tc>
          <w:tcPr>
            <w:tcW w:w="8204" w:type="dxa"/>
            <w:gridSpan w:val="6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ППЭ</w:t>
            </w:r>
          </w:p>
        </w:tc>
      </w:tr>
      <w:tr w:rsidR="0054395B" w:rsidTr="00271E97">
        <w:tc>
          <w:tcPr>
            <w:tcW w:w="1367" w:type="dxa"/>
            <w:vMerge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4" w:type="dxa"/>
            <w:gridSpan w:val="2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6" w:type="dxa"/>
            <w:gridSpan w:val="2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4395B" w:rsidTr="00271E97">
        <w:tc>
          <w:tcPr>
            <w:tcW w:w="1367" w:type="dxa"/>
            <w:vMerge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 т.ч.ТОМ</w:t>
            </w:r>
          </w:p>
        </w:tc>
        <w:tc>
          <w:tcPr>
            <w:tcW w:w="1367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7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 т.ч.ТОМ</w:t>
            </w:r>
          </w:p>
        </w:tc>
        <w:tc>
          <w:tcPr>
            <w:tcW w:w="1368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8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в т.ч.ТОМ</w:t>
            </w:r>
          </w:p>
        </w:tc>
      </w:tr>
      <w:tr w:rsidR="0054395B" w:rsidTr="00271E97">
        <w:tc>
          <w:tcPr>
            <w:tcW w:w="1367" w:type="dxa"/>
          </w:tcPr>
          <w:p w:rsidR="0054395B" w:rsidRPr="00AA156D" w:rsidRDefault="0054395B" w:rsidP="00271E9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1367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54395B" w:rsidRDefault="0054395B" w:rsidP="00271E9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4395B" w:rsidRDefault="0054395B">
      <w:pPr>
        <w:rPr>
          <w:rFonts w:ascii="Times New Roman" w:hAnsi="Times New Roman" w:cs="Times New Roman"/>
          <w:sz w:val="24"/>
          <w:szCs w:val="24"/>
        </w:rPr>
      </w:pPr>
    </w:p>
    <w:p w:rsidR="0001793E" w:rsidRPr="001751F1" w:rsidRDefault="0001793E" w:rsidP="0001793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F1">
        <w:rPr>
          <w:rFonts w:ascii="Times New Roman" w:hAnsi="Times New Roman" w:cs="Times New Roman"/>
          <w:b/>
          <w:sz w:val="24"/>
          <w:szCs w:val="24"/>
        </w:rPr>
        <w:t>Общая характеристика участников ГИА (ОГЭ и ГВЭ)</w:t>
      </w:r>
    </w:p>
    <w:p w:rsidR="0001793E" w:rsidRDefault="0001793E" w:rsidP="000179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1793E" w:rsidRDefault="0001793E" w:rsidP="00017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всего выпускников 9 класса в образовательных организациях Вилюйского улуса было-379, из них 343 выпускника сдали ГИА -  в форме основного государственного экзамена (ОГЭ), в форме государственного выпускного экзамена (ГВЭ) 36 выпускника. </w:t>
      </w:r>
    </w:p>
    <w:p w:rsidR="0001793E" w:rsidRDefault="0001793E" w:rsidP="0001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участников ГИА - 9  в этом году увеличилось в сравнении за три года. </w:t>
      </w:r>
    </w:p>
    <w:p w:rsidR="0001793E" w:rsidRPr="00BC2080" w:rsidRDefault="0001793E" w:rsidP="0001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D7">
        <w:rPr>
          <w:rFonts w:ascii="Times New Roman" w:hAnsi="Times New Roman" w:cs="Times New Roman"/>
          <w:b/>
          <w:sz w:val="24"/>
          <w:szCs w:val="24"/>
        </w:rPr>
        <w:t>Численность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ГИА в разрезе трех лет</w:t>
      </w:r>
    </w:p>
    <w:p w:rsidR="00BC2080" w:rsidRPr="00BC2080" w:rsidRDefault="00BC2080" w:rsidP="0001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3E" w:rsidRDefault="0001793E" w:rsidP="0001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2166" cy="2709333"/>
            <wp:effectExtent l="19050" t="0" r="232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7891" w:rsidRDefault="008B7891" w:rsidP="008B78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изменения Порядка сдачи ГИА-9 в этом году все участники ОГЭ выбрали по два предмета по выбору. Для участников ГВЭ в этом году по их желанию сокращается до двух обязательных предметов (русский язык, математика). Оставшиеся на второй год обучения в количестве 9 участников будут сдавать те предметы, по которым у них был «неудовлетворительный» результат. </w:t>
      </w:r>
    </w:p>
    <w:p w:rsidR="008B7891" w:rsidRPr="001751F1" w:rsidRDefault="008B7891" w:rsidP="008B7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ED5">
        <w:rPr>
          <w:rFonts w:ascii="Times New Roman" w:hAnsi="Times New Roman" w:cs="Times New Roman"/>
          <w:b/>
          <w:sz w:val="24"/>
          <w:szCs w:val="24"/>
        </w:rPr>
        <w:t>Численность ГИА по учебным предметам</w:t>
      </w:r>
    </w:p>
    <w:p w:rsidR="008B7891" w:rsidRDefault="008B7891" w:rsidP="008B7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7891" w:rsidRDefault="00BC2080" w:rsidP="00BC2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выборе экзаменов выпускники этого года отдали предпочтение предмету «Обществознание» в количестве 149 в 21 ОО, по информатике 120 в 16 ОО, по биологии 116 в 22 ОО, по географии 70 участников в </w:t>
      </w:r>
      <w:r w:rsidR="00014DA7">
        <w:rPr>
          <w:rFonts w:ascii="Times New Roman" w:hAnsi="Times New Roman" w:cs="Times New Roman"/>
          <w:sz w:val="24"/>
          <w:szCs w:val="24"/>
        </w:rPr>
        <w:t>12 ОО, по физике 53 участников в 16 ОО, по химии 50 участников в 15 ОО, по истории 44 участника в 12 ОО, по родному языку 30 участников в 12 ОО, по литературе 26 участников в 12 ОО, по английскому языку 16 участников из 8 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C7" w:rsidRDefault="001059C7" w:rsidP="0010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13">
        <w:rPr>
          <w:rFonts w:ascii="Times New Roman" w:hAnsi="Times New Roman" w:cs="Times New Roman"/>
          <w:b/>
          <w:sz w:val="24"/>
          <w:szCs w:val="24"/>
        </w:rPr>
        <w:t>Участие школ по выборным предметам</w:t>
      </w:r>
    </w:p>
    <w:p w:rsidR="001059C7" w:rsidRPr="00BC2080" w:rsidRDefault="001059C7" w:rsidP="00105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9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2166" cy="2822222"/>
            <wp:effectExtent l="19050" t="0" r="23284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9C7" w:rsidRDefault="001059C7" w:rsidP="00105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2.0. Сведения о преодолении минимального порога по предметам</w:t>
      </w:r>
    </w:p>
    <w:p w:rsidR="001059C7" w:rsidRDefault="001059C7" w:rsidP="001059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Преодоление минимального порога в основном периоде 2019 г.</w:t>
      </w:r>
    </w:p>
    <w:tbl>
      <w:tblPr>
        <w:tblStyle w:val="a4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2044"/>
        <w:gridCol w:w="1499"/>
        <w:gridCol w:w="1230"/>
        <w:gridCol w:w="1139"/>
        <w:gridCol w:w="1231"/>
        <w:gridCol w:w="1139"/>
        <w:gridCol w:w="1289"/>
      </w:tblGrid>
      <w:tr w:rsidR="000F375A" w:rsidTr="00271E97">
        <w:tc>
          <w:tcPr>
            <w:tcW w:w="2044" w:type="dxa"/>
            <w:vMerge w:val="restart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vMerge w:val="restart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69" w:type="dxa"/>
            <w:gridSpan w:val="2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370" w:type="dxa"/>
            <w:gridSpan w:val="2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289" w:type="dxa"/>
            <w:vMerge w:val="restart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0F375A" w:rsidTr="00271E97">
        <w:tc>
          <w:tcPr>
            <w:tcW w:w="2044" w:type="dxa"/>
            <w:vMerge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9" w:type="dxa"/>
            <w:vMerge/>
          </w:tcPr>
          <w:p w:rsidR="000F375A" w:rsidRDefault="000F375A" w:rsidP="00271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A8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0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A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02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2A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89" w:type="dxa"/>
          </w:tcPr>
          <w:p w:rsidR="000F375A" w:rsidRPr="00085535" w:rsidRDefault="006253C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0F375A" w:rsidRPr="00085535" w:rsidRDefault="00957095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55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</w:tcPr>
          <w:p w:rsidR="000F375A" w:rsidRPr="00E02A84" w:rsidRDefault="00E02A84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139" w:type="dxa"/>
          </w:tcPr>
          <w:p w:rsidR="000F375A" w:rsidRPr="00E02A84" w:rsidRDefault="00E02A84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1" w:type="dxa"/>
          </w:tcPr>
          <w:p w:rsidR="000F375A" w:rsidRPr="00085535" w:rsidRDefault="00E02A84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9" w:type="dxa"/>
          </w:tcPr>
          <w:p w:rsidR="000F375A" w:rsidRPr="00085535" w:rsidRDefault="00E02A84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89" w:type="dxa"/>
          </w:tcPr>
          <w:p w:rsidR="000F375A" w:rsidRPr="00085535" w:rsidRDefault="00E02A84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</w:tcPr>
          <w:p w:rsidR="000F375A" w:rsidRPr="00085535" w:rsidRDefault="006D26D2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</w:tcPr>
          <w:p w:rsidR="000F375A" w:rsidRPr="00085535" w:rsidRDefault="00D63F73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</w:tcPr>
          <w:p w:rsidR="000F375A" w:rsidRPr="00085535" w:rsidRDefault="00D63F73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31" w:type="dxa"/>
          </w:tcPr>
          <w:p w:rsidR="000F375A" w:rsidRPr="00085535" w:rsidRDefault="00D63F73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F375A" w:rsidRPr="00085535" w:rsidRDefault="00D63F73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89" w:type="dxa"/>
          </w:tcPr>
          <w:p w:rsidR="000F375A" w:rsidRPr="00085535" w:rsidRDefault="00D63F73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0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9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31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89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9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31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89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0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9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31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89" w:type="dxa"/>
          </w:tcPr>
          <w:p w:rsidR="000F375A" w:rsidRPr="00085535" w:rsidRDefault="002B145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9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31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89" w:type="dxa"/>
          </w:tcPr>
          <w:p w:rsidR="000F375A" w:rsidRPr="00085535" w:rsidRDefault="002204D6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2B1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99" w:type="dxa"/>
          </w:tcPr>
          <w:p w:rsidR="000F375A" w:rsidRPr="00085535" w:rsidRDefault="0051383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0F375A" w:rsidRPr="00187717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77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</w:tcPr>
          <w:p w:rsidR="000F375A" w:rsidRPr="00D1563F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7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31" w:type="dxa"/>
          </w:tcPr>
          <w:p w:rsidR="000F375A" w:rsidRPr="00D1563F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9" w:type="dxa"/>
          </w:tcPr>
          <w:p w:rsidR="000F375A" w:rsidRPr="00D1563F" w:rsidRDefault="00187717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89" w:type="dxa"/>
          </w:tcPr>
          <w:p w:rsidR="000F375A" w:rsidRPr="00085535" w:rsidRDefault="00D1563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F375A" w:rsidRPr="00085535" w:rsidTr="00271E97">
        <w:trPr>
          <w:trHeight w:val="329"/>
        </w:trPr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без 20 века</w:t>
            </w:r>
          </w:p>
        </w:tc>
        <w:tc>
          <w:tcPr>
            <w:tcW w:w="1499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0F375A" w:rsidRPr="00085535" w:rsidRDefault="00064BD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</w:tcPr>
          <w:p w:rsidR="000F375A" w:rsidRPr="00085535" w:rsidRDefault="00064BD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31" w:type="dxa"/>
          </w:tcPr>
          <w:p w:rsidR="000F375A" w:rsidRPr="00085535" w:rsidRDefault="00064BD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0F375A" w:rsidRPr="00085535" w:rsidRDefault="00064BD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9" w:type="dxa"/>
          </w:tcPr>
          <w:p w:rsidR="000F375A" w:rsidRPr="00085535" w:rsidRDefault="00064BD1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F375A" w:rsidRPr="00085535" w:rsidTr="00271E97">
        <w:trPr>
          <w:trHeight w:val="329"/>
        </w:trPr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 20 веком</w:t>
            </w:r>
          </w:p>
        </w:tc>
        <w:tc>
          <w:tcPr>
            <w:tcW w:w="1499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31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9" w:type="dxa"/>
          </w:tcPr>
          <w:p w:rsidR="000F375A" w:rsidRPr="00085535" w:rsidRDefault="00D355FC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</w:tcPr>
          <w:p w:rsidR="000F375A" w:rsidRPr="00085535" w:rsidRDefault="00D56BBF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0" w:type="dxa"/>
          </w:tcPr>
          <w:p w:rsidR="000F375A" w:rsidRPr="00085535" w:rsidRDefault="00B87E3D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9" w:type="dxa"/>
          </w:tcPr>
          <w:p w:rsidR="000F375A" w:rsidRPr="00085535" w:rsidRDefault="00B87E3D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31" w:type="dxa"/>
          </w:tcPr>
          <w:p w:rsidR="000F375A" w:rsidRPr="00085535" w:rsidRDefault="00B87E3D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</w:tcPr>
          <w:p w:rsidR="000F375A" w:rsidRPr="00085535" w:rsidRDefault="00B87E3D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0F375A" w:rsidRPr="00085535" w:rsidRDefault="00B87E3D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F375A" w:rsidRPr="00085535" w:rsidTr="00271E97"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язык) письменно и устно)</w:t>
            </w:r>
          </w:p>
        </w:tc>
        <w:tc>
          <w:tcPr>
            <w:tcW w:w="149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31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8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F375A" w:rsidRPr="00085535" w:rsidTr="001F06F0">
        <w:trPr>
          <w:trHeight w:val="306"/>
        </w:trPr>
        <w:tc>
          <w:tcPr>
            <w:tcW w:w="2044" w:type="dxa"/>
          </w:tcPr>
          <w:p w:rsidR="000F375A" w:rsidRDefault="000F375A" w:rsidP="0027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149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0F375A" w:rsidRPr="00085535" w:rsidRDefault="000F375A" w:rsidP="0027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1059C7" w:rsidRDefault="001059C7" w:rsidP="000F3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080" w:rsidRDefault="00BC2080" w:rsidP="000179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6B8" w:rsidRDefault="007B26B8" w:rsidP="000179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6B8" w:rsidRPr="007B26B8" w:rsidRDefault="007B26B8" w:rsidP="000179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717" w:rsidRPr="009400F7" w:rsidRDefault="00187717" w:rsidP="00187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00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Сравнительные </w:t>
      </w:r>
      <w:r w:rsidRPr="009400F7">
        <w:rPr>
          <w:rFonts w:ascii="Times New Roman" w:hAnsi="Times New Roman" w:cs="Times New Roman"/>
          <w:b/>
          <w:sz w:val="20"/>
          <w:szCs w:val="20"/>
          <w:highlight w:val="yellow"/>
        </w:rPr>
        <w:t>результаты предметной подготовки выпускников 9-х классов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67"/>
        <w:gridCol w:w="567"/>
        <w:gridCol w:w="567"/>
        <w:gridCol w:w="556"/>
        <w:gridCol w:w="11"/>
        <w:gridCol w:w="567"/>
        <w:gridCol w:w="567"/>
        <w:gridCol w:w="567"/>
        <w:gridCol w:w="566"/>
        <w:gridCol w:w="567"/>
        <w:gridCol w:w="567"/>
        <w:gridCol w:w="567"/>
        <w:gridCol w:w="567"/>
        <w:gridCol w:w="709"/>
        <w:gridCol w:w="567"/>
        <w:gridCol w:w="567"/>
      </w:tblGrid>
      <w:tr w:rsidR="00800CF8" w:rsidRPr="009400F7" w:rsidTr="00BF4948">
        <w:tc>
          <w:tcPr>
            <w:tcW w:w="1419" w:type="dxa"/>
            <w:vMerge w:val="restart"/>
          </w:tcPr>
          <w:p w:rsidR="00800CF8" w:rsidRPr="009400F7" w:rsidRDefault="00800CF8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CF8" w:rsidRPr="009400F7" w:rsidRDefault="00800CF8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gridSpan w:val="4"/>
          </w:tcPr>
          <w:p w:rsidR="00800CF8" w:rsidRPr="009400F7" w:rsidRDefault="00800CF8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gridSpan w:val="5"/>
          </w:tcPr>
          <w:p w:rsidR="00800CF8" w:rsidRPr="009400F7" w:rsidRDefault="00800CF8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Успев (%)</w:t>
            </w:r>
          </w:p>
        </w:tc>
        <w:tc>
          <w:tcPr>
            <w:tcW w:w="2267" w:type="dxa"/>
            <w:gridSpan w:val="4"/>
          </w:tcPr>
          <w:p w:rsidR="00800CF8" w:rsidRPr="009400F7" w:rsidRDefault="00800CF8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(%)</w:t>
            </w:r>
          </w:p>
        </w:tc>
        <w:tc>
          <w:tcPr>
            <w:tcW w:w="2410" w:type="dxa"/>
            <w:gridSpan w:val="4"/>
          </w:tcPr>
          <w:p w:rsidR="00800CF8" w:rsidRPr="00455637" w:rsidRDefault="00455637" w:rsidP="007C0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800CF8"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7C09B5" w:rsidRPr="009400F7" w:rsidTr="007C09B5">
        <w:tc>
          <w:tcPr>
            <w:tcW w:w="1419" w:type="dxa"/>
            <w:vMerge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56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8" w:type="dxa"/>
            <w:gridSpan w:val="2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6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7C09B5" w:rsidP="007C0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</w:tcPr>
          <w:p w:rsidR="007C09B5" w:rsidRPr="00455637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455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800CF8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7C09B5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800CF8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800CF8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567" w:type="dxa"/>
          </w:tcPr>
          <w:p w:rsidR="007C09B5" w:rsidRPr="006E05C5" w:rsidRDefault="00800CF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800CF8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09B5" w:rsidRPr="009400F7" w:rsidTr="007C09B5">
        <w:tc>
          <w:tcPr>
            <w:tcW w:w="1419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7C09B5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gridSpan w:val="2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</w:tcPr>
          <w:p w:rsidR="007C09B5" w:rsidRPr="006E05C5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09B5" w:rsidRPr="009400F7" w:rsidRDefault="007C09B5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09B5" w:rsidRPr="009400F7" w:rsidRDefault="007C09B5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1B7371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B7371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B7371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1B7371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371" w:rsidRPr="009400F7" w:rsidTr="007C09B5">
        <w:tc>
          <w:tcPr>
            <w:tcW w:w="1419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B7371" w:rsidRPr="00567FA8" w:rsidRDefault="00567FA8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gridSpan w:val="2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</w:tcPr>
          <w:p w:rsidR="001B7371" w:rsidRPr="006E05C5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C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7371" w:rsidRPr="009400F7" w:rsidRDefault="001B7371" w:rsidP="00BF4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7371" w:rsidRPr="009400F7" w:rsidRDefault="001B7371" w:rsidP="007C0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93E" w:rsidRPr="00BD4E82" w:rsidRDefault="0001793E" w:rsidP="000179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95B" w:rsidRDefault="0054395B">
      <w:pPr>
        <w:rPr>
          <w:rFonts w:ascii="Times New Roman" w:hAnsi="Times New Roman" w:cs="Times New Roman"/>
          <w:sz w:val="24"/>
          <w:szCs w:val="24"/>
        </w:rPr>
      </w:pPr>
    </w:p>
    <w:p w:rsidR="00BF4948" w:rsidRPr="00ED4B9D" w:rsidRDefault="00BF4948" w:rsidP="00BF4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</w:t>
      </w:r>
      <w:r w:rsidR="009C0CCE">
        <w:rPr>
          <w:rFonts w:ascii="Times New Roman" w:hAnsi="Times New Roman" w:cs="Times New Roman"/>
          <w:b/>
          <w:sz w:val="24"/>
          <w:szCs w:val="24"/>
        </w:rPr>
        <w:t xml:space="preserve">ва за основной период </w:t>
      </w:r>
      <w:r w:rsidR="003D4726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  <w:r w:rsidR="00ED4B9D" w:rsidRPr="00ED4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735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9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948" w:rsidRPr="00982837" w:rsidTr="00F3727D">
        <w:tc>
          <w:tcPr>
            <w:tcW w:w="458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982837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BF4948" w:rsidRDefault="00ED4B9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</w:t>
            </w:r>
            <w:r w:rsidR="00BF4948">
              <w:rPr>
                <w:rFonts w:ascii="Times New Roman" w:hAnsi="Times New Roman" w:cs="Times New Roman"/>
                <w:sz w:val="24"/>
                <w:szCs w:val="24"/>
              </w:rPr>
              <w:t>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9C0CCE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735499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BF4948" w:rsidRDefault="00735499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735499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3727D" w:rsidTr="00F3727D">
        <w:tc>
          <w:tcPr>
            <w:tcW w:w="458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27D" w:rsidTr="00F3727D">
        <w:tc>
          <w:tcPr>
            <w:tcW w:w="458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7D" w:rsidRDefault="00F3727D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948" w:rsidTr="00F3727D">
        <w:tc>
          <w:tcPr>
            <w:tcW w:w="458" w:type="dxa"/>
          </w:tcPr>
          <w:p w:rsidR="00BF4948" w:rsidRDefault="00BF4948" w:rsidP="00B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F4948" w:rsidRPr="00FD4F54" w:rsidRDefault="00BF4948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613" w:type="dxa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6" w:type="dxa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66" w:type="dxa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66" w:type="dxa"/>
          </w:tcPr>
          <w:p w:rsidR="00BF4948" w:rsidRPr="00ED4B9D" w:rsidRDefault="00ED4B9D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48" w:rsidRPr="00FD4F54" w:rsidRDefault="009C0CCE" w:rsidP="00BF4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ED4B9D" w:rsidRDefault="00ED4B9D" w:rsidP="00DE72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волне государственной итоговой аттестации 28 мая по предмету «Русский язык» прошли 369 участников из 25 образовательных организаций</w:t>
      </w:r>
      <w:r w:rsidR="00242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1E" w:rsidRDefault="00DE721E" w:rsidP="00DE72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по улусу составил: 98,1 % при качестве 57,9 %. Средняя оценка составляет: 3,7%. </w:t>
      </w:r>
    </w:p>
    <w:p w:rsidR="003312FB" w:rsidRDefault="003312FB" w:rsidP="00DE72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выпускников оставшиеся на 2 год обучения в 2018 учебном году смогли преодолеть в основном периоде минимальный порог и сдать Государственную итоговую аттестацию. </w:t>
      </w:r>
    </w:p>
    <w:p w:rsidR="00470F3D" w:rsidRDefault="00470F3D" w:rsidP="00DE7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537" w:rsidRPr="00941537" w:rsidRDefault="00941537" w:rsidP="00DE7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«Русский язык»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2080"/>
        <w:gridCol w:w="1321"/>
        <w:gridCol w:w="1342"/>
        <w:gridCol w:w="1802"/>
        <w:gridCol w:w="1477"/>
        <w:gridCol w:w="1083"/>
      </w:tblGrid>
      <w:tr w:rsidR="00941537" w:rsidTr="0069796B">
        <w:tc>
          <w:tcPr>
            <w:tcW w:w="476" w:type="dxa"/>
            <w:vMerge w:val="restart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vMerge w:val="restart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15" w:type="dxa"/>
            <w:gridSpan w:val="5"/>
          </w:tcPr>
          <w:p w:rsidR="00941537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</w:t>
            </w:r>
            <w:r w:rsidR="00941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получившие высокие баллы по предметам</w:t>
            </w:r>
          </w:p>
        </w:tc>
      </w:tr>
      <w:tr w:rsidR="00941537" w:rsidTr="0069796B">
        <w:tc>
          <w:tcPr>
            <w:tcW w:w="476" w:type="dxa"/>
            <w:vMerge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7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3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41537" w:rsidRPr="00DF0B20" w:rsidTr="0069796B">
        <w:tc>
          <w:tcPr>
            <w:tcW w:w="476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4726">
              <w:rPr>
                <w:rFonts w:ascii="Times New Roman" w:hAnsi="Times New Roman" w:cs="Times New Roman"/>
                <w:sz w:val="24"/>
                <w:szCs w:val="24"/>
              </w:rPr>
              <w:t>«Вилюйская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342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</w:p>
        </w:tc>
        <w:tc>
          <w:tcPr>
            <w:tcW w:w="1802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77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1537" w:rsidRPr="00DF0B20" w:rsidTr="0069796B">
        <w:tc>
          <w:tcPr>
            <w:tcW w:w="476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«Хагынская СОШ»</w:t>
            </w:r>
          </w:p>
        </w:tc>
        <w:tc>
          <w:tcPr>
            <w:tcW w:w="1311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342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02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77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941537" w:rsidRPr="00DF0B20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1537" w:rsidTr="0069796B">
        <w:tc>
          <w:tcPr>
            <w:tcW w:w="476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11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</w:p>
        </w:tc>
        <w:tc>
          <w:tcPr>
            <w:tcW w:w="134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0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7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1537" w:rsidTr="0069796B">
        <w:tc>
          <w:tcPr>
            <w:tcW w:w="476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11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34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02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7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1537" w:rsidTr="0069796B">
        <w:tc>
          <w:tcPr>
            <w:tcW w:w="476" w:type="dxa"/>
          </w:tcPr>
          <w:p w:rsidR="00941537" w:rsidRDefault="00941537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 им. Г.И.Чиряева»</w:t>
            </w:r>
          </w:p>
        </w:tc>
        <w:tc>
          <w:tcPr>
            <w:tcW w:w="1311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</w:p>
        </w:tc>
        <w:tc>
          <w:tcPr>
            <w:tcW w:w="1342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02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477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</w:tcPr>
          <w:p w:rsidR="009415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9C0CCE" w:rsidRDefault="009C0C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4F39" w:rsidRPr="005F4F39" w:rsidRDefault="005F4F39" w:rsidP="005F4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39"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4 года по предмету «Русский язык»</w:t>
      </w:r>
    </w:p>
    <w:p w:rsidR="003D4726" w:rsidRDefault="005F4F39">
      <w:pPr>
        <w:rPr>
          <w:rFonts w:ascii="Times New Roman" w:hAnsi="Times New Roman" w:cs="Times New Roman"/>
          <w:sz w:val="24"/>
          <w:szCs w:val="24"/>
        </w:rPr>
      </w:pPr>
      <w:r w:rsidRPr="005F4F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2799644"/>
            <wp:effectExtent l="19050" t="0" r="23283" b="706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432F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04A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диаграммы видно, что успеваемость по предмету «Русский язык» нестабильная. Если в 2017 году успеваемость составляла 83,9 %, то в 2018 году составляет 99,6 %. А в этом 2019 году все выпускники, кроме непреодолевших минимальный порог, смогли сдать экзамен без резервных дней в основные сроки. </w:t>
      </w: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2019 году успеваемость составил 98.1 % при качестве 57,9 %.</w:t>
      </w:r>
    </w:p>
    <w:p w:rsidR="00A8432F" w:rsidRP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качестве сдачи экзамена, то в 2018 году качество сдачи составляла 62,4 %, а в 2019 году составляет 57,9 %. Что показывает снижение качества на 4,5 % с прошлого года. </w:t>
      </w:r>
    </w:p>
    <w:p w:rsidR="005F4F39" w:rsidRPr="005F4F39" w:rsidRDefault="005F4F39" w:rsidP="005F4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39"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 улуса по предмету «Русский язык»</w:t>
      </w:r>
    </w:p>
    <w:p w:rsidR="005F4F39" w:rsidRDefault="005F4F39">
      <w:pPr>
        <w:rPr>
          <w:rFonts w:ascii="Times New Roman" w:hAnsi="Times New Roman" w:cs="Times New Roman"/>
          <w:sz w:val="24"/>
          <w:szCs w:val="24"/>
        </w:rPr>
      </w:pPr>
      <w:r w:rsidRPr="005F4F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5089" cy="3206044"/>
            <wp:effectExtent l="19050" t="0" r="20461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Успеваемость по улусу составил 98,1 %. 100 % успеваемость показали: ВСОШ №1, Гимназия, Кысыл-Сырская ОШ, Баппагаинская СОШ, Лекеченская СОШ, Жемконская СОШ, Хампинская СОШ, Борогонская СОШ, Тогусская ГЭГ, Тасагарская СОШ, Екюндюнская ООШ, Чернышевская СОШ, Чочунская СОШ, Халбакинскяа СОШ, Хагынская СОШ, 1 Кулятская СОШ, 2 Кулятская СОШ, Югюлятская СОШ, Тылгынинская СОШ и ВОСОШ. Ниже показателя улуса: ВСОШ №3, ВСОШ №2 и Бекчегинская СОШ.</w:t>
      </w: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AD" w:rsidRDefault="00DA04AD" w:rsidP="00DA0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2F" w:rsidRPr="00A8432F" w:rsidRDefault="00A8432F" w:rsidP="00A84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2F"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</w:t>
      </w:r>
    </w:p>
    <w:p w:rsidR="00A8432F" w:rsidRDefault="00A8432F">
      <w:pPr>
        <w:rPr>
          <w:rFonts w:ascii="Times New Roman" w:hAnsi="Times New Roman" w:cs="Times New Roman"/>
          <w:sz w:val="24"/>
          <w:szCs w:val="24"/>
        </w:rPr>
      </w:pPr>
      <w:r w:rsidRPr="00A843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902" cy="3206045"/>
            <wp:effectExtent l="19050" t="0" r="18698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04AD" w:rsidRDefault="00DA04AD" w:rsidP="009A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 улусу составил: 57,9 %. 100 % показатели качества: Та</w:t>
      </w:r>
      <w:r w:rsidR="00591900">
        <w:rPr>
          <w:rFonts w:ascii="Times New Roman" w:hAnsi="Times New Roman" w:cs="Times New Roman"/>
          <w:sz w:val="24"/>
          <w:szCs w:val="24"/>
        </w:rPr>
        <w:t xml:space="preserve">сагарская СОШ, 2 Кулятская СОШ. Выше показателя улуса Гимназия 95 %, Кысыл- Сырская СОШ 87,8 %, Халбакинская СОШ 87,5 %, Жемконская СОШ 75 %, </w:t>
      </w:r>
      <w:r w:rsidR="009A261A">
        <w:rPr>
          <w:rFonts w:ascii="Times New Roman" w:hAnsi="Times New Roman" w:cs="Times New Roman"/>
          <w:sz w:val="24"/>
          <w:szCs w:val="24"/>
        </w:rPr>
        <w:t xml:space="preserve">ВСОШ №1 70%, Лекеченская СОШ 66.6%, 1 Кулятская СОШ 66,6%, Тылгынинская СОШ 66,6%, Кыргыдйаская СОШ 62,5%, Хагынская СОШ 62,5%. </w:t>
      </w:r>
    </w:p>
    <w:p w:rsidR="009A261A" w:rsidRDefault="009A261A" w:rsidP="009A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Ниже показателя улуса: Хампинская СОШ 55,5%, Баппагаинская СОШ 50%, Тогусская ГЭГ 50%.</w:t>
      </w:r>
    </w:p>
    <w:p w:rsidR="009A261A" w:rsidRDefault="009A261A" w:rsidP="009A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Низкие показатели качества можем увидеть по диаграмме. 0 % качества дала ВОСОШ. </w:t>
      </w:r>
    </w:p>
    <w:p w:rsidR="009A261A" w:rsidRDefault="009A261A" w:rsidP="009A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61A" w:rsidRPr="001A55B2" w:rsidRDefault="009A261A" w:rsidP="00470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B2">
        <w:rPr>
          <w:rFonts w:ascii="Times New Roman" w:hAnsi="Times New Roman" w:cs="Times New Roman"/>
          <w:b/>
          <w:sz w:val="24"/>
          <w:szCs w:val="24"/>
        </w:rPr>
        <w:t>Сравнительные результаты экзамена по русскому языку</w:t>
      </w:r>
    </w:p>
    <w:p w:rsidR="009A261A" w:rsidRDefault="009A261A" w:rsidP="00470F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разрезе 4</w:t>
      </w:r>
      <w:r w:rsidRPr="001A55B2">
        <w:rPr>
          <w:rFonts w:ascii="Times New Roman" w:hAnsi="Times New Roman" w:cs="Times New Roman"/>
          <w:b/>
          <w:sz w:val="24"/>
          <w:szCs w:val="24"/>
        </w:rPr>
        <w:t xml:space="preserve"> лет в ОО улуса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697"/>
        <w:gridCol w:w="720"/>
        <w:gridCol w:w="709"/>
        <w:gridCol w:w="709"/>
        <w:gridCol w:w="850"/>
      </w:tblGrid>
      <w:tr w:rsidR="009A261A" w:rsidTr="007953A3">
        <w:tc>
          <w:tcPr>
            <w:tcW w:w="1560" w:type="dxa"/>
            <w:vMerge w:val="restart"/>
          </w:tcPr>
          <w:p w:rsidR="009A261A" w:rsidRDefault="009A261A" w:rsidP="0047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gridSpan w:val="4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823" w:type="dxa"/>
            <w:gridSpan w:val="4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988" w:type="dxa"/>
            <w:gridSpan w:val="4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9A261A" w:rsidTr="009A261A">
        <w:tc>
          <w:tcPr>
            <w:tcW w:w="1560" w:type="dxa"/>
            <w:vMerge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9A261A" w:rsidRDefault="009A261A" w:rsidP="007953A3">
            <w:r w:rsidRPr="00853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853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853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9A261A" w:rsidRDefault="009A261A" w:rsidP="007953A3">
            <w:r w:rsidRPr="001D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1D5C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Халбакинксая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3C7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3C7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r w:rsidRPr="003C7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Pr="00D00E83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20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A261A" w:rsidRPr="00D00E83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1A" w:rsidRPr="00D00E83" w:rsidTr="009A261A">
        <w:tc>
          <w:tcPr>
            <w:tcW w:w="1560" w:type="dxa"/>
          </w:tcPr>
          <w:p w:rsidR="009A261A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708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850" w:type="dxa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1A" w:rsidRPr="00D00E83" w:rsidTr="009A261A">
        <w:tc>
          <w:tcPr>
            <w:tcW w:w="1560" w:type="dxa"/>
            <w:shd w:val="clear" w:color="auto" w:fill="D9D9D9" w:themeFill="background1" w:themeFillShade="D9"/>
          </w:tcPr>
          <w:p w:rsidR="009A261A" w:rsidRDefault="009A261A" w:rsidP="00795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261A" w:rsidRDefault="009A261A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7953A3" w:rsidRDefault="007953A3" w:rsidP="009A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A3" w:rsidRDefault="007953A3" w:rsidP="009A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1A" w:rsidRDefault="009A261A" w:rsidP="009A2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77">
        <w:rPr>
          <w:rFonts w:ascii="Times New Roman" w:hAnsi="Times New Roman" w:cs="Times New Roman"/>
          <w:b/>
          <w:sz w:val="24"/>
          <w:szCs w:val="24"/>
        </w:rPr>
        <w:t>Прео</w:t>
      </w:r>
      <w:r w:rsidR="007953A3">
        <w:rPr>
          <w:rFonts w:ascii="Times New Roman" w:hAnsi="Times New Roman" w:cs="Times New Roman"/>
          <w:b/>
          <w:sz w:val="24"/>
          <w:szCs w:val="24"/>
        </w:rPr>
        <w:t>доление минимального порога за 4</w:t>
      </w:r>
      <w:r w:rsidRPr="00117E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0F3D" w:rsidRPr="00117E77" w:rsidRDefault="00470F3D" w:rsidP="009A2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61A" w:rsidRDefault="009A261A" w:rsidP="009A261A">
      <w:r w:rsidRPr="009A261A">
        <w:rPr>
          <w:noProof/>
          <w:lang w:eastAsia="ru-RU"/>
        </w:rPr>
        <w:drawing>
          <wp:inline distT="0" distB="0" distL="0" distR="0">
            <wp:extent cx="5474547" cy="2393244"/>
            <wp:effectExtent l="19050" t="0" r="11853" b="7056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53A3" w:rsidRDefault="007953A3" w:rsidP="007953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осень на пересдачу остались 3 участника из 3 ОО. ВСОШ №2 – Федорова Уруйдаана Радионовна, ВСОШ №3 – Семёнов Уйусхан Никитич, Бекчегинская СОШ – Борисов Кэскил Васильевич. </w:t>
      </w:r>
    </w:p>
    <w:p w:rsidR="009A261A" w:rsidRDefault="009A261A" w:rsidP="009A2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26" w:rsidRDefault="003D4726" w:rsidP="009A2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«Математика»</w:t>
      </w:r>
      <w:r w:rsidR="00A02505">
        <w:rPr>
          <w:rFonts w:ascii="Times New Roman" w:hAnsi="Times New Roman" w:cs="Times New Roman"/>
          <w:b/>
          <w:sz w:val="24"/>
          <w:szCs w:val="24"/>
        </w:rPr>
        <w:t xml:space="preserve"> в 1 волне</w:t>
      </w:r>
      <w:r w:rsidR="007953A3">
        <w:rPr>
          <w:rFonts w:ascii="Times New Roman" w:hAnsi="Times New Roman" w:cs="Times New Roman"/>
          <w:b/>
          <w:sz w:val="24"/>
          <w:szCs w:val="24"/>
        </w:rPr>
        <w:t xml:space="preserve"> 6 июня 2019 года</w:t>
      </w:r>
    </w:p>
    <w:p w:rsidR="007953A3" w:rsidRDefault="007953A3" w:rsidP="009A2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3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D4726" w:rsidRPr="00982837" w:rsidTr="0069796B">
        <w:tc>
          <w:tcPr>
            <w:tcW w:w="458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982837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B82535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D4726" w:rsidTr="0069796B">
        <w:tc>
          <w:tcPr>
            <w:tcW w:w="458" w:type="dxa"/>
          </w:tcPr>
          <w:p w:rsidR="003D4726" w:rsidRDefault="003D4726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D4726" w:rsidRPr="00FD4F54" w:rsidRDefault="003D4726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613" w:type="dxa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66" w:type="dxa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66" w:type="dxa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26" w:rsidRPr="00FD4F54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</w:tbl>
    <w:p w:rsidR="003D4726" w:rsidRDefault="003D4726" w:rsidP="003D4726">
      <w:pPr>
        <w:rPr>
          <w:rFonts w:ascii="Times New Roman" w:hAnsi="Times New Roman" w:cs="Times New Roman"/>
          <w:sz w:val="24"/>
          <w:szCs w:val="24"/>
        </w:rPr>
      </w:pPr>
    </w:p>
    <w:p w:rsidR="0069796B" w:rsidRPr="00941537" w:rsidRDefault="0069796B" w:rsidP="00697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«Математика»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036"/>
        <w:gridCol w:w="1598"/>
        <w:gridCol w:w="1338"/>
        <w:gridCol w:w="1778"/>
        <w:gridCol w:w="1473"/>
        <w:gridCol w:w="1073"/>
      </w:tblGrid>
      <w:tr w:rsidR="0069796B" w:rsidTr="0069796B">
        <w:tc>
          <w:tcPr>
            <w:tcW w:w="475" w:type="dxa"/>
            <w:vMerge w:val="restart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69796B" w:rsidTr="0069796B">
        <w:tc>
          <w:tcPr>
            <w:tcW w:w="475" w:type="dxa"/>
            <w:vMerge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9796B" w:rsidRPr="00DF0B20" w:rsidTr="0069796B">
        <w:tc>
          <w:tcPr>
            <w:tcW w:w="475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321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</w:t>
            </w:r>
          </w:p>
        </w:tc>
        <w:tc>
          <w:tcPr>
            <w:tcW w:w="1341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02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4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</w:tcPr>
          <w:p w:rsidR="0069796B" w:rsidRPr="00DF0B20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35</w:t>
            </w:r>
          </w:p>
        </w:tc>
      </w:tr>
    </w:tbl>
    <w:p w:rsidR="003D4726" w:rsidRDefault="003D4726">
      <w:pPr>
        <w:rPr>
          <w:rFonts w:ascii="Times New Roman" w:hAnsi="Times New Roman" w:cs="Times New Roman"/>
          <w:sz w:val="24"/>
          <w:szCs w:val="24"/>
        </w:rPr>
      </w:pPr>
    </w:p>
    <w:p w:rsidR="00C032FD" w:rsidRDefault="00C032FD" w:rsidP="00C0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«Математика» во 2 волне 27 июня 2019г.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C032FD" w:rsidTr="00E51707">
        <w:tc>
          <w:tcPr>
            <w:tcW w:w="458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Default="00C032FD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C032FD" w:rsidRPr="00982837" w:rsidTr="00E51707">
        <w:tc>
          <w:tcPr>
            <w:tcW w:w="458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032FD" w:rsidRPr="00982837" w:rsidTr="00E51707">
        <w:tc>
          <w:tcPr>
            <w:tcW w:w="458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032FD" w:rsidRPr="00982837" w:rsidTr="00E51707">
        <w:tc>
          <w:tcPr>
            <w:tcW w:w="458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C032FD" w:rsidRPr="00982837" w:rsidRDefault="00C032FD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2FD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56642" w:rsidRPr="00982837" w:rsidTr="00E51707">
        <w:tc>
          <w:tcPr>
            <w:tcW w:w="458" w:type="dxa"/>
          </w:tcPr>
          <w:p w:rsidR="00656642" w:rsidRPr="00982837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6642" w:rsidRPr="00982837" w:rsidTr="00E51707">
        <w:tc>
          <w:tcPr>
            <w:tcW w:w="458" w:type="dxa"/>
          </w:tcPr>
          <w:p w:rsidR="00656642" w:rsidRPr="00982837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642" w:rsidRPr="00982837" w:rsidTr="00E51707">
        <w:tc>
          <w:tcPr>
            <w:tcW w:w="458" w:type="dxa"/>
          </w:tcPr>
          <w:p w:rsidR="00656642" w:rsidRPr="00982837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982837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642" w:rsidRPr="00982837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6642" w:rsidTr="00E51707">
        <w:tc>
          <w:tcPr>
            <w:tcW w:w="458" w:type="dxa"/>
          </w:tcPr>
          <w:p w:rsidR="00656642" w:rsidRDefault="005F427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1E066A" w:rsidRDefault="001E066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56642" w:rsidTr="00E51707">
        <w:tc>
          <w:tcPr>
            <w:tcW w:w="458" w:type="dxa"/>
          </w:tcPr>
          <w:p w:rsidR="00656642" w:rsidRDefault="0065664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56642" w:rsidRPr="00FD4F54" w:rsidRDefault="0065664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3" w:type="dxa"/>
          </w:tcPr>
          <w:p w:rsidR="00656642" w:rsidRPr="00FD4F54" w:rsidRDefault="0065664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6" w:type="dxa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2" w:rsidRPr="00FD4F54" w:rsidRDefault="005F427C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5F427C" w:rsidRDefault="005F427C" w:rsidP="00806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резервный день 27 июня сдали предмет «Математика»</w:t>
      </w:r>
      <w:r w:rsidR="0080678A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выпускника. Успеваемость составил</w:t>
      </w:r>
      <w:r w:rsidR="00024B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70.6 %, при качестве 14,2 %. Средняя оценка составляет 2,8.</w:t>
      </w:r>
    </w:p>
    <w:p w:rsidR="0080678A" w:rsidRDefault="0080678A" w:rsidP="00806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и резервные дни по предмету «Математика»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80678A" w:rsidRPr="00982837" w:rsidRDefault="00F16055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3C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3" w:type="dxa"/>
          </w:tcPr>
          <w:p w:rsidR="0080678A" w:rsidRPr="00982837" w:rsidRDefault="00CF3CB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Pr="00982837" w:rsidRDefault="00CF3CB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</w:tcPr>
          <w:p w:rsidR="0080678A" w:rsidRPr="00982837" w:rsidRDefault="00CF3CB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" w:type="dxa"/>
          </w:tcPr>
          <w:p w:rsidR="0080678A" w:rsidRPr="00982837" w:rsidRDefault="00CF3CB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" w:type="dxa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Pr="00982837" w:rsidRDefault="004366E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80678A" w:rsidRPr="00982837" w:rsidRDefault="009417D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0678A" w:rsidRPr="00982837" w:rsidRDefault="004366E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4366E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4366E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603C3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80678A" w:rsidRPr="00982837" w:rsidRDefault="00603C3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3" w:type="dxa"/>
          </w:tcPr>
          <w:p w:rsidR="0080678A" w:rsidRPr="00982837" w:rsidRDefault="00603C3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Pr="00982837" w:rsidRDefault="00BD0A2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80678A" w:rsidRPr="00982837" w:rsidRDefault="00603C31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" w:type="dxa"/>
          </w:tcPr>
          <w:p w:rsidR="0080678A" w:rsidRPr="00982837" w:rsidRDefault="00BD0A26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0678A" w:rsidRPr="00982837" w:rsidTr="00E51707">
        <w:tc>
          <w:tcPr>
            <w:tcW w:w="458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80678A" w:rsidRPr="00982837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982837" w:rsidRDefault="007B3230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24122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1689C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Default="00CC6192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0678A" w:rsidTr="00E51707">
        <w:tc>
          <w:tcPr>
            <w:tcW w:w="458" w:type="dxa"/>
          </w:tcPr>
          <w:p w:rsidR="0080678A" w:rsidRDefault="0080678A" w:rsidP="00E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0678A" w:rsidRPr="00FD4F54" w:rsidRDefault="0080678A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613" w:type="dxa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66" w:type="dxa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66" w:type="dxa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8A" w:rsidRPr="00FD4F54" w:rsidRDefault="00CC6192" w:rsidP="00E5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5F427C" w:rsidRDefault="005F427C" w:rsidP="00806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27C" w:rsidRDefault="00CC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результатов основного периода с резервными днями успеваемость составил: 88%, при качестве 32,5. Средняя оценка составила 3,2%.</w:t>
      </w:r>
    </w:p>
    <w:p w:rsidR="00CC6192" w:rsidRDefault="00CC6192" w:rsidP="0047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результатов резервного дня на дополнительный период (сентябрьские сроки) остаются 44 участника: Югюлятская СОШ-1, Екюндюнская ООШ-2, Борогонская СОШ-1, ВСОШ №2- 6, ВСОШ №1 – 7, ВСОШ №3 – 10, 1 Кулятская СОШ – 6, Кысыл-Сырская СОШ – 1, Тылгынинская СОШ-1, Хампинская СОШ-2, Бекчегинская СОШ-2, Чернышевская СОШ-2, ВОСОШ-2. </w:t>
      </w:r>
    </w:p>
    <w:p w:rsidR="00CC6192" w:rsidRPr="002E000C" w:rsidRDefault="00CC6192" w:rsidP="00470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и качество за 4</w:t>
      </w:r>
      <w:r w:rsidRPr="002E00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D37FF" w:rsidRDefault="00BD37FF" w:rsidP="00470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FF">
        <w:rPr>
          <w:rFonts w:ascii="Times New Roman" w:hAnsi="Times New Roman" w:cs="Times New Roman"/>
          <w:b/>
          <w:sz w:val="24"/>
          <w:szCs w:val="24"/>
        </w:rPr>
        <w:lastRenderedPageBreak/>
        <w:t>Показатель успеваемости в разрезе школ улуса по предмету «Математика»</w:t>
      </w:r>
    </w:p>
    <w:p w:rsidR="00BD37FF" w:rsidRPr="00BD37FF" w:rsidRDefault="00BD37FF" w:rsidP="00BD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77963" cy="3115733"/>
            <wp:effectExtent l="19050" t="0" r="27587" b="8467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37FF" w:rsidRDefault="00F757E0" w:rsidP="0065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757E0">
        <w:rPr>
          <w:rFonts w:ascii="Times New Roman" w:hAnsi="Times New Roman" w:cs="Times New Roman"/>
          <w:sz w:val="24"/>
          <w:szCs w:val="24"/>
        </w:rPr>
        <w:t>Успеваемость по улусу составил 88%. 100% успеваемость показали:</w:t>
      </w:r>
      <w:r>
        <w:rPr>
          <w:rFonts w:ascii="Times New Roman" w:hAnsi="Times New Roman" w:cs="Times New Roman"/>
          <w:sz w:val="24"/>
          <w:szCs w:val="24"/>
        </w:rPr>
        <w:t xml:space="preserve"> Гимназия, Баппагаинская СОШ, Лекеченская СОШ, Жемконская СОШ, Тогусская ГЭГ, Тасагарская СОШ, Чочунская СОШ, Халбакинская СОШ, Мастахская СОШ, Кыргыдайская СОШ, Хагынская СОШ, 2 Кулятская СОШ, Бекчегинская СОШ. </w:t>
      </w:r>
    </w:p>
    <w:p w:rsidR="008479C3" w:rsidRDefault="008479C3" w:rsidP="0065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Выше показателя улуса: Хампинская СОШ 88,8%, Борогонская СОШ 88,8%,  Югюлятская СОШ 88,8%</w:t>
      </w:r>
      <w:r w:rsidR="0065239C">
        <w:rPr>
          <w:rFonts w:ascii="Times New Roman" w:hAnsi="Times New Roman" w:cs="Times New Roman"/>
          <w:sz w:val="24"/>
          <w:szCs w:val="24"/>
        </w:rPr>
        <w:t>.</w:t>
      </w:r>
    </w:p>
    <w:p w:rsidR="0065239C" w:rsidRDefault="0065239C" w:rsidP="0065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Ниже показателя улуса: ВСОШ №1 87,5%, ВСОШ №3 78,7%, Екюндюнская ООШ 71,4%, Чернышевская СОШ 71,4%, Тылгынинская СОШ 70%. </w:t>
      </w:r>
    </w:p>
    <w:p w:rsidR="0065239C" w:rsidRDefault="0065239C" w:rsidP="00652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Низкие показатели успеваемости: Тылгынинская СОШ 66.6%, ВОСОШ 60%, Бекчегинская СОШ 50%, 1 Кулятская СОШ 33,3%.</w:t>
      </w:r>
    </w:p>
    <w:p w:rsidR="00CC6192" w:rsidRDefault="00BD37FF" w:rsidP="00BD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FF"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 по предмету «Математика»</w:t>
      </w:r>
    </w:p>
    <w:p w:rsidR="00BD37FF" w:rsidRDefault="00BD37FF" w:rsidP="00BD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1899" cy="3330222"/>
            <wp:effectExtent l="19050" t="0" r="10301" b="352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239C" w:rsidRDefault="0065239C" w:rsidP="00A6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5239C">
        <w:rPr>
          <w:rFonts w:ascii="Times New Roman" w:hAnsi="Times New Roman" w:cs="Times New Roman"/>
          <w:sz w:val="24"/>
          <w:szCs w:val="24"/>
        </w:rPr>
        <w:t>Качество по улусу</w:t>
      </w:r>
      <w:r>
        <w:rPr>
          <w:rFonts w:ascii="Times New Roman" w:hAnsi="Times New Roman" w:cs="Times New Roman"/>
          <w:sz w:val="24"/>
          <w:szCs w:val="24"/>
        </w:rPr>
        <w:t xml:space="preserve"> составляет 32,5%. Высокий показатель качества Вилюйская Гимназия 90%.</w:t>
      </w:r>
    </w:p>
    <w:p w:rsidR="0065239C" w:rsidRDefault="0065239C" w:rsidP="00A6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Выше показателя улуса: Хагынская СОШ 75%, Тасагарская СОШ 60%, Чочунская СОШ 50%, Баппагаинская СОШ 50%, Лекеченская СОШ 50%, Тогусская ГЭГ 50%, ВОСОШ 40%, Хампинская СОШ 38,8%, Кыргыдайская СОШ 37,5%, Кысыл-Сырская СШ 36,3%, </w:t>
      </w:r>
      <w:r w:rsidR="00A6729F">
        <w:rPr>
          <w:rFonts w:ascii="Times New Roman" w:hAnsi="Times New Roman" w:cs="Times New Roman"/>
          <w:sz w:val="24"/>
          <w:szCs w:val="24"/>
        </w:rPr>
        <w:t>ВСОШ №1 36,1%, Борогонская СОШ 33,3%.</w:t>
      </w:r>
    </w:p>
    <w:p w:rsidR="00A6729F" w:rsidRDefault="00A6729F" w:rsidP="00A6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Ниже показателя улуса 2 Кулятская СОШ 28,5%</w:t>
      </w:r>
    </w:p>
    <w:p w:rsidR="00A6729F" w:rsidRDefault="00A6729F" w:rsidP="00A6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Низкие показатели качества: ВСОШ №3 19,1%, ВСОШ №2 18,6, Мастахская СОШ 16,6%, Тылгынинская СОШ 16,6%, Екюндюнская ООШ 14,2%, Жемконская СОШ 12,5, Югюлятская СОШ 11,1%, Чернышевская СОШ 10%.</w:t>
      </w:r>
    </w:p>
    <w:p w:rsidR="00A6729F" w:rsidRPr="0065239C" w:rsidRDefault="00A6729F" w:rsidP="00A6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0% качество Бекчегинская СОШ, 1 Кулятская СОШ.</w:t>
      </w:r>
    </w:p>
    <w:p w:rsidR="00BD37FF" w:rsidRPr="00117E77" w:rsidRDefault="00BD37FF" w:rsidP="00A672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77">
        <w:rPr>
          <w:rFonts w:ascii="Times New Roman" w:hAnsi="Times New Roman" w:cs="Times New Roman"/>
          <w:b/>
          <w:sz w:val="24"/>
          <w:szCs w:val="24"/>
        </w:rPr>
        <w:t>Прео</w:t>
      </w:r>
      <w:r>
        <w:rPr>
          <w:rFonts w:ascii="Times New Roman" w:hAnsi="Times New Roman" w:cs="Times New Roman"/>
          <w:b/>
          <w:sz w:val="24"/>
          <w:szCs w:val="24"/>
        </w:rPr>
        <w:t>доление минимального порога за 4</w:t>
      </w:r>
      <w:r w:rsidRPr="00117E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D37FF" w:rsidRDefault="00BD37FF" w:rsidP="00BD3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2166" cy="2901244"/>
            <wp:effectExtent l="19050" t="0" r="2328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37FF" w:rsidRPr="001A55B2" w:rsidRDefault="00BD37FF" w:rsidP="00BD37F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B2">
        <w:rPr>
          <w:rFonts w:ascii="Times New Roman" w:hAnsi="Times New Roman" w:cs="Times New Roman"/>
          <w:b/>
          <w:sz w:val="24"/>
          <w:szCs w:val="24"/>
        </w:rPr>
        <w:t>Сравнительные резул</w:t>
      </w:r>
      <w:r>
        <w:rPr>
          <w:rFonts w:ascii="Times New Roman" w:hAnsi="Times New Roman" w:cs="Times New Roman"/>
          <w:b/>
          <w:sz w:val="24"/>
          <w:szCs w:val="24"/>
        </w:rPr>
        <w:t>ьтаты экзамена по математике</w:t>
      </w:r>
    </w:p>
    <w:p w:rsidR="00BD37FF" w:rsidRDefault="00BD37FF" w:rsidP="00BD37F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4</w:t>
      </w:r>
      <w:r w:rsidRPr="001A55B2">
        <w:rPr>
          <w:rFonts w:ascii="Times New Roman" w:hAnsi="Times New Roman" w:cs="Times New Roman"/>
          <w:b/>
          <w:sz w:val="24"/>
          <w:szCs w:val="24"/>
        </w:rPr>
        <w:t xml:space="preserve"> лет в ОО улуса</w:t>
      </w:r>
    </w:p>
    <w:tbl>
      <w:tblPr>
        <w:tblStyle w:val="a4"/>
        <w:tblW w:w="108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10"/>
        <w:gridCol w:w="710"/>
        <w:gridCol w:w="706"/>
        <w:gridCol w:w="709"/>
        <w:gridCol w:w="709"/>
        <w:gridCol w:w="708"/>
        <w:gridCol w:w="709"/>
        <w:gridCol w:w="851"/>
        <w:gridCol w:w="850"/>
        <w:gridCol w:w="992"/>
        <w:gridCol w:w="925"/>
      </w:tblGrid>
      <w:tr w:rsidR="00BD37FF" w:rsidTr="00BD37FF">
        <w:tc>
          <w:tcPr>
            <w:tcW w:w="1560" w:type="dxa"/>
            <w:vMerge w:val="restart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gridSpan w:val="4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835" w:type="dxa"/>
            <w:gridSpan w:val="4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618" w:type="dxa"/>
            <w:gridSpan w:val="4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BD37FF" w:rsidTr="00BD37FF">
        <w:tc>
          <w:tcPr>
            <w:tcW w:w="1560" w:type="dxa"/>
            <w:vMerge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1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97.9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Халбакинксая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Pr="00D00E83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1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8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D37FF" w:rsidRPr="00D00E83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BD37FF" w:rsidRPr="00D00E83" w:rsidTr="00BD37FF">
        <w:tc>
          <w:tcPr>
            <w:tcW w:w="1560" w:type="dxa"/>
          </w:tcPr>
          <w:p w:rsidR="00BD37FF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6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37FF" w:rsidRPr="00D00E83" w:rsidTr="00BD37FF">
        <w:tc>
          <w:tcPr>
            <w:tcW w:w="1560" w:type="dxa"/>
            <w:shd w:val="clear" w:color="auto" w:fill="D9D9D9" w:themeFill="background1" w:themeFillShade="D9"/>
          </w:tcPr>
          <w:p w:rsidR="00BD37FF" w:rsidRDefault="00BD37FF" w:rsidP="005F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D37FF" w:rsidRDefault="00BD37FF" w:rsidP="005F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BD37FF" w:rsidRPr="00BD37FF" w:rsidRDefault="00BD37FF" w:rsidP="00BD3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6B" w:rsidRDefault="0069796B" w:rsidP="00697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«Обществознание»</w:t>
      </w:r>
      <w:r w:rsidR="007953A3">
        <w:rPr>
          <w:rFonts w:ascii="Times New Roman" w:hAnsi="Times New Roman" w:cs="Times New Roman"/>
          <w:b/>
          <w:sz w:val="24"/>
          <w:szCs w:val="24"/>
        </w:rPr>
        <w:t xml:space="preserve"> в 1 волне 30 мая 2019 года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9796B" w:rsidRPr="00982837" w:rsidTr="0069796B">
        <w:tc>
          <w:tcPr>
            <w:tcW w:w="458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69796B" w:rsidRPr="00982837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Pr="00982837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9796B" w:rsidTr="0069796B">
        <w:tc>
          <w:tcPr>
            <w:tcW w:w="458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7" w:type="dxa"/>
          </w:tcPr>
          <w:p w:rsidR="0069796B" w:rsidRDefault="0069796B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6B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288" w:rsidTr="0069796B">
        <w:tc>
          <w:tcPr>
            <w:tcW w:w="458" w:type="dxa"/>
          </w:tcPr>
          <w:p w:rsidR="00937288" w:rsidRDefault="00937288" w:rsidP="0069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13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66" w:type="dxa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88" w:rsidRPr="00FD4F54" w:rsidRDefault="00937288" w:rsidP="0069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7953A3" w:rsidRDefault="007953A3" w:rsidP="0079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«Обществознание» во 2 волне 26 июня 2019 года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7953A3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A3" w:rsidRPr="00982837" w:rsidTr="007953A3">
        <w:tc>
          <w:tcPr>
            <w:tcW w:w="458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982837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A3" w:rsidRPr="00982837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A3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A3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3A3" w:rsidTr="007953A3">
        <w:tc>
          <w:tcPr>
            <w:tcW w:w="458" w:type="dxa"/>
          </w:tcPr>
          <w:p w:rsidR="007953A3" w:rsidRDefault="007953A3" w:rsidP="0079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FD4F54" w:rsidRDefault="007953A3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A3" w:rsidRPr="00FD4F54" w:rsidRDefault="001374B6" w:rsidP="007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7953A3" w:rsidRDefault="007953A3">
      <w:pPr>
        <w:rPr>
          <w:rFonts w:ascii="Times New Roman" w:hAnsi="Times New Roman" w:cs="Times New Roman"/>
          <w:sz w:val="24"/>
          <w:szCs w:val="24"/>
        </w:rPr>
      </w:pPr>
    </w:p>
    <w:p w:rsidR="001374B6" w:rsidRDefault="001374B6" w:rsidP="0013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с резервными днями по предмету «Обществознание»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1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74B6" w:rsidRPr="00982837" w:rsidTr="003322E1">
        <w:tc>
          <w:tcPr>
            <w:tcW w:w="458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982837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374B6" w:rsidTr="00B80E84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</w:tcPr>
          <w:p w:rsidR="001374B6" w:rsidRDefault="00B80E84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:rsidR="001374B6" w:rsidRDefault="00B80E84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4B6" w:rsidRDefault="00B80E84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9847BD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7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4B6" w:rsidTr="003322E1">
        <w:tc>
          <w:tcPr>
            <w:tcW w:w="458" w:type="dxa"/>
          </w:tcPr>
          <w:p w:rsidR="001374B6" w:rsidRDefault="001374B6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13" w:type="dxa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" w:type="dxa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80E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374B6" w:rsidRPr="00FD4F54" w:rsidRDefault="00B80E84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B6" w:rsidRPr="00FD4F54" w:rsidRDefault="001374B6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</w:tbl>
    <w:p w:rsidR="001374B6" w:rsidRDefault="001374B6">
      <w:pPr>
        <w:rPr>
          <w:rFonts w:ascii="Times New Roman" w:hAnsi="Times New Roman" w:cs="Times New Roman"/>
          <w:sz w:val="24"/>
          <w:szCs w:val="24"/>
        </w:rPr>
      </w:pPr>
    </w:p>
    <w:p w:rsidR="00DA599F" w:rsidRDefault="00DA599F" w:rsidP="00DA59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и качество в</w:t>
      </w:r>
      <w:r w:rsidRPr="00B234E1">
        <w:rPr>
          <w:rFonts w:ascii="Times New Roman" w:hAnsi="Times New Roman" w:cs="Times New Roman"/>
          <w:b/>
          <w:sz w:val="24"/>
          <w:szCs w:val="24"/>
        </w:rPr>
        <w:t xml:space="preserve"> сравнении </w:t>
      </w:r>
      <w:r>
        <w:rPr>
          <w:rFonts w:ascii="Times New Roman" w:hAnsi="Times New Roman" w:cs="Times New Roman"/>
          <w:b/>
          <w:sz w:val="24"/>
          <w:szCs w:val="24"/>
        </w:rPr>
        <w:t>за 4</w:t>
      </w:r>
      <w:r w:rsidRPr="00B234E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DA599F" w:rsidRDefault="00DA599F">
      <w:pPr>
        <w:rPr>
          <w:rFonts w:ascii="Times New Roman" w:hAnsi="Times New Roman" w:cs="Times New Roman"/>
          <w:sz w:val="24"/>
          <w:szCs w:val="24"/>
        </w:rPr>
      </w:pPr>
      <w:r w:rsidRPr="00DA59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599F" w:rsidRPr="001A55B2" w:rsidRDefault="00DA599F" w:rsidP="00DA599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B2">
        <w:rPr>
          <w:rFonts w:ascii="Times New Roman" w:hAnsi="Times New Roman" w:cs="Times New Roman"/>
          <w:b/>
          <w:sz w:val="24"/>
          <w:szCs w:val="24"/>
        </w:rPr>
        <w:t>Сравнительные резул</w:t>
      </w:r>
      <w:r>
        <w:rPr>
          <w:rFonts w:ascii="Times New Roman" w:hAnsi="Times New Roman" w:cs="Times New Roman"/>
          <w:b/>
          <w:sz w:val="24"/>
          <w:szCs w:val="24"/>
        </w:rPr>
        <w:t>ьтаты экзамена по обществознании</w:t>
      </w:r>
    </w:p>
    <w:p w:rsidR="00DA599F" w:rsidRDefault="00DA599F" w:rsidP="00DA599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4</w:t>
      </w:r>
      <w:r w:rsidRPr="001A55B2">
        <w:rPr>
          <w:rFonts w:ascii="Times New Roman" w:hAnsi="Times New Roman" w:cs="Times New Roman"/>
          <w:b/>
          <w:sz w:val="24"/>
          <w:szCs w:val="24"/>
        </w:rPr>
        <w:t xml:space="preserve"> лет в ОО улуса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73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DA599F" w:rsidTr="003322E1">
        <w:tc>
          <w:tcPr>
            <w:tcW w:w="1723" w:type="dxa"/>
            <w:vMerge w:val="restart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771" w:type="dxa"/>
            <w:gridSpan w:val="4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768" w:type="dxa"/>
            <w:gridSpan w:val="4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768" w:type="dxa"/>
            <w:gridSpan w:val="4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A599F" w:rsidTr="00DA599F">
        <w:tc>
          <w:tcPr>
            <w:tcW w:w="1723" w:type="dxa"/>
            <w:vMerge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3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3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2" w:type="dxa"/>
          </w:tcPr>
          <w:p w:rsidR="00DA599F" w:rsidRDefault="00B80E84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Халбакинксая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Pr="00D00E83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Pr="00D00E83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99F" w:rsidRPr="00D00E83" w:rsidTr="00DA599F">
        <w:tc>
          <w:tcPr>
            <w:tcW w:w="1723" w:type="dxa"/>
          </w:tcPr>
          <w:p w:rsidR="00DA599F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693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99F" w:rsidRPr="00D00E83" w:rsidTr="00DA599F">
        <w:tc>
          <w:tcPr>
            <w:tcW w:w="1723" w:type="dxa"/>
            <w:shd w:val="clear" w:color="auto" w:fill="D9D9D9" w:themeFill="background1" w:themeFillShade="D9"/>
          </w:tcPr>
          <w:p w:rsidR="00DA599F" w:rsidRDefault="00DA599F" w:rsidP="0033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DA599F" w:rsidRDefault="00DA599F" w:rsidP="003322E1">
            <w:r w:rsidRPr="00DC149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DA599F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DA599F" w:rsidRDefault="00FC6D9A" w:rsidP="003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282D7A" w:rsidRDefault="00282D7A" w:rsidP="002F4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A3" w:rsidRDefault="002F409D" w:rsidP="002F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9D"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 улуса по предмету «Обществознание»</w:t>
      </w:r>
    </w:p>
    <w:p w:rsidR="002F409D" w:rsidRPr="002F409D" w:rsidRDefault="002F74F3" w:rsidP="002F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B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FC" w:rsidRDefault="00F60BFC" w:rsidP="002F4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09D" w:rsidRDefault="00282D7A" w:rsidP="002F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качества в разрезе школ улуса по обществознанию</w:t>
      </w:r>
    </w:p>
    <w:p w:rsidR="00282D7A" w:rsidRDefault="00282D7A" w:rsidP="002F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37288" w:rsidRPr="00941537" w:rsidRDefault="00937288" w:rsidP="00937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</w:t>
      </w:r>
      <w:r w:rsidR="00C31DC1">
        <w:rPr>
          <w:rFonts w:ascii="Times New Roman" w:hAnsi="Times New Roman" w:cs="Times New Roman"/>
          <w:b/>
          <w:sz w:val="24"/>
          <w:szCs w:val="24"/>
        </w:rPr>
        <w:t>о основному предмету «Обществознание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1914"/>
        <w:gridCol w:w="1382"/>
        <w:gridCol w:w="1290"/>
        <w:gridCol w:w="1712"/>
        <w:gridCol w:w="1941"/>
        <w:gridCol w:w="1060"/>
      </w:tblGrid>
      <w:tr w:rsidR="00937288" w:rsidTr="00D86A83">
        <w:tc>
          <w:tcPr>
            <w:tcW w:w="475" w:type="dxa"/>
            <w:vMerge w:val="restart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937288" w:rsidTr="00D86A83">
        <w:tc>
          <w:tcPr>
            <w:tcW w:w="475" w:type="dxa"/>
            <w:vMerge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37288" w:rsidRPr="00DF0B20" w:rsidTr="00D86A83">
        <w:tc>
          <w:tcPr>
            <w:tcW w:w="475" w:type="dxa"/>
          </w:tcPr>
          <w:p w:rsidR="00937288" w:rsidRDefault="00937288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937288" w:rsidRPr="00DF0B20" w:rsidRDefault="00937288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21" w:type="dxa"/>
          </w:tcPr>
          <w:p w:rsidR="00937288" w:rsidRPr="00DF0B20" w:rsidRDefault="00937288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1341" w:type="dxa"/>
          </w:tcPr>
          <w:p w:rsidR="00937288" w:rsidRPr="00DF0B20" w:rsidRDefault="00937288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</w:tcPr>
          <w:p w:rsidR="00937288" w:rsidRPr="00DF0B20" w:rsidRDefault="00937288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74" w:type="dxa"/>
          </w:tcPr>
          <w:p w:rsidR="00937288" w:rsidRPr="00DF0B20" w:rsidRDefault="00937288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2" w:type="dxa"/>
          </w:tcPr>
          <w:p w:rsidR="00937288" w:rsidRPr="00DF0B20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7288">
              <w:rPr>
                <w:rFonts w:ascii="Times New Roman" w:hAnsi="Times New Roman" w:cs="Times New Roman"/>
                <w:sz w:val="24"/>
                <w:szCs w:val="24"/>
              </w:rPr>
              <w:t xml:space="preserve"> из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7288" w:rsidRDefault="00937288">
      <w:pPr>
        <w:rPr>
          <w:rFonts w:ascii="Times New Roman" w:hAnsi="Times New Roman" w:cs="Times New Roman"/>
          <w:sz w:val="24"/>
          <w:szCs w:val="24"/>
        </w:rPr>
      </w:pPr>
    </w:p>
    <w:p w:rsidR="00C31DC1" w:rsidRDefault="00C31DC1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</w:t>
      </w:r>
      <w:r w:rsidR="003322E1">
        <w:rPr>
          <w:rFonts w:ascii="Times New Roman" w:hAnsi="Times New Roman" w:cs="Times New Roman"/>
          <w:b/>
          <w:sz w:val="24"/>
          <w:szCs w:val="24"/>
        </w:rPr>
        <w:t xml:space="preserve">в основные </w:t>
      </w:r>
      <w:r w:rsidR="007D7696">
        <w:rPr>
          <w:rFonts w:ascii="Times New Roman" w:hAnsi="Times New Roman" w:cs="Times New Roman"/>
          <w:b/>
          <w:sz w:val="24"/>
          <w:szCs w:val="24"/>
        </w:rPr>
        <w:t>и резер</w:t>
      </w:r>
      <w:r w:rsidR="006D12CE">
        <w:rPr>
          <w:rFonts w:ascii="Times New Roman" w:hAnsi="Times New Roman" w:cs="Times New Roman"/>
          <w:b/>
          <w:sz w:val="24"/>
          <w:szCs w:val="24"/>
        </w:rPr>
        <w:t xml:space="preserve">вные </w:t>
      </w:r>
      <w:r w:rsidR="003322E1">
        <w:rPr>
          <w:rFonts w:ascii="Times New Roman" w:hAnsi="Times New Roman" w:cs="Times New Roman"/>
          <w:b/>
          <w:sz w:val="24"/>
          <w:szCs w:val="24"/>
        </w:rPr>
        <w:t xml:space="preserve">дни </w:t>
      </w:r>
      <w:r>
        <w:rPr>
          <w:rFonts w:ascii="Times New Roman" w:hAnsi="Times New Roman" w:cs="Times New Roman"/>
          <w:b/>
          <w:sz w:val="24"/>
          <w:szCs w:val="24"/>
        </w:rPr>
        <w:t>по предмету «Химия»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C31DC1" w:rsidTr="00D86A83">
        <w:tc>
          <w:tcPr>
            <w:tcW w:w="458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1DC1" w:rsidRPr="00982837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C31DC1" w:rsidRPr="00982837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67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Pr="00982837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DC1" w:rsidRPr="00982837" w:rsidTr="00D86A83">
        <w:tc>
          <w:tcPr>
            <w:tcW w:w="458" w:type="dxa"/>
          </w:tcPr>
          <w:p w:rsidR="00C31DC1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31DC1" w:rsidTr="00D86A83">
        <w:tc>
          <w:tcPr>
            <w:tcW w:w="458" w:type="dxa"/>
          </w:tcPr>
          <w:p w:rsidR="00C31DC1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1DC1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1DC1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C31DC1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C1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C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67026" w:rsidTr="00D86A83">
        <w:tc>
          <w:tcPr>
            <w:tcW w:w="458" w:type="dxa"/>
          </w:tcPr>
          <w:p w:rsidR="00D67026" w:rsidRDefault="00D67026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3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26" w:rsidRPr="00FD4F54" w:rsidRDefault="00D67026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</w:tbl>
    <w:p w:rsidR="00C31DC1" w:rsidRDefault="00C31DC1" w:rsidP="00C31DC1">
      <w:pPr>
        <w:rPr>
          <w:rFonts w:ascii="Times New Roman" w:hAnsi="Times New Roman" w:cs="Times New Roman"/>
          <w:sz w:val="24"/>
          <w:szCs w:val="24"/>
        </w:rPr>
      </w:pPr>
    </w:p>
    <w:p w:rsidR="00C33EC4" w:rsidRPr="00941537" w:rsidRDefault="00C33EC4" w:rsidP="00C3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«Химия»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076"/>
        <w:gridCol w:w="1324"/>
        <w:gridCol w:w="1341"/>
        <w:gridCol w:w="1802"/>
        <w:gridCol w:w="1474"/>
        <w:gridCol w:w="1082"/>
      </w:tblGrid>
      <w:tr w:rsidR="00C33EC4" w:rsidTr="00D86A83">
        <w:tc>
          <w:tcPr>
            <w:tcW w:w="475" w:type="dxa"/>
            <w:vMerge w:val="restart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C33EC4" w:rsidTr="00D86A83">
        <w:tc>
          <w:tcPr>
            <w:tcW w:w="475" w:type="dxa"/>
            <w:vMerge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3EC4" w:rsidRPr="00DF0B20" w:rsidTr="00D86A83">
        <w:tc>
          <w:tcPr>
            <w:tcW w:w="475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СОШ»</w:t>
            </w:r>
          </w:p>
        </w:tc>
        <w:tc>
          <w:tcPr>
            <w:tcW w:w="1321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</w:p>
        </w:tc>
        <w:tc>
          <w:tcPr>
            <w:tcW w:w="1341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02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474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2" w:type="dxa"/>
          </w:tcPr>
          <w:p w:rsidR="00C33EC4" w:rsidRPr="00DF0B20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из 34</w:t>
            </w:r>
          </w:p>
        </w:tc>
      </w:tr>
    </w:tbl>
    <w:p w:rsidR="00C31DC1" w:rsidRDefault="00C31DC1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E1" w:rsidRDefault="003322E1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D23" w:rsidRDefault="00635D23" w:rsidP="00635D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CD6">
        <w:rPr>
          <w:rFonts w:ascii="Times New Roman" w:eastAsia="Calibri" w:hAnsi="Times New Roman" w:cs="Times New Roman"/>
          <w:b/>
          <w:sz w:val="24"/>
          <w:szCs w:val="24"/>
        </w:rPr>
        <w:t>Показатель ус</w:t>
      </w:r>
      <w:r w:rsidR="004E589C">
        <w:rPr>
          <w:rFonts w:ascii="Times New Roman" w:eastAsia="Calibri" w:hAnsi="Times New Roman" w:cs="Times New Roman"/>
          <w:b/>
          <w:sz w:val="24"/>
          <w:szCs w:val="24"/>
        </w:rPr>
        <w:t>певаемости и качества сдачи за 4</w:t>
      </w:r>
      <w:r w:rsidRPr="00CD6CD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635D23" w:rsidRDefault="00635D23" w:rsidP="00635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785"/>
        <w:gridCol w:w="785"/>
        <w:gridCol w:w="756"/>
        <w:gridCol w:w="1048"/>
        <w:gridCol w:w="992"/>
        <w:gridCol w:w="993"/>
        <w:gridCol w:w="992"/>
        <w:gridCol w:w="1241"/>
      </w:tblGrid>
      <w:tr w:rsidR="00635D23" w:rsidRPr="00004C4C" w:rsidTr="00AF6C5C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3C39FA" w:rsidRDefault="004E589C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</w:t>
            </w:r>
            <w:r w:rsidR="00635D23"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Качество%</w:t>
            </w:r>
          </w:p>
        </w:tc>
      </w:tr>
      <w:tr w:rsidR="00635D23" w:rsidRPr="00004C4C" w:rsidTr="00635D23"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23" w:rsidRPr="003C39FA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3C39FA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38,4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Кысыл-Сырская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Бекчегинская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Борогонская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Хагынская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Лекеченская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Баппагаинская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Чернышевская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Чочунская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Екюндюнская ООШ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Тылгынинская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Кыргыдайская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Кулятская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D23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23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Тасагарская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Хампинская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Халбакинская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Мастахская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Кулятская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Югюлятская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32CE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Жемконская СОШ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2CE" w:rsidRPr="00004C4C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2CE" w:rsidRDefault="008D32CE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5D23" w:rsidRPr="00004C4C" w:rsidTr="00635D2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5D23" w:rsidRPr="00004C4C" w:rsidRDefault="00635D23" w:rsidP="00AF6C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D23" w:rsidRPr="00004C4C" w:rsidRDefault="004E589C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D23" w:rsidRPr="00004C4C" w:rsidRDefault="00635D23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5D23" w:rsidRDefault="004E589C" w:rsidP="00AF6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54,9</w:t>
            </w:r>
          </w:p>
        </w:tc>
      </w:tr>
    </w:tbl>
    <w:p w:rsidR="00635D23" w:rsidRDefault="00635D23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96" w:rsidRDefault="007D7696" w:rsidP="004E589C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9C" w:rsidRPr="003C39FA" w:rsidRDefault="004E589C" w:rsidP="004E589C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FA">
        <w:rPr>
          <w:rFonts w:ascii="Times New Roman" w:hAnsi="Times New Roman" w:cs="Times New Roman"/>
          <w:b/>
          <w:sz w:val="24"/>
          <w:szCs w:val="24"/>
        </w:rPr>
        <w:t>Показатель усп</w:t>
      </w:r>
      <w:r>
        <w:rPr>
          <w:rFonts w:ascii="Times New Roman" w:hAnsi="Times New Roman" w:cs="Times New Roman"/>
          <w:b/>
          <w:sz w:val="24"/>
          <w:szCs w:val="24"/>
        </w:rPr>
        <w:t>еваемости и качества в разрезе 4</w:t>
      </w:r>
      <w:r w:rsidRPr="003C39F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E589C" w:rsidRDefault="004E589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322E1" w:rsidRDefault="003322E1" w:rsidP="00635D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96" w:rsidRDefault="007D7696" w:rsidP="007D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Показатель успеваемости в разрезе школ улуса по химии</w:t>
      </w:r>
    </w:p>
    <w:p w:rsidR="007D7696" w:rsidRDefault="007D7696" w:rsidP="007D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79C5" w:rsidRDefault="00ED79C5" w:rsidP="007D7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96" w:rsidRDefault="007D7696" w:rsidP="007D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 по химии</w:t>
      </w:r>
    </w:p>
    <w:p w:rsidR="007D7696" w:rsidRDefault="007D7696" w:rsidP="007D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3EC4" w:rsidRDefault="00C33EC4" w:rsidP="00C3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«Информатика»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C33EC4" w:rsidTr="00D86A83">
        <w:tc>
          <w:tcPr>
            <w:tcW w:w="458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Default="00C33EC4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C33EC4" w:rsidRPr="00982837" w:rsidTr="00D86A83">
        <w:tc>
          <w:tcPr>
            <w:tcW w:w="458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EC4" w:rsidRPr="00982837" w:rsidTr="00D86A83">
        <w:tc>
          <w:tcPr>
            <w:tcW w:w="458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33EC4" w:rsidRPr="00982837" w:rsidTr="00D86A83">
        <w:tc>
          <w:tcPr>
            <w:tcW w:w="458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7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33EC4" w:rsidRPr="00982837" w:rsidTr="00D86A83">
        <w:tc>
          <w:tcPr>
            <w:tcW w:w="458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3EC4" w:rsidRPr="00982837" w:rsidTr="00D86A83">
        <w:tc>
          <w:tcPr>
            <w:tcW w:w="458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4" w:rsidRPr="00982837" w:rsidRDefault="00C33EC4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86A83" w:rsidRPr="00982837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86A83" w:rsidRPr="00982837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86A83" w:rsidTr="00D86A83">
        <w:tc>
          <w:tcPr>
            <w:tcW w:w="458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13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6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6" w:type="dxa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83" w:rsidRPr="00FD4F54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C33EC4" w:rsidRDefault="00C33EC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3A" w:rsidRDefault="00E20A3A" w:rsidP="00E2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и в резервные дни  по предмету «Информатика»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982837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20A3A" w:rsidRPr="00982837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A3A" w:rsidTr="00AF6C5C">
        <w:tc>
          <w:tcPr>
            <w:tcW w:w="458" w:type="dxa"/>
          </w:tcPr>
          <w:p w:rsidR="00E20A3A" w:rsidRDefault="00E20A3A" w:rsidP="00AF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13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6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6" w:type="dxa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3A" w:rsidRPr="00FD4F54" w:rsidRDefault="00E20A3A" w:rsidP="00AF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16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20A3A" w:rsidRDefault="00E20A3A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C5C" w:rsidRPr="00F61143" w:rsidRDefault="00AF6C5C" w:rsidP="00AF6C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1143">
        <w:rPr>
          <w:rFonts w:ascii="Times New Roman" w:hAnsi="Times New Roman"/>
          <w:b/>
          <w:sz w:val="24"/>
          <w:szCs w:val="24"/>
        </w:rPr>
        <w:t>Показатель успеваемости и кач</w:t>
      </w:r>
      <w:r w:rsidR="00840A57">
        <w:rPr>
          <w:rFonts w:ascii="Times New Roman" w:hAnsi="Times New Roman"/>
          <w:b/>
          <w:sz w:val="24"/>
          <w:szCs w:val="24"/>
        </w:rPr>
        <w:t>ества сдачи за 4</w:t>
      </w:r>
      <w:r w:rsidRPr="00F6114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по Информатике</w:t>
      </w:r>
    </w:p>
    <w:p w:rsidR="00AF6C5C" w:rsidRPr="00F61143" w:rsidRDefault="00AF6C5C" w:rsidP="00AF6C5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851"/>
        <w:gridCol w:w="850"/>
        <w:gridCol w:w="992"/>
        <w:gridCol w:w="993"/>
        <w:gridCol w:w="1233"/>
        <w:gridCol w:w="893"/>
      </w:tblGrid>
      <w:tr w:rsidR="00AF6C5C" w:rsidRPr="00F61143" w:rsidTr="00AF6C5C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Успеваемость%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Качество%</w:t>
            </w:r>
          </w:p>
        </w:tc>
      </w:tr>
      <w:tr w:rsidR="00AF6C5C" w:rsidRPr="00F61143" w:rsidTr="00AF6C5C">
        <w:trPr>
          <w:trHeight w:val="42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Гимназия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ВСОШ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ВСОШ №3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ВСОШ 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Халбакинская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840A57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57" w:rsidRPr="00F61143" w:rsidRDefault="00840A57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Хампинская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57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57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5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5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5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A5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A5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A57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Бекчегинская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840A57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Чочунская</w:t>
            </w:r>
            <w:r w:rsidR="00AF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1 Кюлетская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Кысыл-Сырская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Тылгынинская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Тогусская ГЭГ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Чернышевская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Мастахская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Борогонская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Югюлятская С</w:t>
            </w:r>
            <w:r w:rsidRPr="00F61143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4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AF6C5C" w:rsidP="00AF6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ХагынскаяСОШ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Pr="00F61143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5C" w:rsidRDefault="00FF15B3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5C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C5C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F6C5C" w:rsidRPr="00F61143" w:rsidTr="00AF6C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улусу: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C5C" w:rsidRPr="00FE01F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F6C5C" w:rsidRPr="00FE01F7" w:rsidRDefault="00AF6C5C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1F7">
              <w:rPr>
                <w:rFonts w:ascii="Times New Roman" w:hAnsi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6C5C" w:rsidRPr="00FE01F7" w:rsidRDefault="00840A57" w:rsidP="00AF6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46,2</w:t>
            </w:r>
          </w:p>
        </w:tc>
      </w:tr>
    </w:tbl>
    <w:p w:rsidR="00AF6C5C" w:rsidRDefault="00AF6C5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4 года по Информатике</w:t>
      </w: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 улуса по Информатике</w:t>
      </w: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 по Информатике</w:t>
      </w:r>
    </w:p>
    <w:p w:rsidR="00840A57" w:rsidRDefault="00840A57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6A83" w:rsidRPr="00941537" w:rsidRDefault="00D86A83" w:rsidP="00D8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«Информатика»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1970"/>
        <w:gridCol w:w="1598"/>
        <w:gridCol w:w="1331"/>
        <w:gridCol w:w="1720"/>
        <w:gridCol w:w="1629"/>
        <w:gridCol w:w="1052"/>
      </w:tblGrid>
      <w:tr w:rsidR="00D86A83" w:rsidTr="00D86A83">
        <w:tc>
          <w:tcPr>
            <w:tcW w:w="475" w:type="dxa"/>
            <w:vMerge w:val="restart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D86A83" w:rsidTr="00D86A83">
        <w:tc>
          <w:tcPr>
            <w:tcW w:w="475" w:type="dxa"/>
            <w:vMerge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86A83" w:rsidRPr="00DF0B20" w:rsidTr="00D86A83">
        <w:tc>
          <w:tcPr>
            <w:tcW w:w="475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СОШ»</w:t>
            </w:r>
          </w:p>
        </w:tc>
        <w:tc>
          <w:tcPr>
            <w:tcW w:w="1321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341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802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474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2" w:type="dxa"/>
          </w:tcPr>
          <w:p w:rsidR="00D86A83" w:rsidRPr="00DF0B20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6A83" w:rsidRPr="00DF0B20" w:rsidTr="00D86A83">
        <w:tc>
          <w:tcPr>
            <w:tcW w:w="475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32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 </w:t>
            </w:r>
          </w:p>
        </w:tc>
        <w:tc>
          <w:tcPr>
            <w:tcW w:w="1341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02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4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2" w:type="dxa"/>
          </w:tcPr>
          <w:p w:rsidR="00D86A83" w:rsidRDefault="00D86A83" w:rsidP="00D8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86A83" w:rsidRDefault="00D86A83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BB" w:rsidRDefault="00327DBB" w:rsidP="0032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«География»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327DBB" w:rsidTr="00946811">
        <w:tc>
          <w:tcPr>
            <w:tcW w:w="458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Default="00327DBB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DA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27DBB" w:rsidRPr="00982837" w:rsidTr="00946811">
        <w:tc>
          <w:tcPr>
            <w:tcW w:w="458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327DBB" w:rsidRPr="00982837" w:rsidRDefault="00327DBB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BB" w:rsidRPr="0098283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DA7" w:rsidTr="00946811">
        <w:tc>
          <w:tcPr>
            <w:tcW w:w="458" w:type="dxa"/>
          </w:tcPr>
          <w:p w:rsidR="00D76DA7" w:rsidRDefault="00D76DA7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3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6" w:type="dxa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Pr="00FD4F54" w:rsidRDefault="00D76DA7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Pr="00FD4F5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A7" w:rsidRPr="00FD4F5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</w:tbl>
    <w:p w:rsidR="00327DBB" w:rsidRDefault="00327DBB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6" w:rsidRDefault="00F974A6" w:rsidP="00F97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и в резервные дни по предмету «География»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974A6" w:rsidRPr="00982837" w:rsidTr="00953A24">
        <w:tc>
          <w:tcPr>
            <w:tcW w:w="458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481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982837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4A6" w:rsidTr="00953A24">
        <w:tc>
          <w:tcPr>
            <w:tcW w:w="458" w:type="dxa"/>
          </w:tcPr>
          <w:p w:rsidR="00F974A6" w:rsidRDefault="00F974A6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974A6" w:rsidRPr="00FD4F54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F974A6" w:rsidRPr="00FD4F54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3" w:type="dxa"/>
          </w:tcPr>
          <w:p w:rsidR="00F974A6" w:rsidRPr="00FD4F54" w:rsidRDefault="00F974A6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6" w:type="dxa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7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A6" w:rsidRPr="00FD4F54" w:rsidRDefault="0026693E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64CB4" w:rsidRDefault="00A64CB4" w:rsidP="00A64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B4" w:rsidRPr="00941537" w:rsidRDefault="00A64CB4" w:rsidP="00A6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«География»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076"/>
        <w:gridCol w:w="1349"/>
        <w:gridCol w:w="1341"/>
        <w:gridCol w:w="1802"/>
        <w:gridCol w:w="1474"/>
        <w:gridCol w:w="1082"/>
      </w:tblGrid>
      <w:tr w:rsidR="00A64CB4" w:rsidTr="00946811">
        <w:tc>
          <w:tcPr>
            <w:tcW w:w="475" w:type="dxa"/>
            <w:vMerge w:val="restart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A64CB4" w:rsidTr="00946811">
        <w:tc>
          <w:tcPr>
            <w:tcW w:w="475" w:type="dxa"/>
            <w:vMerge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64CB4" w:rsidRPr="00DF0B20" w:rsidTr="00946811">
        <w:tc>
          <w:tcPr>
            <w:tcW w:w="475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№2»</w:t>
            </w:r>
          </w:p>
        </w:tc>
        <w:tc>
          <w:tcPr>
            <w:tcW w:w="1321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1341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02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74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2" w:type="dxa"/>
          </w:tcPr>
          <w:p w:rsidR="00A64CB4" w:rsidRPr="00DF0B20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32</w:t>
            </w:r>
          </w:p>
        </w:tc>
      </w:tr>
    </w:tbl>
    <w:p w:rsidR="00A64CB4" w:rsidRDefault="00A64CB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A6" w:rsidRDefault="00F974A6" w:rsidP="00F974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CD6">
        <w:rPr>
          <w:rFonts w:ascii="Times New Roman" w:eastAsia="Calibri" w:hAnsi="Times New Roman" w:cs="Times New Roman"/>
          <w:b/>
          <w:sz w:val="24"/>
          <w:szCs w:val="24"/>
        </w:rPr>
        <w:t>Показатель успеваемости и качества сдачи за 3 года</w:t>
      </w:r>
    </w:p>
    <w:p w:rsidR="00F974A6" w:rsidRDefault="00F974A6" w:rsidP="00F97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88"/>
        <w:gridCol w:w="789"/>
        <w:gridCol w:w="759"/>
        <w:gridCol w:w="1053"/>
        <w:gridCol w:w="819"/>
        <w:gridCol w:w="819"/>
        <w:gridCol w:w="849"/>
        <w:gridCol w:w="1569"/>
      </w:tblGrid>
      <w:tr w:rsidR="0026693E" w:rsidRPr="00004C4C" w:rsidTr="0026693E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93E" w:rsidRPr="00004C4C" w:rsidTr="0026693E"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93E" w:rsidRPr="003C39FA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9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3C39FA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55.5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11,1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 №3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Кысыл-Сырская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Бекчегинская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Борогонская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Тасагарская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Хагынская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Лекеченская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Баппагаинская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Чернышевская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Чочунская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Екюндюнская ООШ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Тылгынинская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Кыргыдайская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Кулятская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Югюлятская 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ВОСОШ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693E" w:rsidRPr="00004C4C" w:rsidTr="0026693E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6693E" w:rsidRPr="00004C4C" w:rsidRDefault="0026693E" w:rsidP="00953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C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93E" w:rsidRPr="00004C4C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693E" w:rsidRDefault="0026693E" w:rsidP="0095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</w:tbl>
    <w:p w:rsidR="0026693E" w:rsidRDefault="0026693E" w:rsidP="00F974A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93E" w:rsidRPr="00F60BFC" w:rsidRDefault="0026693E" w:rsidP="00F974A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BFC"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4 года по Географии</w:t>
      </w:r>
    </w:p>
    <w:p w:rsidR="00F974A6" w:rsidRDefault="0026693E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2166" cy="2743200"/>
            <wp:effectExtent l="19050" t="0" r="23284" b="0"/>
            <wp:docPr id="17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6693E" w:rsidRDefault="0026693E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 улуса по Географии</w:t>
      </w:r>
    </w:p>
    <w:p w:rsidR="0026693E" w:rsidRDefault="0026693E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2EE2" w:rsidRDefault="00972EE2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 по Географии</w:t>
      </w:r>
    </w:p>
    <w:p w:rsidR="00972EE2" w:rsidRDefault="00972EE2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64CB4" w:rsidRDefault="00A64CB4" w:rsidP="00A6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«Физика»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A64CB4" w:rsidTr="00946811">
        <w:tc>
          <w:tcPr>
            <w:tcW w:w="458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Default="00A64CB4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CB4" w:rsidRPr="00982837" w:rsidTr="00946811">
        <w:tc>
          <w:tcPr>
            <w:tcW w:w="458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A64CB4" w:rsidRPr="00982837" w:rsidRDefault="00A64CB4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B4" w:rsidRPr="00982837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C0" w:rsidRPr="00982837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B56C0" w:rsidTr="00946811">
        <w:tc>
          <w:tcPr>
            <w:tcW w:w="458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3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6" w:type="dxa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C0" w:rsidRPr="00FD4F54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A64CB4" w:rsidRDefault="00A64CB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E2" w:rsidRDefault="00972EE2" w:rsidP="00972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</w:t>
      </w:r>
      <w:r w:rsidR="00953A24">
        <w:rPr>
          <w:rFonts w:ascii="Times New Roman" w:hAnsi="Times New Roman" w:cs="Times New Roman"/>
          <w:b/>
          <w:sz w:val="24"/>
          <w:szCs w:val="24"/>
        </w:rPr>
        <w:t xml:space="preserve">и резервные дни </w:t>
      </w:r>
      <w:r>
        <w:rPr>
          <w:rFonts w:ascii="Times New Roman" w:hAnsi="Times New Roman" w:cs="Times New Roman"/>
          <w:b/>
          <w:sz w:val="24"/>
          <w:szCs w:val="24"/>
        </w:rPr>
        <w:t>по предмету «Физика»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972EE2" w:rsidRPr="00982837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982837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RPr="00982837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972EE2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72EE2" w:rsidTr="00953A24">
        <w:tc>
          <w:tcPr>
            <w:tcW w:w="458" w:type="dxa"/>
          </w:tcPr>
          <w:p w:rsidR="00972EE2" w:rsidRDefault="00972EE2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72EE2" w:rsidRPr="00FD4F54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972EE2" w:rsidRPr="00FD4F5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3" w:type="dxa"/>
          </w:tcPr>
          <w:p w:rsidR="00972EE2" w:rsidRPr="00FD4F54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72EE2" w:rsidRPr="00FD4F54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972EE2" w:rsidRPr="00FD4F5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" w:type="dxa"/>
          </w:tcPr>
          <w:p w:rsidR="00972EE2" w:rsidRPr="00FD4F5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FD4F5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FD4F54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</w:t>
            </w:r>
            <w:r w:rsidR="00953A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E2" w:rsidRPr="00FD4F54" w:rsidRDefault="00972EE2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4B56C0" w:rsidRDefault="004B56C0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24" w:rsidRDefault="00953A2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24" w:rsidRDefault="00953A2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24" w:rsidRDefault="00953A24" w:rsidP="00953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B6">
        <w:rPr>
          <w:rFonts w:ascii="Times New Roman" w:hAnsi="Times New Roman" w:cs="Times New Roman"/>
          <w:b/>
          <w:sz w:val="24"/>
          <w:szCs w:val="24"/>
        </w:rPr>
        <w:t>Показатель успевае</w:t>
      </w:r>
      <w:r>
        <w:rPr>
          <w:rFonts w:ascii="Times New Roman" w:hAnsi="Times New Roman" w:cs="Times New Roman"/>
          <w:b/>
          <w:sz w:val="24"/>
          <w:szCs w:val="24"/>
        </w:rPr>
        <w:t>мости и качества сдачи за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791"/>
        <w:gridCol w:w="829"/>
        <w:gridCol w:w="829"/>
        <w:gridCol w:w="1038"/>
        <w:gridCol w:w="828"/>
        <w:gridCol w:w="828"/>
        <w:gridCol w:w="828"/>
        <w:gridCol w:w="1555"/>
      </w:tblGrid>
      <w:tr w:rsidR="00953A24" w:rsidTr="00953A24">
        <w:tc>
          <w:tcPr>
            <w:tcW w:w="1904" w:type="dxa"/>
            <w:vMerge w:val="restart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49" w:type="dxa"/>
            <w:gridSpan w:val="3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A24" w:rsidTr="00953A24">
        <w:tc>
          <w:tcPr>
            <w:tcW w:w="1904" w:type="dxa"/>
            <w:vMerge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9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9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 №1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 №2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dxa"/>
          </w:tcPr>
          <w:p w:rsidR="00953A24" w:rsidRDefault="00953A24" w:rsidP="00953A24">
            <w:r w:rsidRPr="00A74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ВСОШ №3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Default="00953A24" w:rsidP="00953A24">
            <w:r w:rsidRPr="00A74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Default="00953A24" w:rsidP="00953A24">
            <w:r w:rsidRPr="00A74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Кюлетская СОШ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Тогусс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Халбакинская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Борогонская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Югюлятская 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Екюндюнская 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Мастахская 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Тылгынинская 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Чочунская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Хагынская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 Сырская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Хампинская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Тасагарская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Жемконская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Лекеченская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Баппагаинская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Кыргыдайская</w:t>
            </w:r>
          </w:p>
        </w:tc>
        <w:tc>
          <w:tcPr>
            <w:tcW w:w="791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A24" w:rsidRPr="004C01A3" w:rsidTr="00953A24">
        <w:tc>
          <w:tcPr>
            <w:tcW w:w="1904" w:type="dxa"/>
          </w:tcPr>
          <w:p w:rsidR="00953A24" w:rsidRDefault="00953A24" w:rsidP="0095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Кулятская СОШ</w:t>
            </w:r>
          </w:p>
        </w:tc>
        <w:tc>
          <w:tcPr>
            <w:tcW w:w="791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</w:tcPr>
          <w:p w:rsidR="00953A24" w:rsidRPr="004C01A3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A24" w:rsidRPr="004C01A3" w:rsidTr="00953A24">
        <w:tc>
          <w:tcPr>
            <w:tcW w:w="1904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улусу: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9,67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953A24" w:rsidRDefault="00953A24" w:rsidP="0095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</w:tbl>
    <w:p w:rsidR="000A38D9" w:rsidRDefault="000A38D9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24" w:rsidRDefault="00953A2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 улуса по Физике</w:t>
      </w:r>
    </w:p>
    <w:p w:rsidR="00953A24" w:rsidRDefault="00953A24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4546" cy="2923822"/>
            <wp:effectExtent l="19050" t="0" r="11854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A38D9" w:rsidRDefault="000A38D9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качества в разрезе школ улуса по Физике</w:t>
      </w:r>
    </w:p>
    <w:p w:rsidR="000A38D9" w:rsidRDefault="000A38D9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B56C0" w:rsidRPr="00941537" w:rsidRDefault="004B56C0" w:rsidP="004B5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«Физика»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2045"/>
        <w:gridCol w:w="1598"/>
        <w:gridCol w:w="1339"/>
        <w:gridCol w:w="1783"/>
        <w:gridCol w:w="1457"/>
        <w:gridCol w:w="1075"/>
      </w:tblGrid>
      <w:tr w:rsidR="004B56C0" w:rsidTr="00946811">
        <w:tc>
          <w:tcPr>
            <w:tcW w:w="475" w:type="dxa"/>
            <w:vMerge w:val="restart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4B56C0" w:rsidTr="00946811">
        <w:tc>
          <w:tcPr>
            <w:tcW w:w="475" w:type="dxa"/>
            <w:vMerge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B56C0" w:rsidRPr="00DF0B20" w:rsidTr="00946811">
        <w:tc>
          <w:tcPr>
            <w:tcW w:w="475" w:type="dxa"/>
          </w:tcPr>
          <w:p w:rsidR="004B56C0" w:rsidRDefault="004B56C0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4B56C0" w:rsidRPr="00DF0B20" w:rsidRDefault="004B56C0" w:rsidP="004B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321" w:type="dxa"/>
          </w:tcPr>
          <w:p w:rsidR="004B56C0" w:rsidRPr="00DF0B2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</w:t>
            </w:r>
          </w:p>
        </w:tc>
        <w:tc>
          <w:tcPr>
            <w:tcW w:w="1341" w:type="dxa"/>
          </w:tcPr>
          <w:p w:rsidR="004B56C0" w:rsidRPr="00DF0B2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02" w:type="dxa"/>
          </w:tcPr>
          <w:p w:rsidR="004B56C0" w:rsidRPr="00DF0B2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4" w:type="dxa"/>
          </w:tcPr>
          <w:p w:rsidR="004B56C0" w:rsidRPr="00DF0B2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2" w:type="dxa"/>
          </w:tcPr>
          <w:p w:rsidR="004B56C0" w:rsidRPr="00DF0B20" w:rsidRDefault="004B56C0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из 40</w:t>
            </w:r>
          </w:p>
        </w:tc>
      </w:tr>
    </w:tbl>
    <w:p w:rsidR="004B56C0" w:rsidRDefault="004B56C0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811" w:rsidRDefault="00946811" w:rsidP="0094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Показатель успеваемости и качества за основной период по предмету «Биология»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982837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811" w:rsidRPr="00982837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46811" w:rsidTr="00946811">
        <w:tc>
          <w:tcPr>
            <w:tcW w:w="458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13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66" w:type="dxa"/>
          </w:tcPr>
          <w:p w:rsidR="00946811" w:rsidRPr="00FD4F54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FD4F54" w:rsidRDefault="008239A2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FD4F54" w:rsidRDefault="008239A2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811" w:rsidRPr="00FD4F54" w:rsidRDefault="008239A2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</w:tbl>
    <w:p w:rsidR="00491CEF" w:rsidRDefault="00491CEF" w:rsidP="00946811">
      <w:pPr>
        <w:rPr>
          <w:rFonts w:ascii="Times New Roman" w:hAnsi="Times New Roman" w:cs="Times New Roman"/>
          <w:sz w:val="24"/>
          <w:szCs w:val="24"/>
        </w:rPr>
      </w:pPr>
    </w:p>
    <w:p w:rsidR="00491CEF" w:rsidRDefault="00491CEF" w:rsidP="00491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и резервные дни по предмету «Биология»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Pr="00982837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491CEF" w:rsidRPr="00982837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481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982837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RPr="00982837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 ООШ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1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A676A4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481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1CEF" w:rsidTr="00F757E0">
        <w:tc>
          <w:tcPr>
            <w:tcW w:w="458" w:type="dxa"/>
          </w:tcPr>
          <w:p w:rsidR="00491CEF" w:rsidRDefault="00491CE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91CEF" w:rsidRPr="00FD4F54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491CEF" w:rsidRPr="00FD4F54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13" w:type="dxa"/>
          </w:tcPr>
          <w:p w:rsidR="00491CEF" w:rsidRPr="00FD4F54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491CEF" w:rsidRPr="00FD4F54" w:rsidRDefault="00A676A4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491CEF" w:rsidRPr="00FD4F54" w:rsidRDefault="00A676A4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0D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491CEF" w:rsidRPr="00FD4F54" w:rsidRDefault="00A676A4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FD4F54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0DDF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FD4F54" w:rsidRDefault="00491CE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DDF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EF" w:rsidRPr="00FD4F54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91CEF" w:rsidRDefault="00491CEF" w:rsidP="00946811">
      <w:pPr>
        <w:rPr>
          <w:rFonts w:ascii="Times New Roman" w:hAnsi="Times New Roman" w:cs="Times New Roman"/>
          <w:sz w:val="24"/>
          <w:szCs w:val="24"/>
        </w:rPr>
      </w:pPr>
    </w:p>
    <w:p w:rsidR="00491CEF" w:rsidRDefault="00491CEF" w:rsidP="00946811">
      <w:pPr>
        <w:rPr>
          <w:rFonts w:ascii="Times New Roman" w:hAnsi="Times New Roman" w:cs="Times New Roman"/>
          <w:sz w:val="24"/>
          <w:szCs w:val="24"/>
        </w:rPr>
      </w:pPr>
    </w:p>
    <w:p w:rsidR="00C70DDF" w:rsidRPr="00EC2612" w:rsidRDefault="00C70DDF" w:rsidP="00C7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12">
        <w:rPr>
          <w:rFonts w:ascii="Times New Roman" w:hAnsi="Times New Roman" w:cs="Times New Roman"/>
          <w:b/>
          <w:sz w:val="24"/>
          <w:szCs w:val="24"/>
        </w:rPr>
        <w:t>Сравнительные результаты экзамена по биологии</w:t>
      </w:r>
    </w:p>
    <w:p w:rsidR="00C70DDF" w:rsidRDefault="00C70DDF" w:rsidP="00C70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разрезе 4</w:t>
      </w:r>
      <w:r w:rsidRPr="00EC2612">
        <w:rPr>
          <w:rFonts w:ascii="Times New Roman" w:hAnsi="Times New Roman" w:cs="Times New Roman"/>
          <w:b/>
          <w:sz w:val="24"/>
          <w:szCs w:val="24"/>
        </w:rPr>
        <w:t xml:space="preserve"> лет в ОО улуса</w:t>
      </w:r>
    </w:p>
    <w:tbl>
      <w:tblPr>
        <w:tblStyle w:val="a4"/>
        <w:tblW w:w="10085" w:type="dxa"/>
        <w:tblLook w:val="04A0" w:firstRow="1" w:lastRow="0" w:firstColumn="1" w:lastColumn="0" w:noHBand="0" w:noVBand="1"/>
      </w:tblPr>
      <w:tblGrid>
        <w:gridCol w:w="173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70DDF" w:rsidTr="00F757E0">
        <w:tc>
          <w:tcPr>
            <w:tcW w:w="1733" w:type="dxa"/>
            <w:vMerge w:val="restart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784" w:type="dxa"/>
            <w:gridSpan w:val="4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784" w:type="dxa"/>
            <w:gridSpan w:val="4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784" w:type="dxa"/>
            <w:gridSpan w:val="4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70DDF" w:rsidTr="00C70DDF">
        <w:tc>
          <w:tcPr>
            <w:tcW w:w="1733" w:type="dxa"/>
            <w:vMerge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8816A0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</w:tcPr>
          <w:p w:rsidR="00C70DDF" w:rsidRPr="008816A0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</w:tcPr>
          <w:p w:rsidR="00C70DDF" w:rsidRPr="008816A0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Баппагаинская 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</w:p>
        </w:tc>
        <w:tc>
          <w:tcPr>
            <w:tcW w:w="696" w:type="dxa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Pr="00D00E83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Pr="00D00E83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DDF" w:rsidRPr="00D00E83" w:rsidTr="00C70DDF">
        <w:tc>
          <w:tcPr>
            <w:tcW w:w="1733" w:type="dxa"/>
          </w:tcPr>
          <w:p w:rsidR="00C70DDF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70DDF" w:rsidRDefault="00A843B9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DDF" w:rsidRPr="00D00E83" w:rsidTr="00C70DDF">
        <w:tc>
          <w:tcPr>
            <w:tcW w:w="1733" w:type="dxa"/>
            <w:shd w:val="clear" w:color="auto" w:fill="D9D9D9" w:themeFill="background1" w:themeFillShade="D9"/>
          </w:tcPr>
          <w:p w:rsidR="00C70DDF" w:rsidRDefault="00C70DDF" w:rsidP="00F7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улусу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Pr="00E568DB" w:rsidRDefault="00C70DDF" w:rsidP="00F757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Pr="00E84667" w:rsidRDefault="00C70DDF" w:rsidP="00F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C70DDF" w:rsidRDefault="00C70DDF" w:rsidP="00F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B9" w:rsidRDefault="00A843B9" w:rsidP="00A843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3B9" w:rsidRDefault="00A843B9" w:rsidP="00A843B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сравнении за 4</w:t>
      </w:r>
      <w:r w:rsidRPr="00B234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43B9" w:rsidRDefault="00A843B9" w:rsidP="00946811">
      <w:pPr>
        <w:rPr>
          <w:rFonts w:ascii="Times New Roman" w:hAnsi="Times New Roman" w:cs="Times New Roman"/>
          <w:sz w:val="24"/>
          <w:szCs w:val="24"/>
        </w:rPr>
      </w:pPr>
      <w:r w:rsidRPr="00A843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2167" cy="2889955"/>
            <wp:effectExtent l="19050" t="0" r="23283" b="5645"/>
            <wp:docPr id="2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843B9" w:rsidRDefault="00A843B9" w:rsidP="00946811">
      <w:pPr>
        <w:rPr>
          <w:rFonts w:ascii="Times New Roman" w:hAnsi="Times New Roman" w:cs="Times New Roman"/>
          <w:sz w:val="24"/>
          <w:szCs w:val="24"/>
        </w:rPr>
      </w:pPr>
    </w:p>
    <w:p w:rsidR="00946811" w:rsidRPr="00941537" w:rsidRDefault="00946811" w:rsidP="00946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выпускниках, набравших максимальное количество баллов п</w:t>
      </w:r>
      <w:r w:rsidR="008239A2">
        <w:rPr>
          <w:rFonts w:ascii="Times New Roman" w:hAnsi="Times New Roman" w:cs="Times New Roman"/>
          <w:b/>
          <w:sz w:val="24"/>
          <w:szCs w:val="24"/>
        </w:rPr>
        <w:t>о основному предмету «Биология</w:t>
      </w:r>
      <w:r>
        <w:rPr>
          <w:rFonts w:ascii="Times New Roman" w:hAnsi="Times New Roman" w:cs="Times New Roman"/>
          <w:b/>
          <w:sz w:val="24"/>
          <w:szCs w:val="24"/>
        </w:rPr>
        <w:t>» по результатам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060"/>
        <w:gridCol w:w="1555"/>
        <w:gridCol w:w="1333"/>
        <w:gridCol w:w="1799"/>
        <w:gridCol w:w="1469"/>
        <w:gridCol w:w="1080"/>
      </w:tblGrid>
      <w:tr w:rsidR="00946811" w:rsidTr="00946811">
        <w:tc>
          <w:tcPr>
            <w:tcW w:w="475" w:type="dxa"/>
            <w:vMerge w:val="restart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8239A2" w:rsidTr="00946811">
        <w:tc>
          <w:tcPr>
            <w:tcW w:w="475" w:type="dxa"/>
            <w:vMerge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239A2" w:rsidRPr="00DF0B20" w:rsidTr="00946811">
        <w:tc>
          <w:tcPr>
            <w:tcW w:w="475" w:type="dxa"/>
          </w:tcPr>
          <w:p w:rsidR="00946811" w:rsidRDefault="00946811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</w:t>
            </w:r>
            <w:r w:rsidR="00946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</w:p>
        </w:tc>
        <w:tc>
          <w:tcPr>
            <w:tcW w:w="1341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802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74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</w:tcPr>
          <w:p w:rsidR="00946811" w:rsidRPr="00DF0B20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из 46</w:t>
            </w:r>
          </w:p>
        </w:tc>
      </w:tr>
      <w:tr w:rsidR="008239A2" w:rsidRPr="00DF0B20" w:rsidTr="00946811">
        <w:tc>
          <w:tcPr>
            <w:tcW w:w="475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21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341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02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74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2" w:type="dxa"/>
          </w:tcPr>
          <w:p w:rsidR="008239A2" w:rsidRDefault="008239A2" w:rsidP="0094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из 46</w:t>
            </w:r>
          </w:p>
        </w:tc>
      </w:tr>
    </w:tbl>
    <w:p w:rsidR="00946811" w:rsidRDefault="00946811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FC" w:rsidRDefault="00F60BFC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A2" w:rsidRDefault="008239A2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3F" w:rsidRDefault="008239A2" w:rsidP="0082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по предмету </w:t>
      </w:r>
    </w:p>
    <w:p w:rsidR="008239A2" w:rsidRDefault="008239A2" w:rsidP="0082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с 20 веком»</w:t>
      </w:r>
    </w:p>
    <w:tbl>
      <w:tblPr>
        <w:tblStyle w:val="a4"/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17"/>
        <w:gridCol w:w="1027"/>
        <w:gridCol w:w="613"/>
        <w:gridCol w:w="666"/>
        <w:gridCol w:w="666"/>
        <w:gridCol w:w="666"/>
        <w:gridCol w:w="1735"/>
        <w:gridCol w:w="1226"/>
        <w:gridCol w:w="1345"/>
      </w:tblGrid>
      <w:tr w:rsidR="008239A2" w:rsidTr="009B7F3F">
        <w:trPr>
          <w:jc w:val="center"/>
        </w:trPr>
        <w:tc>
          <w:tcPr>
            <w:tcW w:w="458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27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2" w:rsidRDefault="008239A2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02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Pr="00982837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AC0F4A" w:rsidRPr="00982837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84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02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02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02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02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02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02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F4A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7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3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A843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39A2" w:rsidRDefault="008239A2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3F" w:rsidRDefault="00AC0F4A" w:rsidP="00AC0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по предмету </w:t>
      </w:r>
    </w:p>
    <w:p w:rsidR="00AC0F4A" w:rsidRDefault="00AC0F4A" w:rsidP="00AC0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без 20 века»</w:t>
      </w:r>
    </w:p>
    <w:tbl>
      <w:tblPr>
        <w:tblStyle w:val="a4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17"/>
        <w:gridCol w:w="1169"/>
        <w:gridCol w:w="613"/>
        <w:gridCol w:w="666"/>
        <w:gridCol w:w="666"/>
        <w:gridCol w:w="666"/>
        <w:gridCol w:w="1735"/>
        <w:gridCol w:w="1226"/>
        <w:gridCol w:w="1345"/>
      </w:tblGrid>
      <w:tr w:rsidR="00AC0F4A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69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169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169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169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982837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169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169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843B9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169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F4A" w:rsidRPr="00982837" w:rsidTr="009B7F3F">
        <w:trPr>
          <w:jc w:val="center"/>
        </w:trPr>
        <w:tc>
          <w:tcPr>
            <w:tcW w:w="458" w:type="dxa"/>
          </w:tcPr>
          <w:p w:rsidR="00AC0F4A" w:rsidRDefault="00AC0F4A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9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3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AC0F4A" w:rsidRPr="00FD4F54" w:rsidRDefault="00AC0F4A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3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A843B9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A" w:rsidRPr="00FD4F54" w:rsidRDefault="001B3B0D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8239A2" w:rsidRDefault="008239A2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A6" w:rsidRDefault="00554DA6" w:rsidP="00554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«Литература»</w:t>
      </w:r>
    </w:p>
    <w:tbl>
      <w:tblPr>
        <w:tblStyle w:val="a4"/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17"/>
        <w:gridCol w:w="1311"/>
        <w:gridCol w:w="613"/>
        <w:gridCol w:w="666"/>
        <w:gridCol w:w="666"/>
        <w:gridCol w:w="666"/>
        <w:gridCol w:w="1735"/>
        <w:gridCol w:w="1226"/>
        <w:gridCol w:w="1345"/>
      </w:tblGrid>
      <w:tr w:rsidR="00554DA6" w:rsidTr="009B7F3F">
        <w:trPr>
          <w:jc w:val="center"/>
        </w:trPr>
        <w:tc>
          <w:tcPr>
            <w:tcW w:w="458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№2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311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Борогонскакя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54DA6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Кулятская СОШ</w:t>
            </w:r>
          </w:p>
        </w:tc>
        <w:tc>
          <w:tcPr>
            <w:tcW w:w="1311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DA6" w:rsidTr="009B7F3F">
        <w:trPr>
          <w:jc w:val="center"/>
        </w:trPr>
        <w:tc>
          <w:tcPr>
            <w:tcW w:w="458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1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3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FD4F54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</w:tbl>
    <w:p w:rsidR="00554DA6" w:rsidRDefault="00554DA6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A6" w:rsidRDefault="00554DA6" w:rsidP="00554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«Английский язык»</w:t>
      </w:r>
    </w:p>
    <w:tbl>
      <w:tblPr>
        <w:tblStyle w:val="a4"/>
        <w:tblW w:w="10674" w:type="dxa"/>
        <w:jc w:val="center"/>
        <w:tblLook w:val="04A0" w:firstRow="1" w:lastRow="0" w:firstColumn="1" w:lastColumn="0" w:noHBand="0" w:noVBand="1"/>
      </w:tblPr>
      <w:tblGrid>
        <w:gridCol w:w="458"/>
        <w:gridCol w:w="1879"/>
        <w:gridCol w:w="1481"/>
        <w:gridCol w:w="606"/>
        <w:gridCol w:w="648"/>
        <w:gridCol w:w="648"/>
        <w:gridCol w:w="648"/>
        <w:gridCol w:w="1735"/>
        <w:gridCol w:w="1226"/>
        <w:gridCol w:w="1345"/>
      </w:tblGrid>
      <w:tr w:rsidR="00554DA6" w:rsidTr="009B7F3F">
        <w:trPr>
          <w:jc w:val="center"/>
        </w:trPr>
        <w:tc>
          <w:tcPr>
            <w:tcW w:w="458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82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Default="00554DA6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554DA6" w:rsidRPr="00982837" w:rsidTr="009B7F3F">
        <w:trPr>
          <w:jc w:val="center"/>
        </w:trPr>
        <w:tc>
          <w:tcPr>
            <w:tcW w:w="458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7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382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554DA6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A6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382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1382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382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382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382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382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52621" w:rsidTr="009B7F3F">
        <w:trPr>
          <w:jc w:val="center"/>
        </w:trPr>
        <w:tc>
          <w:tcPr>
            <w:tcW w:w="458" w:type="dxa"/>
          </w:tcPr>
          <w:p w:rsidR="00852621" w:rsidRDefault="00F60BFC" w:rsidP="006A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382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852621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621" w:rsidTr="009B7F3F">
        <w:trPr>
          <w:jc w:val="center"/>
        </w:trPr>
        <w:tc>
          <w:tcPr>
            <w:tcW w:w="458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FD4F54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554DA6" w:rsidRDefault="00554DA6" w:rsidP="00C31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21" w:rsidRDefault="00852621" w:rsidP="0085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успеваемости и качества за основной период по предмету «Родной язык»</w:t>
      </w:r>
    </w:p>
    <w:tbl>
      <w:tblPr>
        <w:tblStyle w:val="a4"/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17"/>
        <w:gridCol w:w="1311"/>
        <w:gridCol w:w="613"/>
        <w:gridCol w:w="666"/>
        <w:gridCol w:w="666"/>
        <w:gridCol w:w="666"/>
        <w:gridCol w:w="1735"/>
        <w:gridCol w:w="1226"/>
        <w:gridCol w:w="1345"/>
      </w:tblGrid>
      <w:tr w:rsidR="00852621" w:rsidTr="009B7F3F">
        <w:trPr>
          <w:jc w:val="center"/>
        </w:trPr>
        <w:tc>
          <w:tcPr>
            <w:tcW w:w="458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11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Default="00852621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852621" w:rsidRPr="00982837" w:rsidTr="009B7F3F">
        <w:trPr>
          <w:jc w:val="center"/>
        </w:trPr>
        <w:tc>
          <w:tcPr>
            <w:tcW w:w="458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852621" w:rsidRPr="00982837" w:rsidRDefault="00852621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Вилюйская СОШ №1</w:t>
            </w:r>
          </w:p>
        </w:tc>
        <w:tc>
          <w:tcPr>
            <w:tcW w:w="1311" w:type="dxa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21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311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1311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Pr="00982837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311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982837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336E0" w:rsidRPr="00982837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6E0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36E0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6E0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Кулятская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6E0" w:rsidTr="009B7F3F">
        <w:trPr>
          <w:jc w:val="center"/>
        </w:trPr>
        <w:tc>
          <w:tcPr>
            <w:tcW w:w="458" w:type="dxa"/>
          </w:tcPr>
          <w:p w:rsidR="005336E0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1311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B0D" w:rsidTr="009B7F3F">
        <w:trPr>
          <w:jc w:val="center"/>
        </w:trPr>
        <w:tc>
          <w:tcPr>
            <w:tcW w:w="458" w:type="dxa"/>
          </w:tcPr>
          <w:p w:rsidR="001B3B0D" w:rsidRDefault="00F60BFC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311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0D" w:rsidRDefault="001B3B0D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6E0" w:rsidTr="009B7F3F">
        <w:trPr>
          <w:jc w:val="center"/>
        </w:trPr>
        <w:tc>
          <w:tcPr>
            <w:tcW w:w="458" w:type="dxa"/>
          </w:tcPr>
          <w:p w:rsidR="005336E0" w:rsidRDefault="005336E0" w:rsidP="00852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1" w:type="dxa"/>
          </w:tcPr>
          <w:p w:rsidR="005336E0" w:rsidRPr="00FD4F54" w:rsidRDefault="001B3B0D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3" w:type="dxa"/>
          </w:tcPr>
          <w:p w:rsidR="005336E0" w:rsidRPr="00FD4F54" w:rsidRDefault="001B3B0D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3B0D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0" w:rsidRPr="00FD4F54" w:rsidRDefault="005336E0" w:rsidP="0085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852621" w:rsidRDefault="00852621" w:rsidP="00C31D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D98" w:rsidRDefault="00747A91" w:rsidP="0064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дополнительного (сентябрьского) периода</w:t>
      </w:r>
    </w:p>
    <w:p w:rsidR="00281C03" w:rsidRPr="00641D98" w:rsidRDefault="00281C03" w:rsidP="00641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Дополнительный период прошел с 3</w:t>
      </w:r>
      <w:r w:rsidR="00292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2019 года. </w:t>
      </w:r>
    </w:p>
    <w:p w:rsidR="00281C03" w:rsidRDefault="00281C03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="005B755C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>прошел дополнительный период по предмету «Русский язык». В дополнительном пе</w:t>
      </w:r>
      <w:r w:rsidR="004F062A">
        <w:rPr>
          <w:rFonts w:ascii="Times New Roman" w:hAnsi="Times New Roman" w:cs="Times New Roman"/>
          <w:sz w:val="24"/>
          <w:szCs w:val="24"/>
        </w:rPr>
        <w:t>риоде участвовали 3 выпускника : Борисов Кэскил Васильевич (МБОУ «Бекчегинская СОШ»), Федорова Уруйдаана Радионовна (МБОУВилюйская СОШ №2), Семенов Уйусхан Никитич (МБОУ «Вилюйская СОШ№3). Все 3 участника преодолелеи минимальный порог. Успеваемость- 100%, качество-</w:t>
      </w:r>
      <w:r w:rsidR="005B755C">
        <w:rPr>
          <w:rFonts w:ascii="Times New Roman" w:hAnsi="Times New Roman" w:cs="Times New Roman"/>
          <w:sz w:val="24"/>
          <w:szCs w:val="24"/>
        </w:rPr>
        <w:t xml:space="preserve"> 33% (Семенов Уйусхан Никитич).</w:t>
      </w:r>
    </w:p>
    <w:p w:rsidR="004F062A" w:rsidRDefault="004F062A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успеваемости и качества по предмету «Русский язык»: </w:t>
      </w:r>
    </w:p>
    <w:tbl>
      <w:tblPr>
        <w:tblStyle w:val="a4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471"/>
        <w:gridCol w:w="1226"/>
        <w:gridCol w:w="1062"/>
      </w:tblGrid>
      <w:tr w:rsidR="00281C03" w:rsidTr="00641D98">
        <w:trPr>
          <w:jc w:val="center"/>
        </w:trPr>
        <w:tc>
          <w:tcPr>
            <w:tcW w:w="458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7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13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6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6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6" w:type="dxa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Default="00281C03" w:rsidP="00281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281C03" w:rsidRPr="00982837" w:rsidTr="00641D98">
        <w:trPr>
          <w:jc w:val="center"/>
        </w:trPr>
        <w:tc>
          <w:tcPr>
            <w:tcW w:w="458" w:type="dxa"/>
          </w:tcPr>
          <w:p w:rsidR="00281C03" w:rsidRPr="00982837" w:rsidRDefault="00281C03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«Бекчегинская СОШ»</w:t>
            </w:r>
          </w:p>
        </w:tc>
        <w:tc>
          <w:tcPr>
            <w:tcW w:w="1481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C03" w:rsidRPr="00982837" w:rsidTr="00641D98">
        <w:trPr>
          <w:jc w:val="center"/>
        </w:trPr>
        <w:tc>
          <w:tcPr>
            <w:tcW w:w="458" w:type="dxa"/>
          </w:tcPr>
          <w:p w:rsidR="00281C03" w:rsidRPr="00982837" w:rsidRDefault="00281C03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281C03" w:rsidRPr="00982837" w:rsidRDefault="004F062A" w:rsidP="004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№2»</w:t>
            </w:r>
          </w:p>
        </w:tc>
        <w:tc>
          <w:tcPr>
            <w:tcW w:w="1481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03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62A" w:rsidRPr="00982837" w:rsidTr="00F60BFC">
        <w:trPr>
          <w:jc w:val="center"/>
        </w:trPr>
        <w:tc>
          <w:tcPr>
            <w:tcW w:w="458" w:type="dxa"/>
          </w:tcPr>
          <w:p w:rsidR="004F062A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4F062A" w:rsidRDefault="004F062A" w:rsidP="004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92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илюйская СОШ №3»</w:t>
            </w:r>
          </w:p>
        </w:tc>
        <w:tc>
          <w:tcPr>
            <w:tcW w:w="1481" w:type="dxa"/>
          </w:tcPr>
          <w:p w:rsidR="004F062A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2A" w:rsidRPr="00982837" w:rsidRDefault="004F062A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BFC" w:rsidRPr="00982837" w:rsidTr="00641D98">
        <w:trPr>
          <w:jc w:val="center"/>
        </w:trPr>
        <w:tc>
          <w:tcPr>
            <w:tcW w:w="458" w:type="dxa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60BFC" w:rsidRDefault="00F60BFC" w:rsidP="004F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1" w:type="dxa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FC" w:rsidRDefault="00F60BFC" w:rsidP="002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281C03" w:rsidRDefault="00281C03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C03" w:rsidRDefault="005B755C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</w:t>
      </w:r>
      <w:r w:rsidR="00D236C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 сентября 2019 года прошел дополнительный преиод  по математике, где участвовало 44 выпускника.</w:t>
      </w:r>
      <w:r w:rsidR="00D236C7">
        <w:rPr>
          <w:rFonts w:ascii="Times New Roman" w:hAnsi="Times New Roman" w:cs="Times New Roman"/>
          <w:sz w:val="24"/>
          <w:szCs w:val="24"/>
        </w:rPr>
        <w:t xml:space="preserve"> Из них 43 участника преодолели минимальный порог. По результатам дополнительного периода по математике  не преодолела миниального порога 1 участник –</w:t>
      </w:r>
      <w:r w:rsidR="009B7F3F">
        <w:rPr>
          <w:rFonts w:ascii="Times New Roman" w:hAnsi="Times New Roman" w:cs="Times New Roman"/>
          <w:sz w:val="24"/>
          <w:szCs w:val="24"/>
        </w:rPr>
        <w:t xml:space="preserve"> Манд</w:t>
      </w:r>
      <w:r w:rsidR="00292D04">
        <w:rPr>
          <w:rFonts w:ascii="Times New Roman" w:hAnsi="Times New Roman" w:cs="Times New Roman"/>
          <w:sz w:val="24"/>
          <w:szCs w:val="24"/>
        </w:rPr>
        <w:t>арова К</w:t>
      </w:r>
      <w:r w:rsidR="00D236C7">
        <w:rPr>
          <w:rFonts w:ascii="Times New Roman" w:hAnsi="Times New Roman" w:cs="Times New Roman"/>
          <w:sz w:val="24"/>
          <w:szCs w:val="24"/>
        </w:rPr>
        <w:t>ристина Дмитриевна (МБОУ «Югюлятская СОШ»), По итогам дополнительного периода оценку «4»</w:t>
      </w:r>
      <w:r w:rsidR="00641D98">
        <w:rPr>
          <w:rFonts w:ascii="Times New Roman" w:hAnsi="Times New Roman" w:cs="Times New Roman"/>
          <w:sz w:val="24"/>
          <w:szCs w:val="24"/>
        </w:rPr>
        <w:t xml:space="preserve"> получил 1 участник – Петрова Июлианна Дмитриевна (МБОУ «Бекчегинская СОШ»)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D01C9A" w:rsidTr="00641D98">
        <w:trPr>
          <w:jc w:val="center"/>
        </w:trPr>
        <w:tc>
          <w:tcPr>
            <w:tcW w:w="458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№1»</w:t>
            </w:r>
          </w:p>
        </w:tc>
        <w:tc>
          <w:tcPr>
            <w:tcW w:w="111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«Хампинская СОШ»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«Чернышевск4ая СОШ»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«Бекчегинская СОШ»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D01C9A" w:rsidRPr="00982837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113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01C9A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«Югюлятская СОШ»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«Боргонская СОШ»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«Тогусская СОШ»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C9A" w:rsidRPr="00982837" w:rsidTr="00641D98">
        <w:trPr>
          <w:jc w:val="center"/>
        </w:trPr>
        <w:tc>
          <w:tcPr>
            <w:tcW w:w="458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D01C9A" w:rsidRPr="00982837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«Екюндюнская СОШ»</w:t>
            </w:r>
          </w:p>
        </w:tc>
        <w:tc>
          <w:tcPr>
            <w:tcW w:w="1113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9A" w:rsidRDefault="00D236C7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274" w:rsidRPr="00982837" w:rsidTr="00641D98">
        <w:trPr>
          <w:jc w:val="center"/>
        </w:trPr>
        <w:tc>
          <w:tcPr>
            <w:tcW w:w="458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5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1C03" w:rsidRDefault="00281C03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74" w:rsidRDefault="004D6274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улусу на дополнительном периоде по предмету «Математика» успеваемость составляет 98 %, качество -2%.Средняя оценка -3.</w:t>
      </w:r>
    </w:p>
    <w:p w:rsidR="00641D98" w:rsidRDefault="00641D98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 предмету «математика» по форме ГВЭ участвовал 1 выпускник – Спиридонов Сергей Евгеньевич (МБОУ «Тылгынинская СОШ»), который получил оценку «3».</w:t>
      </w:r>
    </w:p>
    <w:p w:rsidR="00641D98" w:rsidRDefault="00AF661E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дополнительном преиод по предмету «История (с ХХ веком)» участвовало 3 выпускника из МБОУ «Вилюйская СОШ №3». Все они преодолели минимальный порог.</w:t>
      </w:r>
      <w:r w:rsidR="004D6274">
        <w:rPr>
          <w:rFonts w:ascii="Times New Roman" w:hAnsi="Times New Roman" w:cs="Times New Roman"/>
          <w:sz w:val="24"/>
          <w:szCs w:val="24"/>
        </w:rPr>
        <w:t xml:space="preserve"> Успеваемость по предмету- 100%, качство -0. Средняя оценка-3.</w:t>
      </w:r>
    </w:p>
    <w:p w:rsidR="00907772" w:rsidRDefault="00907772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4D6274" w:rsidTr="00052304">
        <w:trPr>
          <w:jc w:val="center"/>
        </w:trPr>
        <w:tc>
          <w:tcPr>
            <w:tcW w:w="458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4D6274" w:rsidRPr="00982837" w:rsidTr="00052304">
        <w:trPr>
          <w:jc w:val="center"/>
        </w:trPr>
        <w:tc>
          <w:tcPr>
            <w:tcW w:w="458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274" w:rsidRDefault="004D627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274" w:rsidRDefault="00AF661E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«История (без ХХ века)» </w:t>
      </w:r>
      <w:r w:rsidR="000F3041">
        <w:rPr>
          <w:rFonts w:ascii="Times New Roman" w:hAnsi="Times New Roman" w:cs="Times New Roman"/>
          <w:sz w:val="24"/>
          <w:szCs w:val="24"/>
        </w:rPr>
        <w:t xml:space="preserve">9 и 17 сентября 2019 года </w:t>
      </w:r>
      <w:r>
        <w:rPr>
          <w:rFonts w:ascii="Times New Roman" w:hAnsi="Times New Roman" w:cs="Times New Roman"/>
          <w:sz w:val="24"/>
          <w:szCs w:val="24"/>
        </w:rPr>
        <w:t xml:space="preserve">участвовало 7 выпускников : МБОУ «Вилюйская СОШ №1» - 3 , МБОУ «Вилюйская СОШ №2» -3, МБОУ «Югюлятская СОШ» </w:t>
      </w:r>
      <w:r w:rsidR="000F3041">
        <w:rPr>
          <w:rFonts w:ascii="Times New Roman" w:hAnsi="Times New Roman" w:cs="Times New Roman"/>
          <w:sz w:val="24"/>
          <w:szCs w:val="24"/>
        </w:rPr>
        <w:t>-1. Из них по итогам экзаменов 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F30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предолел</w:t>
      </w:r>
      <w:r w:rsidR="000F30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минимальн</w:t>
      </w:r>
      <w:r w:rsidR="000F3041">
        <w:rPr>
          <w:rFonts w:ascii="Times New Roman" w:hAnsi="Times New Roman" w:cs="Times New Roman"/>
          <w:sz w:val="24"/>
          <w:szCs w:val="24"/>
        </w:rPr>
        <w:t xml:space="preserve">ого </w:t>
      </w:r>
      <w:r w:rsidR="000F3041">
        <w:rPr>
          <w:rFonts w:ascii="Times New Roman" w:hAnsi="Times New Roman" w:cs="Times New Roman"/>
          <w:sz w:val="24"/>
          <w:szCs w:val="24"/>
        </w:rPr>
        <w:lastRenderedPageBreak/>
        <w:t>порога : Мандарова Кристина (МБОУ «Югюлятская СОШ»), Спиридонова Луиза (МБОУ «Вилюйская СОШ №1» ), Степанов Василий (МБОУ «Вилюйская СОШ №2»).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4D6274" w:rsidTr="00052304">
        <w:trPr>
          <w:jc w:val="center"/>
        </w:trPr>
        <w:tc>
          <w:tcPr>
            <w:tcW w:w="458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Default="004D627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4D6274" w:rsidRPr="00982837" w:rsidTr="00052304">
        <w:trPr>
          <w:jc w:val="center"/>
        </w:trPr>
        <w:tc>
          <w:tcPr>
            <w:tcW w:w="458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№1»</w:t>
            </w:r>
          </w:p>
        </w:tc>
        <w:tc>
          <w:tcPr>
            <w:tcW w:w="1113" w:type="dxa"/>
          </w:tcPr>
          <w:p w:rsidR="004D6274" w:rsidRPr="00982837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D6274" w:rsidRPr="00982837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D6274" w:rsidRPr="00982837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D6274" w:rsidRPr="00982837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74" w:rsidRPr="00982837" w:rsidRDefault="004D627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BC9" w:rsidRPr="00982837" w:rsidTr="00052304">
        <w:trPr>
          <w:jc w:val="center"/>
        </w:trPr>
        <w:tc>
          <w:tcPr>
            <w:tcW w:w="458" w:type="dxa"/>
          </w:tcPr>
          <w:p w:rsidR="00E82BC9" w:rsidRPr="00982837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</w:t>
            </w:r>
          </w:p>
        </w:tc>
        <w:tc>
          <w:tcPr>
            <w:tcW w:w="111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82BC9" w:rsidRPr="00982837" w:rsidTr="00052304">
        <w:trPr>
          <w:jc w:val="center"/>
        </w:trPr>
        <w:tc>
          <w:tcPr>
            <w:tcW w:w="458" w:type="dxa"/>
          </w:tcPr>
          <w:p w:rsidR="00E82BC9" w:rsidRPr="00982837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«Югюлятская СОШ»</w:t>
            </w:r>
          </w:p>
        </w:tc>
        <w:tc>
          <w:tcPr>
            <w:tcW w:w="111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BC9" w:rsidRPr="00982837" w:rsidTr="00052304">
        <w:trPr>
          <w:jc w:val="center"/>
        </w:trPr>
        <w:tc>
          <w:tcPr>
            <w:tcW w:w="458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1113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E82BC9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C9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907772" w:rsidRDefault="00907772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61E" w:rsidRDefault="00807C2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«История </w:t>
      </w:r>
      <w:r w:rsidR="00907772">
        <w:rPr>
          <w:rFonts w:ascii="Times New Roman" w:hAnsi="Times New Roman" w:cs="Times New Roman"/>
          <w:sz w:val="24"/>
          <w:szCs w:val="24"/>
        </w:rPr>
        <w:t>(</w:t>
      </w:r>
      <w:r w:rsidR="000F3041">
        <w:rPr>
          <w:rFonts w:ascii="Times New Roman" w:hAnsi="Times New Roman" w:cs="Times New Roman"/>
          <w:sz w:val="24"/>
          <w:szCs w:val="24"/>
        </w:rPr>
        <w:t>без</w:t>
      </w:r>
      <w:r w:rsidR="00BE2090">
        <w:rPr>
          <w:rFonts w:ascii="Times New Roman" w:hAnsi="Times New Roman" w:cs="Times New Roman"/>
          <w:sz w:val="24"/>
          <w:szCs w:val="24"/>
        </w:rPr>
        <w:t xml:space="preserve"> ХХ века)» успеваемость составляет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BE2090">
        <w:rPr>
          <w:rFonts w:ascii="Times New Roman" w:hAnsi="Times New Roman" w:cs="Times New Roman"/>
          <w:sz w:val="24"/>
          <w:szCs w:val="24"/>
        </w:rPr>
        <w:t>%, качество-29%.Средняя оценка -</w:t>
      </w:r>
      <w:r>
        <w:rPr>
          <w:rFonts w:ascii="Times New Roman" w:hAnsi="Times New Roman" w:cs="Times New Roman"/>
          <w:sz w:val="24"/>
          <w:szCs w:val="24"/>
        </w:rPr>
        <w:t>2,6</w:t>
      </w:r>
      <w:r w:rsidR="00BE2090">
        <w:rPr>
          <w:rFonts w:ascii="Times New Roman" w:hAnsi="Times New Roman" w:cs="Times New Roman"/>
          <w:sz w:val="24"/>
          <w:szCs w:val="24"/>
        </w:rPr>
        <w:t>.</w:t>
      </w:r>
    </w:p>
    <w:p w:rsidR="00AF661E" w:rsidRDefault="00AF661E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«Биология» участвовало 1</w:t>
      </w:r>
      <w:r w:rsidR="00052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учащихся : </w:t>
      </w:r>
      <w:r w:rsidR="0077231D">
        <w:rPr>
          <w:rFonts w:ascii="Times New Roman" w:hAnsi="Times New Roman" w:cs="Times New Roman"/>
          <w:sz w:val="24"/>
          <w:szCs w:val="24"/>
        </w:rPr>
        <w:t>МБОУ «Вилюйская СОШ №1» - 4, МБОУ «Вилюйская СОШ №2» - 1,МБОУ «Югюлятская СОШ»-1, МБОУ «1 Кюлетская СОШ» -2, МБОУ «Борогонская СОШ» -1, МБОУ «Вилюйская СОШ №3», МБОУ «Екюндюнская СОШ»</w:t>
      </w:r>
      <w:r w:rsidR="00052304">
        <w:rPr>
          <w:rFonts w:ascii="Times New Roman" w:hAnsi="Times New Roman" w:cs="Times New Roman"/>
          <w:sz w:val="24"/>
          <w:szCs w:val="24"/>
        </w:rPr>
        <w:t xml:space="preserve"> -2, ВОСОШ-1.</w:t>
      </w:r>
      <w:r w:rsidR="009F5F07">
        <w:rPr>
          <w:rFonts w:ascii="Times New Roman" w:hAnsi="Times New Roman" w:cs="Times New Roman"/>
          <w:sz w:val="24"/>
          <w:szCs w:val="24"/>
        </w:rPr>
        <w:t xml:space="preserve"> На дополнительном периоде все </w:t>
      </w:r>
      <w:r w:rsidR="00BE2090">
        <w:rPr>
          <w:rFonts w:ascii="Times New Roman" w:hAnsi="Times New Roman" w:cs="Times New Roman"/>
          <w:sz w:val="24"/>
          <w:szCs w:val="24"/>
        </w:rPr>
        <w:t>преодолели минимальный порог.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BE2090" w:rsidTr="00052304">
        <w:trPr>
          <w:jc w:val="center"/>
        </w:trPr>
        <w:tc>
          <w:tcPr>
            <w:tcW w:w="458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№1»</w:t>
            </w:r>
          </w:p>
        </w:tc>
        <w:tc>
          <w:tcPr>
            <w:tcW w:w="1113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Pr="00982837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</w:t>
            </w:r>
          </w:p>
        </w:tc>
        <w:tc>
          <w:tcPr>
            <w:tcW w:w="111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11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11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СОШ»</w:t>
            </w:r>
          </w:p>
        </w:tc>
        <w:tc>
          <w:tcPr>
            <w:tcW w:w="1113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«Екюндюнская СОШ»</w:t>
            </w:r>
          </w:p>
        </w:tc>
        <w:tc>
          <w:tcPr>
            <w:tcW w:w="1113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090" w:rsidRPr="00982837" w:rsidTr="00052304">
        <w:trPr>
          <w:jc w:val="center"/>
        </w:trPr>
        <w:tc>
          <w:tcPr>
            <w:tcW w:w="458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E2090" w:rsidRDefault="00F60BFC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3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</w:tcPr>
          <w:p w:rsidR="00BE2090" w:rsidRDefault="00BE2090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90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BE2090" w:rsidRDefault="00BE2090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304" w:rsidRDefault="0005230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предмету «Биология» успеваемость на дополнительном периоде составляет 100%, качество- 23%.Средняя оценка – 3,9.</w:t>
      </w:r>
    </w:p>
    <w:p w:rsidR="0077231D" w:rsidRDefault="0077231D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«Физика» участвовал 1 выпускник из МБОУ «Екюндюнская СОШ».</w:t>
      </w:r>
      <w:r w:rsidR="00052304">
        <w:rPr>
          <w:rFonts w:ascii="Times New Roman" w:hAnsi="Times New Roman" w:cs="Times New Roman"/>
          <w:sz w:val="24"/>
          <w:szCs w:val="24"/>
        </w:rPr>
        <w:t xml:space="preserve"> Оценка- «3».</w:t>
      </w:r>
    </w:p>
    <w:p w:rsidR="0077231D" w:rsidRDefault="0077231D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«География»</w:t>
      </w:r>
      <w:r w:rsidR="005C5933">
        <w:rPr>
          <w:rFonts w:ascii="Times New Roman" w:hAnsi="Times New Roman" w:cs="Times New Roman"/>
          <w:sz w:val="24"/>
          <w:szCs w:val="24"/>
        </w:rPr>
        <w:t xml:space="preserve"> 9 и 17 сентября 2019 года </w:t>
      </w:r>
      <w:r w:rsidR="00807C24">
        <w:rPr>
          <w:rFonts w:ascii="Times New Roman" w:hAnsi="Times New Roman" w:cs="Times New Roman"/>
          <w:sz w:val="24"/>
          <w:szCs w:val="24"/>
        </w:rPr>
        <w:t xml:space="preserve"> участвовало 9</w:t>
      </w:r>
      <w:r>
        <w:rPr>
          <w:rFonts w:ascii="Times New Roman" w:hAnsi="Times New Roman" w:cs="Times New Roman"/>
          <w:sz w:val="24"/>
          <w:szCs w:val="24"/>
        </w:rPr>
        <w:t xml:space="preserve"> выпускников: МБОУ «Вилюйская СОШ №2» -3, МБОУ «КССОШ» -1,МБОУ «Вилюйская СОШ №3» -2.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052304" w:rsidTr="00052304">
        <w:trPr>
          <w:jc w:val="center"/>
        </w:trPr>
        <w:tc>
          <w:tcPr>
            <w:tcW w:w="458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052304" w:rsidRPr="00982837" w:rsidTr="00052304">
        <w:trPr>
          <w:jc w:val="center"/>
        </w:trPr>
        <w:tc>
          <w:tcPr>
            <w:tcW w:w="458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052304" w:rsidRPr="00982837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52304" w:rsidRPr="00982837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Pr="00982837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93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052304" w:rsidTr="00052304">
        <w:trPr>
          <w:jc w:val="center"/>
        </w:trPr>
        <w:tc>
          <w:tcPr>
            <w:tcW w:w="458" w:type="dxa"/>
          </w:tcPr>
          <w:p w:rsidR="00052304" w:rsidRPr="00982837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11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304" w:rsidTr="00052304">
        <w:trPr>
          <w:jc w:val="center"/>
        </w:trPr>
        <w:tc>
          <w:tcPr>
            <w:tcW w:w="458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«Вилюйсккая СОШ №2»</w:t>
            </w:r>
          </w:p>
        </w:tc>
        <w:tc>
          <w:tcPr>
            <w:tcW w:w="1113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52304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52304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F3041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04" w:rsidRDefault="0005230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933" w:rsidTr="00052304">
        <w:trPr>
          <w:jc w:val="center"/>
        </w:trPr>
        <w:tc>
          <w:tcPr>
            <w:tcW w:w="458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Екюндюнская</w:t>
            </w:r>
          </w:p>
        </w:tc>
        <w:tc>
          <w:tcPr>
            <w:tcW w:w="111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933" w:rsidTr="00052304">
        <w:trPr>
          <w:jc w:val="center"/>
        </w:trPr>
        <w:tc>
          <w:tcPr>
            <w:tcW w:w="458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</w:t>
            </w:r>
          </w:p>
        </w:tc>
        <w:tc>
          <w:tcPr>
            <w:tcW w:w="111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933" w:rsidTr="00052304">
        <w:trPr>
          <w:jc w:val="center"/>
        </w:trPr>
        <w:tc>
          <w:tcPr>
            <w:tcW w:w="458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" w:type="dxa"/>
          </w:tcPr>
          <w:p w:rsidR="005C5933" w:rsidRDefault="005C5933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33" w:rsidRDefault="00807C24" w:rsidP="0005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772" w:rsidRDefault="0005230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04" w:rsidRDefault="0005230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«География» успеваемость на дополнительном периоде составляет 100%, качество –нет. Средняя оценка –3.</w:t>
      </w:r>
    </w:p>
    <w:p w:rsidR="00052304" w:rsidRDefault="00807C24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«Химия» на дополнительном периоде участвовало 2 выпускника: МБОУ «Екюндюнская СОШ» -1,МБОУ «Вилюйская СОШ №2» - 1.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40197A" w:rsidTr="00F60BFC">
        <w:trPr>
          <w:jc w:val="center"/>
        </w:trPr>
        <w:tc>
          <w:tcPr>
            <w:tcW w:w="458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40197A" w:rsidRPr="00982837" w:rsidTr="00F60BFC">
        <w:trPr>
          <w:jc w:val="center"/>
        </w:trPr>
        <w:tc>
          <w:tcPr>
            <w:tcW w:w="458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№2»</w:t>
            </w:r>
          </w:p>
        </w:tc>
        <w:tc>
          <w:tcPr>
            <w:tcW w:w="1113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97A" w:rsidTr="00F60BFC">
        <w:trPr>
          <w:jc w:val="center"/>
        </w:trPr>
        <w:tc>
          <w:tcPr>
            <w:tcW w:w="458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«Екюндюнская СВОШ»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97A" w:rsidTr="00F60BFC">
        <w:trPr>
          <w:jc w:val="center"/>
        </w:trPr>
        <w:tc>
          <w:tcPr>
            <w:tcW w:w="458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60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7772" w:rsidRDefault="0040197A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97A" w:rsidRDefault="0040197A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«Химия» на дополнительном периоде успеваемость составляет 100%, качество –нет. Среднеяя оценкак –3.</w:t>
      </w:r>
    </w:p>
    <w:p w:rsidR="0040197A" w:rsidRDefault="0040197A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«Информатика» на дополнительном периоде участвовало 4 выпускника: МБОУ «1 Кюлетская СОШ» -1, МБОУ «Вилюйская СОШ №2» - 3.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40197A" w:rsidTr="00F60BFC">
        <w:trPr>
          <w:jc w:val="center"/>
        </w:trPr>
        <w:tc>
          <w:tcPr>
            <w:tcW w:w="458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40197A" w:rsidRPr="00982837" w:rsidTr="00F60BFC">
        <w:trPr>
          <w:jc w:val="center"/>
        </w:trPr>
        <w:tc>
          <w:tcPr>
            <w:tcW w:w="458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№2»</w:t>
            </w:r>
          </w:p>
        </w:tc>
        <w:tc>
          <w:tcPr>
            <w:tcW w:w="1113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0197A" w:rsidTr="00F60BFC">
        <w:trPr>
          <w:jc w:val="center"/>
        </w:trPr>
        <w:tc>
          <w:tcPr>
            <w:tcW w:w="458" w:type="dxa"/>
          </w:tcPr>
          <w:p w:rsidR="0040197A" w:rsidRPr="00982837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97A" w:rsidTr="00F60BFC">
        <w:trPr>
          <w:jc w:val="center"/>
        </w:trPr>
        <w:tc>
          <w:tcPr>
            <w:tcW w:w="458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F60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7A" w:rsidRDefault="0040197A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40197A" w:rsidRDefault="0040197A" w:rsidP="0064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информатике на дополнительном периоде </w:t>
      </w:r>
      <w:r w:rsidR="00070F85">
        <w:rPr>
          <w:rFonts w:ascii="Times New Roman" w:hAnsi="Times New Roman" w:cs="Times New Roman"/>
          <w:sz w:val="24"/>
          <w:szCs w:val="24"/>
        </w:rPr>
        <w:t>успеваемость по предмету составляет 100%, качество -25%. Средняя оценка – 3,3.</w:t>
      </w:r>
    </w:p>
    <w:p w:rsidR="00DD51D9" w:rsidRDefault="00070F85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«Обществознание» на дополнительный период прошел 11 сентября 2019 года.Участвовало </w:t>
      </w:r>
      <w:r w:rsidR="00DD51D9">
        <w:rPr>
          <w:rFonts w:ascii="Times New Roman" w:hAnsi="Times New Roman" w:cs="Times New Roman"/>
          <w:sz w:val="24"/>
          <w:szCs w:val="24"/>
        </w:rPr>
        <w:t>11 выпускников: Борогонская СОШ -1,Вилюйская СОШ №1 -3, Екюндюнская СОШ -1, Вилюйская СОШ №3 -3, Югюлятская СОШ -1, 1 Кюлетская СОШ -1, К;ССОШ -1.</w:t>
      </w:r>
    </w:p>
    <w:tbl>
      <w:tblPr>
        <w:tblStyle w:val="a4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973"/>
        <w:gridCol w:w="1113"/>
        <w:gridCol w:w="605"/>
        <w:gridCol w:w="650"/>
        <w:gridCol w:w="650"/>
        <w:gridCol w:w="650"/>
        <w:gridCol w:w="1735"/>
        <w:gridCol w:w="1226"/>
        <w:gridCol w:w="1345"/>
      </w:tblGrid>
      <w:tr w:rsidR="00DD51D9" w:rsidTr="00F60BFC">
        <w:trPr>
          <w:jc w:val="center"/>
        </w:trPr>
        <w:tc>
          <w:tcPr>
            <w:tcW w:w="458" w:type="dxa"/>
          </w:tcPr>
          <w:p w:rsidR="00DD51D9" w:rsidRDefault="00070F85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участников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Ср.оценка</w:t>
            </w:r>
          </w:p>
        </w:tc>
      </w:tr>
      <w:tr w:rsidR="00DD51D9" w:rsidRPr="00982837" w:rsidTr="00F60BFC">
        <w:trPr>
          <w:jc w:val="center"/>
        </w:trPr>
        <w:tc>
          <w:tcPr>
            <w:tcW w:w="458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СОШ»</w:t>
            </w:r>
          </w:p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Pr="00982837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«Екюндюнская СОШ»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«Югюлятская СОШ»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«1 Кюлетская СОШ»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«КССОШ»</w:t>
            </w:r>
          </w:p>
        </w:tc>
        <w:tc>
          <w:tcPr>
            <w:tcW w:w="111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1D9" w:rsidTr="00F60BFC">
        <w:trPr>
          <w:jc w:val="center"/>
        </w:trPr>
        <w:tc>
          <w:tcPr>
            <w:tcW w:w="458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D51D9" w:rsidRDefault="00DD51D9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улусу:</w:t>
            </w:r>
          </w:p>
        </w:tc>
        <w:tc>
          <w:tcPr>
            <w:tcW w:w="1113" w:type="dxa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D9" w:rsidRDefault="00292D04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470F3D" w:rsidRDefault="00470F3D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C03" w:rsidRDefault="00292D04" w:rsidP="00281C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дополнительном этапе по информатике успеваемость составляет 90%, качество –нет. Средняя оценка -2,9.</w:t>
      </w:r>
    </w:p>
    <w:p w:rsidR="00747A91" w:rsidRDefault="00281C03" w:rsidP="00292D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дополнительного периода ГИА-201</w:t>
      </w:r>
      <w:r w:rsidR="00292D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D04">
        <w:rPr>
          <w:rFonts w:ascii="Times New Roman" w:hAnsi="Times New Roman" w:cs="Times New Roman"/>
          <w:sz w:val="24"/>
          <w:szCs w:val="24"/>
        </w:rPr>
        <w:t>остались на повторное обучение 3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292D04">
        <w:rPr>
          <w:rFonts w:ascii="Times New Roman" w:hAnsi="Times New Roman" w:cs="Times New Roman"/>
          <w:sz w:val="24"/>
          <w:szCs w:val="24"/>
        </w:rPr>
        <w:t>а: Мандарова Кристина Дмитриевна по предметам : математика, история, обществознание (МБОУ «Югюлятская СОШ»), Спиридонова Луиза Алексеевна  по истории ( МБОУ «Вилюйская СОШ №1»), Степанов Василий Михайлович по истории ( МБОУ «Вилюйская СОШ №2»).</w:t>
      </w:r>
    </w:p>
    <w:p w:rsidR="00907772" w:rsidRDefault="00907772" w:rsidP="00292D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 итогам основного и дополнительного периодов ГИА-2019 </w:t>
      </w:r>
      <w:r w:rsidR="007813A6">
        <w:rPr>
          <w:rFonts w:ascii="Times New Roman" w:hAnsi="Times New Roman" w:cs="Times New Roman"/>
          <w:sz w:val="24"/>
          <w:szCs w:val="24"/>
        </w:rPr>
        <w:t>не преодолели минимального порога 2 выпускника по 1 предмету (история без ХХ века) ,1 выпускник по 3 предметам ( математика, обществознание, история без ХХ века).</w:t>
      </w:r>
    </w:p>
    <w:p w:rsidR="007813A6" w:rsidRPr="007813A6" w:rsidRDefault="007813A6" w:rsidP="007813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A6">
        <w:rPr>
          <w:rFonts w:ascii="Times New Roman" w:hAnsi="Times New Roman" w:cs="Times New Roman"/>
          <w:b/>
          <w:sz w:val="24"/>
          <w:szCs w:val="24"/>
        </w:rPr>
        <w:t>Показатели успеваемости и качества в основной и дополнительный периоды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ГИА-2019</w:t>
      </w:r>
    </w:p>
    <w:tbl>
      <w:tblPr>
        <w:tblStyle w:val="a4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2044"/>
        <w:gridCol w:w="1499"/>
        <w:gridCol w:w="1230"/>
        <w:gridCol w:w="1139"/>
        <w:gridCol w:w="1231"/>
        <w:gridCol w:w="1139"/>
        <w:gridCol w:w="1289"/>
      </w:tblGrid>
      <w:tr w:rsidR="00F60BFC" w:rsidTr="00F60BFC">
        <w:tc>
          <w:tcPr>
            <w:tcW w:w="2044" w:type="dxa"/>
            <w:vMerge w:val="restart"/>
          </w:tcPr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vMerge w:val="restart"/>
          </w:tcPr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69" w:type="dxa"/>
            <w:gridSpan w:val="2"/>
          </w:tcPr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370" w:type="dxa"/>
            <w:gridSpan w:val="2"/>
          </w:tcPr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289" w:type="dxa"/>
            <w:vMerge w:val="restart"/>
          </w:tcPr>
          <w:p w:rsidR="00F60BFC" w:rsidRDefault="00F60BFC" w:rsidP="00781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F60BFC" w:rsidTr="00F60BFC">
        <w:tc>
          <w:tcPr>
            <w:tcW w:w="2044" w:type="dxa"/>
            <w:vMerge/>
          </w:tcPr>
          <w:p w:rsidR="00F60BFC" w:rsidRDefault="00F60BFC" w:rsidP="00781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1" w:type="dxa"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9" w:type="dxa"/>
            <w:vMerge/>
          </w:tcPr>
          <w:p w:rsidR="00F60BFC" w:rsidRDefault="00F60BFC" w:rsidP="00F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30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9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</w:tcPr>
          <w:p w:rsidR="00F60BFC" w:rsidRPr="00DD3DAC" w:rsidRDefault="00907772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A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9" w:type="dxa"/>
          </w:tcPr>
          <w:p w:rsidR="00F60BFC" w:rsidRPr="00DD3DAC" w:rsidRDefault="00907772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1" w:type="dxa"/>
          </w:tcPr>
          <w:p w:rsidR="00F60BFC" w:rsidRPr="00DD3DAC" w:rsidRDefault="00907772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60BFC" w:rsidRPr="00DD3DAC" w:rsidRDefault="007B26B8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7772" w:rsidRPr="00DD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F60BFC" w:rsidRPr="00DD3DAC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9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DD3DA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F60BFC" w:rsidRPr="00085535" w:rsidRDefault="00A51AAF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0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F60BFC" w:rsidRPr="00085535" w:rsidRDefault="00A51AAF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A7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9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0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9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9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 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9" w:type="dxa"/>
          </w:tcPr>
          <w:p w:rsidR="00F60BFC" w:rsidRPr="00D1563F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D1563F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</w:tcPr>
          <w:p w:rsidR="00F60BFC" w:rsidRPr="00085535" w:rsidRDefault="00F60BFC" w:rsidP="00F0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0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0BFC" w:rsidRPr="00085535" w:rsidTr="00F60BFC">
        <w:trPr>
          <w:trHeight w:val="329"/>
        </w:trPr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без 20 века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1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60BFC" w:rsidRPr="00F01A7B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F60BFC" w:rsidRPr="00F01A7B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01A7B" w:rsidRPr="00F01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BFC" w:rsidRPr="00085535" w:rsidTr="00F60BFC">
        <w:trPr>
          <w:trHeight w:val="329"/>
        </w:trPr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 20 веком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0" w:type="dxa"/>
          </w:tcPr>
          <w:p w:rsidR="00F60BFC" w:rsidRPr="007813A6" w:rsidRDefault="00F01A7B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9" w:type="dxa"/>
          </w:tcPr>
          <w:p w:rsidR="00F60BFC" w:rsidRPr="007813A6" w:rsidRDefault="007813A6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1" w:type="dxa"/>
          </w:tcPr>
          <w:p w:rsidR="00F60BFC" w:rsidRPr="007813A6" w:rsidRDefault="007813A6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60BFC" w:rsidRPr="007813A6" w:rsidRDefault="007813A6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6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289" w:type="dxa"/>
          </w:tcPr>
          <w:p w:rsidR="00F60BFC" w:rsidRPr="007813A6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0BFC" w:rsidRPr="00085535" w:rsidTr="00F60BFC"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язык) письменно и устно)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F60BFC" w:rsidRPr="00085535" w:rsidRDefault="007813A6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</w:tcPr>
          <w:p w:rsidR="00F60BFC" w:rsidRPr="00085535" w:rsidRDefault="007813A6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60BFC" w:rsidRPr="00085535" w:rsidTr="00F60BFC">
        <w:trPr>
          <w:trHeight w:val="306"/>
        </w:trPr>
        <w:tc>
          <w:tcPr>
            <w:tcW w:w="2044" w:type="dxa"/>
          </w:tcPr>
          <w:p w:rsidR="00F60BFC" w:rsidRDefault="00F60BFC" w:rsidP="00F60B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149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F60BFC" w:rsidRPr="00085535" w:rsidRDefault="00F60BFC" w:rsidP="00F6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F60BFC" w:rsidRDefault="00F60BFC" w:rsidP="009B7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BFC" w:rsidRDefault="00F60BFC" w:rsidP="009B7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F3F" w:rsidRPr="00D71DB6" w:rsidRDefault="009B7F3F" w:rsidP="009B7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DB6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9B7F3F" w:rsidRPr="00F54800" w:rsidRDefault="009B7F3F" w:rsidP="009B7F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7F3F" w:rsidRDefault="009B7F3F" w:rsidP="009B7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современном этапе государственная итоговая аттестация выпускников 9 классов является элементом формирующейся общероссийской и региональной системы оценки качества образования, дающим независимую объективную оценку образовательных достижений выпускников основной школы. Значимость ГИА выпускников 9 классов определяется актуальностью и практической необходимостью объективной информации о качестве образовательных услуг.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9B7F3F" w:rsidRDefault="009B7F3F" w:rsidP="009B7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ГИА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позволяет эффективно решить следующие задачи:</w:t>
      </w:r>
    </w:p>
    <w:p w:rsidR="009B7F3F" w:rsidRDefault="009B7F3F" w:rsidP="009B7F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Способствовать преемственности между основной и старшей школой: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выявлять учащихся, наиболее подготовленных к обучению в профильных классах; работать над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построением индивидуальной образовательной траектории учащихся; организовывать индивидуальную работу с учащимися.</w:t>
      </w:r>
    </w:p>
    <w:p w:rsidR="009B7F3F" w:rsidRDefault="009B7F3F" w:rsidP="009B7F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Обеспечивать государственный контроль качества основного общего образования через независимую систему оценки подготовленности выпускников.</w:t>
      </w:r>
    </w:p>
    <w:p w:rsidR="009B7F3F" w:rsidRDefault="009B7F3F" w:rsidP="009B7F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Использовать результаты для оценки эффективности предпрофильной подготовки; оценки </w:t>
      </w:r>
      <w:r>
        <w:rPr>
          <w:rFonts w:ascii="Times New Roman" w:hAnsi="Times New Roman"/>
          <w:bCs/>
          <w:iCs/>
          <w:sz w:val="24"/>
          <w:szCs w:val="24"/>
        </w:rPr>
        <w:t>эффективности работы учителя, ОО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B7F3F" w:rsidRPr="008D0497" w:rsidRDefault="009B7F3F" w:rsidP="009B7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целях улучше</w:t>
      </w:r>
      <w:r>
        <w:rPr>
          <w:rFonts w:ascii="Times New Roman" w:hAnsi="Times New Roman"/>
          <w:bCs/>
          <w:sz w:val="24"/>
          <w:szCs w:val="24"/>
        </w:rPr>
        <w:t>ния качественного показателя ГИА-9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</w:t>
      </w:r>
      <w:r w:rsidR="00470F3D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-201</w:t>
      </w:r>
      <w:r w:rsidR="00470F3D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учебного года определены следующие </w:t>
      </w:r>
      <w:r w:rsidRPr="008D049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рекомендации: </w:t>
      </w:r>
    </w:p>
    <w:p w:rsidR="009B7F3F" w:rsidRDefault="009B7F3F" w:rsidP="009B7F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Внедрить в практику работы школ личностно-ориентированные методы обучения, которые позволят усилить внимание к формированию базовых умений у слабых учащихся или у тех, кто не ориентирован на более глубокое изучение предметов, а также обеспечить продвижение учащихся, имеющих возможность и желание усваивать предметы на более высоком уровне;</w:t>
      </w:r>
    </w:p>
    <w:p w:rsidR="009B7F3F" w:rsidRDefault="009B7F3F" w:rsidP="009B7F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Организовать проведение улусных семинаров по обмену опы</w:t>
      </w:r>
      <w:r>
        <w:rPr>
          <w:rFonts w:ascii="Times New Roman" w:hAnsi="Times New Roman"/>
          <w:sz w:val="24"/>
          <w:szCs w:val="24"/>
        </w:rPr>
        <w:t>том по подготовке учащихся к ГИА-9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B7F3F" w:rsidRPr="008D0BD6" w:rsidRDefault="009B7F3F" w:rsidP="009B7F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Профориентационную работу в школах поставить на качественно-высокий уровень обеспечивающий сознательность выбора предметов;</w:t>
      </w:r>
    </w:p>
    <w:p w:rsidR="009B7F3F" w:rsidRPr="008D0497" w:rsidRDefault="009B7F3F" w:rsidP="009B7F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Внедрить в образовательных учреждениях улуса опыт переводных экзаменов, включая обязательные предметы и выбор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(начальный курс).</w:t>
      </w:r>
    </w:p>
    <w:p w:rsidR="009B7F3F" w:rsidRDefault="009B7F3F" w:rsidP="009B7F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Учителям русского языка усилить работу по подготовке к сочинению на лингвистические темы,  по развитию речи на уроках, т.е. написание изложений и сочинений, начиная с среднего звена. На уроках русского языка в основной школе, необходимо учитывать объективные закономерности педагогического процесса: усложнение тематики и проблематики общения, необходимость осмысления и создания текстов различных стилей и типов речи, потребность овладения в условиях современного образования навыками работы с информацией, представленной в различной форме, преобразованием имеющихся текстов по заданным параметрам; </w:t>
      </w:r>
    </w:p>
    <w:p w:rsidR="009B7F3F" w:rsidRPr="008D0497" w:rsidRDefault="009B7F3F" w:rsidP="009B7F3F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ГИА-9</w:t>
      </w:r>
      <w:r w:rsidRPr="008D0497">
        <w:rPr>
          <w:rFonts w:ascii="Times New Roman" w:hAnsi="Times New Roman"/>
          <w:sz w:val="24"/>
          <w:szCs w:val="24"/>
        </w:rPr>
        <w:t xml:space="preserve"> по русскому языку убеждают в необходимости использования в работе учителя современных способов проверки ЗУН учащихся, применения критериального подхода к оценке творческих работ </w:t>
      </w:r>
      <w:r>
        <w:rPr>
          <w:rFonts w:ascii="Times New Roman" w:hAnsi="Times New Roman"/>
          <w:sz w:val="24"/>
          <w:szCs w:val="24"/>
        </w:rPr>
        <w:t>учащихся. Анализ результатов ГИА</w:t>
      </w:r>
      <w:r w:rsidRPr="008D0497">
        <w:rPr>
          <w:rFonts w:ascii="Times New Roman" w:hAnsi="Times New Roman"/>
          <w:sz w:val="24"/>
          <w:szCs w:val="24"/>
        </w:rPr>
        <w:t xml:space="preserve"> по русскому языку позволил выработать следующее: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Совершенствовать  умения и навыки  учащихся в области языкового анализа.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Совершенствовать  на уроках русского языка приёмов информационной обработки текста.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lastRenderedPageBreak/>
        <w:t>· Организовать систематическое повторение пройденных разделов языкознания.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Усилить коммуникативную направленность преподавания русского языка в школе.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на уроках больше внимания уделять анализу текстов различных стилей и типов речи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развивать монологическую речь учащихся как системообразующий фактор речевой культуры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отрабатывать навыки рационального чтения учебных, научно-популярных, публицистических текстов, формировать на этой основе общеучебные умения работы с книгой.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использовать систему тестового контроля.</w:t>
      </w:r>
    </w:p>
    <w:p w:rsidR="009B7F3F" w:rsidRPr="008D0497" w:rsidRDefault="009B7F3F" w:rsidP="009B7F3F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0497">
        <w:rPr>
          <w:rFonts w:ascii="Times New Roman" w:hAnsi="Times New Roman"/>
          <w:sz w:val="24"/>
          <w:szCs w:val="24"/>
        </w:rPr>
        <w:t>· совершенствовать орфографические и пунктуационные навыки школьников.</w:t>
      </w:r>
    </w:p>
    <w:p w:rsidR="009B7F3F" w:rsidRPr="008D0497" w:rsidRDefault="009B7F3F" w:rsidP="009B7F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>· максимально реализовывать межпредметные связи, т.к. впоследствии эти знания могут быть использованы учащимися при написании сочинения по прочитанному тексту.</w:t>
      </w: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также видно, что обучающиеся затрудняются по грамматике.</w:t>
      </w:r>
    </w:p>
    <w:p w:rsidR="009B7F3F" w:rsidRPr="008D0497" w:rsidRDefault="009B7F3F" w:rsidP="009B7F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B7F3F" w:rsidRDefault="009B7F3F" w:rsidP="009B7F3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 xml:space="preserve">Усилить практическую составляющую содержания обучения математике в основной школе, что соответствует специальному требованию Федерального стандарта к математической подготовке – «использовать приобретенные знания и умения в практической деятельности и повседневной жизни». Работу по совершенствованию вычислительных навыков необходимо проводить на протяжении всего обучения в основной школе. </w:t>
      </w:r>
    </w:p>
    <w:p w:rsidR="009B7F3F" w:rsidRPr="008D0497" w:rsidRDefault="009B7F3F" w:rsidP="009B7F3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>В решении 1 части они показали, что затрудняются в решении практических задач, требующих систематического перебора вариантов, в сравнении шансов наступления случайных событий, в составлении и исследовании модели реальной ситуации с использованием аппарата вероятности и статистики. Также затрудняются в выполнении преобразований алгебраических выражений, в выполнении действий с геометрическими фигурами, координатами и векторами. Умеют выполнять вычисления и преобразования, строить и читать графики функций, пользоваться основными единицами длины, массы, времени, скорости, площади, объема: выражать более крупные единицы через более  мелкие и наоборот, осуществлять практические расчеты по формулам, составлять несложные формулы, выражающие зависимости между величинами.</w:t>
      </w:r>
    </w:p>
    <w:p w:rsidR="009B7F3F" w:rsidRPr="008D0497" w:rsidRDefault="009B7F3F" w:rsidP="009B7F3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>Обратить внимание на теоретический материал по геометрии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0497">
        <w:rPr>
          <w:rFonts w:ascii="Times New Roman" w:eastAsia="Calibri" w:hAnsi="Times New Roman" w:cs="Times New Roman"/>
          <w:sz w:val="24"/>
          <w:szCs w:val="24"/>
        </w:rPr>
        <w:t>Провести целенаправленную работу со слабоуспевающими учащимися в течении всей учебы.</w:t>
      </w:r>
    </w:p>
    <w:p w:rsidR="009B7F3F" w:rsidRPr="008D0497" w:rsidRDefault="009B7F3F" w:rsidP="009B7F3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>Провести тематические консультации по выполнению заданий 2 части экзамена по математике.</w:t>
      </w:r>
    </w:p>
    <w:p w:rsidR="009B7F3F" w:rsidRPr="008D0497" w:rsidRDefault="009B7F3F" w:rsidP="009B7F3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 xml:space="preserve">Следует провести плановую работу по подготовке к </w:t>
      </w:r>
      <w:r>
        <w:rPr>
          <w:rFonts w:ascii="Times New Roman" w:hAnsi="Times New Roman"/>
          <w:sz w:val="24"/>
          <w:szCs w:val="24"/>
        </w:rPr>
        <w:t>ГИА-9</w:t>
      </w:r>
      <w:r w:rsidRPr="008D0497">
        <w:rPr>
          <w:rFonts w:ascii="Times New Roman" w:eastAsia="Calibri" w:hAnsi="Times New Roman" w:cs="Times New Roman"/>
          <w:sz w:val="24"/>
          <w:szCs w:val="24"/>
        </w:rPr>
        <w:t>. Систематизировать работу со слабоуспевающими.</w:t>
      </w:r>
    </w:p>
    <w:p w:rsidR="009B7F3F" w:rsidRPr="008D0497" w:rsidRDefault="009B7F3F" w:rsidP="009B7F3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t xml:space="preserve">Для повышения качества успеваемости усилить контроль за посещаемостью учебных и внеучебных занятий. </w:t>
      </w:r>
    </w:p>
    <w:p w:rsidR="009B7F3F" w:rsidRPr="008D0497" w:rsidRDefault="009B7F3F" w:rsidP="009B7F3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497">
        <w:rPr>
          <w:rFonts w:ascii="Times New Roman" w:eastAsia="Calibri" w:hAnsi="Times New Roman" w:cs="Times New Roman"/>
          <w:sz w:val="24"/>
          <w:szCs w:val="24"/>
        </w:rPr>
        <w:lastRenderedPageBreak/>
        <w:t>Работу учителей-предметников целенаправленно направить на качественную подготовку выпускников к экзаменам по предметам: индивидуальные занятия, участие в пробных экзаменах по математике и русскому языку в форме ГИА, проведение школьных репетиционных работ в форме ГИА, использование тестов при проведении самостоятельных и контрольных работ, включение заданий из КИМов в домашние задания, работа по системе Статград по предметам ГИА.</w:t>
      </w:r>
    </w:p>
    <w:p w:rsidR="009B7F3F" w:rsidRPr="00DC6C3E" w:rsidRDefault="009B7F3F" w:rsidP="009B7F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3F" w:rsidRPr="000D44CD" w:rsidRDefault="000D44CD" w:rsidP="009B7F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Андреева А.П., руководитель школьного отдела</w:t>
      </w:r>
      <w:bookmarkStart w:id="0" w:name="_GoBack"/>
      <w:bookmarkEnd w:id="0"/>
    </w:p>
    <w:p w:rsidR="006A020F" w:rsidRPr="00747A91" w:rsidRDefault="006A020F" w:rsidP="00292D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20F" w:rsidRPr="00747A91" w:rsidSect="009B7F3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35" w:rsidRDefault="00422E35" w:rsidP="006253C7">
      <w:pPr>
        <w:spacing w:after="0" w:line="240" w:lineRule="auto"/>
      </w:pPr>
      <w:r>
        <w:separator/>
      </w:r>
    </w:p>
  </w:endnote>
  <w:endnote w:type="continuationSeparator" w:id="0">
    <w:p w:rsidR="00422E35" w:rsidRDefault="00422E35" w:rsidP="0062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35" w:rsidRDefault="00422E35" w:rsidP="006253C7">
      <w:pPr>
        <w:spacing w:after="0" w:line="240" w:lineRule="auto"/>
      </w:pPr>
      <w:r>
        <w:separator/>
      </w:r>
    </w:p>
  </w:footnote>
  <w:footnote w:type="continuationSeparator" w:id="0">
    <w:p w:rsidR="00422E35" w:rsidRDefault="00422E35" w:rsidP="0062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C77"/>
    <w:multiLevelType w:val="hybridMultilevel"/>
    <w:tmpl w:val="16F2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6439A"/>
    <w:multiLevelType w:val="multilevel"/>
    <w:tmpl w:val="BEF67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A46747"/>
    <w:multiLevelType w:val="hybridMultilevel"/>
    <w:tmpl w:val="843A14B4"/>
    <w:lvl w:ilvl="0" w:tplc="8280FA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0F17"/>
    <w:multiLevelType w:val="multilevel"/>
    <w:tmpl w:val="BEF67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394985"/>
    <w:multiLevelType w:val="hybridMultilevel"/>
    <w:tmpl w:val="DC7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B"/>
    <w:rsid w:val="00000A5A"/>
    <w:rsid w:val="00014DA7"/>
    <w:rsid w:val="0001793E"/>
    <w:rsid w:val="00024B63"/>
    <w:rsid w:val="00041BFA"/>
    <w:rsid w:val="00052304"/>
    <w:rsid w:val="00063CC4"/>
    <w:rsid w:val="00064BD1"/>
    <w:rsid w:val="00070F85"/>
    <w:rsid w:val="000A38D9"/>
    <w:rsid w:val="000C45F7"/>
    <w:rsid w:val="000D44CD"/>
    <w:rsid w:val="000F3041"/>
    <w:rsid w:val="000F375A"/>
    <w:rsid w:val="001059C7"/>
    <w:rsid w:val="001374B6"/>
    <w:rsid w:val="001466FC"/>
    <w:rsid w:val="00167DD6"/>
    <w:rsid w:val="00187717"/>
    <w:rsid w:val="001A571C"/>
    <w:rsid w:val="001B3B0D"/>
    <w:rsid w:val="001B7371"/>
    <w:rsid w:val="001B76E8"/>
    <w:rsid w:val="001E066A"/>
    <w:rsid w:val="001F06F0"/>
    <w:rsid w:val="002204D6"/>
    <w:rsid w:val="00240142"/>
    <w:rsid w:val="0024122C"/>
    <w:rsid w:val="0024217D"/>
    <w:rsid w:val="0026693E"/>
    <w:rsid w:val="00271E97"/>
    <w:rsid w:val="00281C03"/>
    <w:rsid w:val="00282D7A"/>
    <w:rsid w:val="00292D04"/>
    <w:rsid w:val="002B1451"/>
    <w:rsid w:val="002F409D"/>
    <w:rsid w:val="002F74F3"/>
    <w:rsid w:val="00306CC4"/>
    <w:rsid w:val="00327DBB"/>
    <w:rsid w:val="003312FB"/>
    <w:rsid w:val="003322E1"/>
    <w:rsid w:val="003D4726"/>
    <w:rsid w:val="003D51A0"/>
    <w:rsid w:val="003E54AB"/>
    <w:rsid w:val="0040197A"/>
    <w:rsid w:val="00410BF2"/>
    <w:rsid w:val="00422E35"/>
    <w:rsid w:val="004366E0"/>
    <w:rsid w:val="004553DF"/>
    <w:rsid w:val="00455637"/>
    <w:rsid w:val="00470F3D"/>
    <w:rsid w:val="00491CEF"/>
    <w:rsid w:val="004A3AFC"/>
    <w:rsid w:val="004B56C0"/>
    <w:rsid w:val="004D0D8F"/>
    <w:rsid w:val="004D6274"/>
    <w:rsid w:val="004E3D00"/>
    <w:rsid w:val="004E3FE1"/>
    <w:rsid w:val="004E589C"/>
    <w:rsid w:val="004F062A"/>
    <w:rsid w:val="00513837"/>
    <w:rsid w:val="005163BC"/>
    <w:rsid w:val="005336E0"/>
    <w:rsid w:val="0054395B"/>
    <w:rsid w:val="00554DA6"/>
    <w:rsid w:val="00567FA8"/>
    <w:rsid w:val="00591900"/>
    <w:rsid w:val="0059511E"/>
    <w:rsid w:val="005B755C"/>
    <w:rsid w:val="005C5933"/>
    <w:rsid w:val="005C7492"/>
    <w:rsid w:val="005F427C"/>
    <w:rsid w:val="005F4F39"/>
    <w:rsid w:val="00603C31"/>
    <w:rsid w:val="006132D2"/>
    <w:rsid w:val="006253C7"/>
    <w:rsid w:val="00635D23"/>
    <w:rsid w:val="00641D98"/>
    <w:rsid w:val="0065239C"/>
    <w:rsid w:val="00656642"/>
    <w:rsid w:val="006724FA"/>
    <w:rsid w:val="0069796B"/>
    <w:rsid w:val="006A020F"/>
    <w:rsid w:val="006D12CE"/>
    <w:rsid w:val="006D26D2"/>
    <w:rsid w:val="00735499"/>
    <w:rsid w:val="00747A91"/>
    <w:rsid w:val="0077231D"/>
    <w:rsid w:val="007813A6"/>
    <w:rsid w:val="007953A3"/>
    <w:rsid w:val="007B26B8"/>
    <w:rsid w:val="007B3230"/>
    <w:rsid w:val="007C0582"/>
    <w:rsid w:val="007C09B5"/>
    <w:rsid w:val="007D7696"/>
    <w:rsid w:val="007E4E7E"/>
    <w:rsid w:val="007F12A3"/>
    <w:rsid w:val="00800CF8"/>
    <w:rsid w:val="0080678A"/>
    <w:rsid w:val="00807C24"/>
    <w:rsid w:val="008239A2"/>
    <w:rsid w:val="00840A57"/>
    <w:rsid w:val="0084157D"/>
    <w:rsid w:val="008479C3"/>
    <w:rsid w:val="00852621"/>
    <w:rsid w:val="008B7891"/>
    <w:rsid w:val="008D32CE"/>
    <w:rsid w:val="008F399B"/>
    <w:rsid w:val="00907772"/>
    <w:rsid w:val="009169D8"/>
    <w:rsid w:val="00924B62"/>
    <w:rsid w:val="00937288"/>
    <w:rsid w:val="00941537"/>
    <w:rsid w:val="009417D1"/>
    <w:rsid w:val="00946811"/>
    <w:rsid w:val="00953A24"/>
    <w:rsid w:val="00957095"/>
    <w:rsid w:val="00972EE2"/>
    <w:rsid w:val="009847BD"/>
    <w:rsid w:val="009A080C"/>
    <w:rsid w:val="009A12DC"/>
    <w:rsid w:val="009A261A"/>
    <w:rsid w:val="009B7F3F"/>
    <w:rsid w:val="009C0CCE"/>
    <w:rsid w:val="009C525D"/>
    <w:rsid w:val="009E70AD"/>
    <w:rsid w:val="009F5F07"/>
    <w:rsid w:val="00A02505"/>
    <w:rsid w:val="00A106E9"/>
    <w:rsid w:val="00A1308E"/>
    <w:rsid w:val="00A51AAF"/>
    <w:rsid w:val="00A64CB4"/>
    <w:rsid w:val="00A6729F"/>
    <w:rsid w:val="00A676A4"/>
    <w:rsid w:val="00A74E68"/>
    <w:rsid w:val="00A8432F"/>
    <w:rsid w:val="00A843B9"/>
    <w:rsid w:val="00AC0F4A"/>
    <w:rsid w:val="00AD5A3B"/>
    <w:rsid w:val="00AF4436"/>
    <w:rsid w:val="00AF661E"/>
    <w:rsid w:val="00AF6C5C"/>
    <w:rsid w:val="00B5583E"/>
    <w:rsid w:val="00B80E84"/>
    <w:rsid w:val="00B82535"/>
    <w:rsid w:val="00B87E3D"/>
    <w:rsid w:val="00B905ED"/>
    <w:rsid w:val="00BC2080"/>
    <w:rsid w:val="00BD0A26"/>
    <w:rsid w:val="00BD37FF"/>
    <w:rsid w:val="00BE2090"/>
    <w:rsid w:val="00BF4948"/>
    <w:rsid w:val="00C032FD"/>
    <w:rsid w:val="00C103AC"/>
    <w:rsid w:val="00C15822"/>
    <w:rsid w:val="00C1689C"/>
    <w:rsid w:val="00C27339"/>
    <w:rsid w:val="00C31DC1"/>
    <w:rsid w:val="00C32992"/>
    <w:rsid w:val="00C33EC4"/>
    <w:rsid w:val="00C55E09"/>
    <w:rsid w:val="00C57F9E"/>
    <w:rsid w:val="00C70DDF"/>
    <w:rsid w:val="00C925F0"/>
    <w:rsid w:val="00CC6192"/>
    <w:rsid w:val="00CE49C6"/>
    <w:rsid w:val="00CF3CB6"/>
    <w:rsid w:val="00D01C9A"/>
    <w:rsid w:val="00D1563F"/>
    <w:rsid w:val="00D236C7"/>
    <w:rsid w:val="00D2469D"/>
    <w:rsid w:val="00D3299B"/>
    <w:rsid w:val="00D355FC"/>
    <w:rsid w:val="00D4762A"/>
    <w:rsid w:val="00D51B34"/>
    <w:rsid w:val="00D56BBF"/>
    <w:rsid w:val="00D63F73"/>
    <w:rsid w:val="00D67026"/>
    <w:rsid w:val="00D72C15"/>
    <w:rsid w:val="00D76DA7"/>
    <w:rsid w:val="00D86A83"/>
    <w:rsid w:val="00DA04AD"/>
    <w:rsid w:val="00DA599F"/>
    <w:rsid w:val="00DC6E2F"/>
    <w:rsid w:val="00DD3DAC"/>
    <w:rsid w:val="00DD51D9"/>
    <w:rsid w:val="00DD6C94"/>
    <w:rsid w:val="00DE721E"/>
    <w:rsid w:val="00E02A84"/>
    <w:rsid w:val="00E20A3A"/>
    <w:rsid w:val="00E33DF5"/>
    <w:rsid w:val="00E51707"/>
    <w:rsid w:val="00E82BC9"/>
    <w:rsid w:val="00E8334C"/>
    <w:rsid w:val="00E942A6"/>
    <w:rsid w:val="00EA21F0"/>
    <w:rsid w:val="00EA31C8"/>
    <w:rsid w:val="00EB09D2"/>
    <w:rsid w:val="00ED4B9D"/>
    <w:rsid w:val="00ED79C5"/>
    <w:rsid w:val="00F0058B"/>
    <w:rsid w:val="00F01A7B"/>
    <w:rsid w:val="00F07590"/>
    <w:rsid w:val="00F16055"/>
    <w:rsid w:val="00F3727D"/>
    <w:rsid w:val="00F60BFC"/>
    <w:rsid w:val="00F757E0"/>
    <w:rsid w:val="00F974A6"/>
    <w:rsid w:val="00FA6DE0"/>
    <w:rsid w:val="00FB044F"/>
    <w:rsid w:val="00FC26BD"/>
    <w:rsid w:val="00FC6D9A"/>
    <w:rsid w:val="00FF15B3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6215-5832-403C-96BF-5C81549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5B"/>
    <w:pPr>
      <w:ind w:left="720"/>
      <w:contextualSpacing/>
    </w:pPr>
  </w:style>
  <w:style w:type="table" w:styleId="a4">
    <w:name w:val="Table Grid"/>
    <w:basedOn w:val="a1"/>
    <w:uiPriority w:val="59"/>
    <w:rsid w:val="00543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9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3C7"/>
  </w:style>
  <w:style w:type="paragraph" w:styleId="a9">
    <w:name w:val="footer"/>
    <w:basedOn w:val="a"/>
    <w:link w:val="aa"/>
    <w:uiPriority w:val="99"/>
    <w:semiHidden/>
    <w:unhideWhenUsed/>
    <w:rsid w:val="0062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3C7"/>
  </w:style>
  <w:style w:type="paragraph" w:styleId="ab">
    <w:name w:val="No Spacing"/>
    <w:uiPriority w:val="1"/>
    <w:qFormat/>
    <w:rsid w:val="009B7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Численность участников ГИА-9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6577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321</c:v>
                </c:pt>
                <c:pt idx="1">
                  <c:v>375</c:v>
                </c:pt>
                <c:pt idx="2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4483048"/>
        <c:axId val="424483440"/>
        <c:axId val="427988656"/>
      </c:bar3DChart>
      <c:catAx>
        <c:axId val="424483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4483440"/>
        <c:crosses val="autoZero"/>
        <c:auto val="1"/>
        <c:lblAlgn val="ctr"/>
        <c:lblOffset val="100"/>
        <c:noMultiLvlLbl val="0"/>
      </c:catAx>
      <c:valAx>
        <c:axId val="42448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83048"/>
        <c:crosses val="autoZero"/>
        <c:crossBetween val="between"/>
      </c:valAx>
      <c:serAx>
        <c:axId val="427988656"/>
        <c:scaling>
          <c:orientation val="minMax"/>
        </c:scaling>
        <c:delete val="1"/>
        <c:axPos val="b"/>
        <c:majorTickMark val="out"/>
        <c:minorTickMark val="none"/>
        <c:tickLblPos val="none"/>
        <c:crossAx val="4244834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96.2</c:v>
                </c:pt>
                <c:pt idx="1">
                  <c:v>98.7</c:v>
                </c:pt>
                <c:pt idx="2">
                  <c:v>99.6</c:v>
                </c:pt>
                <c:pt idx="3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0431624"/>
        <c:axId val="430432016"/>
      </c:lineChart>
      <c:catAx>
        <c:axId val="430431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432016"/>
        <c:crosses val="autoZero"/>
        <c:auto val="1"/>
        <c:lblAlgn val="ctr"/>
        <c:lblOffset val="100"/>
        <c:noMultiLvlLbl val="0"/>
      </c:catAx>
      <c:valAx>
        <c:axId val="43043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3162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2.7777777777778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68.8</c:v>
                </c:pt>
                <c:pt idx="1">
                  <c:v>88.7</c:v>
                </c:pt>
                <c:pt idx="2">
                  <c:v>89.8</c:v>
                </c:pt>
                <c:pt idx="3">
                  <c:v>85.9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9063E-2"/>
                  <c:y val="-1.9841269841270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8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11.6</c:v>
                </c:pt>
                <c:pt idx="1">
                  <c:v>28.7</c:v>
                </c:pt>
                <c:pt idx="2">
                  <c:v>29.7</c:v>
                </c:pt>
                <c:pt idx="3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432800"/>
        <c:axId val="429933768"/>
        <c:axId val="0"/>
      </c:bar3DChart>
      <c:catAx>
        <c:axId val="43043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933768"/>
        <c:crosses val="autoZero"/>
        <c:auto val="1"/>
        <c:lblAlgn val="ctr"/>
        <c:lblOffset val="100"/>
        <c:noMultiLvlLbl val="0"/>
      </c:catAx>
      <c:valAx>
        <c:axId val="429933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3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По улусу</c:v>
                </c:pt>
                <c:pt idx="1">
                  <c:v>ВСОШ №2</c:v>
                </c:pt>
                <c:pt idx="2">
                  <c:v>Гимназия</c:v>
                </c:pt>
                <c:pt idx="3">
                  <c:v>Баппагаинская СОШ</c:v>
                </c:pt>
                <c:pt idx="4">
                  <c:v>Лекеченская СОШ</c:v>
                </c:pt>
                <c:pt idx="5">
                  <c:v>Жемконская СОШ</c:v>
                </c:pt>
                <c:pt idx="6">
                  <c:v>Хампинская СОШ</c:v>
                </c:pt>
                <c:pt idx="7">
                  <c:v>Тасагарская СОШ</c:v>
                </c:pt>
                <c:pt idx="8">
                  <c:v>Бекчегинская СОШ</c:v>
                </c:pt>
                <c:pt idx="9">
                  <c:v>Чочунская СОШ</c:v>
                </c:pt>
                <c:pt idx="10">
                  <c:v>Кыргыдайская СОШ</c:v>
                </c:pt>
                <c:pt idx="11">
                  <c:v>Хагынская СОШ</c:v>
                </c:pt>
                <c:pt idx="12">
                  <c:v>2 Кулятская СОШ</c:v>
                </c:pt>
                <c:pt idx="13">
                  <c:v>КССОШ</c:v>
                </c:pt>
                <c:pt idx="14">
                  <c:v>ВСОШ №1</c:v>
                </c:pt>
                <c:pt idx="15">
                  <c:v>1 Кулятская СОШ</c:v>
                </c:pt>
                <c:pt idx="16">
                  <c:v>Тогусская ГЭГ</c:v>
                </c:pt>
                <c:pt idx="17">
                  <c:v>ВСОШ №3</c:v>
                </c:pt>
                <c:pt idx="18">
                  <c:v>Борогонская СОШ</c:v>
                </c:pt>
                <c:pt idx="19">
                  <c:v>Екюндюнская ООШ</c:v>
                </c:pt>
                <c:pt idx="20">
                  <c:v>Югюлятская СОШ</c:v>
                </c:pt>
                <c:pt idx="21">
                  <c:v>ВОСОШ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85.9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95.4</c:v>
                </c:pt>
                <c:pt idx="14">
                  <c:v>91.4</c:v>
                </c:pt>
                <c:pt idx="15">
                  <c:v>85.7</c:v>
                </c:pt>
                <c:pt idx="16">
                  <c:v>80</c:v>
                </c:pt>
                <c:pt idx="17">
                  <c:v>76.900000000000006</c:v>
                </c:pt>
                <c:pt idx="18">
                  <c:v>66.599999999999994</c:v>
                </c:pt>
                <c:pt idx="19">
                  <c:v>66.599999999999994</c:v>
                </c:pt>
                <c:pt idx="20">
                  <c:v>50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934552"/>
        <c:axId val="429934944"/>
      </c:barChart>
      <c:catAx>
        <c:axId val="4299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9934944"/>
        <c:crosses val="autoZero"/>
        <c:auto val="1"/>
        <c:lblAlgn val="ctr"/>
        <c:lblOffset val="100"/>
        <c:noMultiLvlLbl val="0"/>
      </c:catAx>
      <c:valAx>
        <c:axId val="42993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34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По улусу</c:v>
                </c:pt>
                <c:pt idx="1">
                  <c:v>Хампинская СОШ</c:v>
                </c:pt>
                <c:pt idx="2">
                  <c:v>Хагынская СОШ</c:v>
                </c:pt>
                <c:pt idx="3">
                  <c:v>Гимназия</c:v>
                </c:pt>
                <c:pt idx="4">
                  <c:v>КССОШ</c:v>
                </c:pt>
                <c:pt idx="5">
                  <c:v>Баппагаинская СОШ</c:v>
                </c:pt>
                <c:pt idx="6">
                  <c:v>Лекеченская СОШ</c:v>
                </c:pt>
                <c:pt idx="7">
                  <c:v>ВСОШ №2</c:v>
                </c:pt>
                <c:pt idx="8">
                  <c:v>Жемконская СОШ</c:v>
                </c:pt>
                <c:pt idx="9">
                  <c:v>Бекчегинская СОШ</c:v>
                </c:pt>
                <c:pt idx="10">
                  <c:v>ВСОШ №1</c:v>
                </c:pt>
                <c:pt idx="11">
                  <c:v>Тогусская ГЭГ</c:v>
                </c:pt>
                <c:pt idx="12">
                  <c:v>ВСОШ №3</c:v>
                </c:pt>
                <c:pt idx="13">
                  <c:v>Борогонская СОШ</c:v>
                </c:pt>
                <c:pt idx="14">
                  <c:v>Тасагарская СОШ</c:v>
                </c:pt>
                <c:pt idx="15">
                  <c:v>Екюндюнская ООШ</c:v>
                </c:pt>
                <c:pt idx="16">
                  <c:v>Чочунская СОШ</c:v>
                </c:pt>
                <c:pt idx="17">
                  <c:v>Кыргыдайская СОШ</c:v>
                </c:pt>
                <c:pt idx="18">
                  <c:v>1 Кулятская СОШ</c:v>
                </c:pt>
                <c:pt idx="19">
                  <c:v>2 Кулятская СОШ</c:v>
                </c:pt>
                <c:pt idx="20">
                  <c:v>Югюлятская СОШ</c:v>
                </c:pt>
                <c:pt idx="21">
                  <c:v>ВОСОШ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31.5</c:v>
                </c:pt>
                <c:pt idx="1">
                  <c:v>100</c:v>
                </c:pt>
                <c:pt idx="2">
                  <c:v>75</c:v>
                </c:pt>
                <c:pt idx="3">
                  <c:v>66.599999999999994</c:v>
                </c:pt>
                <c:pt idx="4">
                  <c:v>54.5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42.8</c:v>
                </c:pt>
                <c:pt idx="9">
                  <c:v>33.300000000000004</c:v>
                </c:pt>
                <c:pt idx="10">
                  <c:v>22.8</c:v>
                </c:pt>
                <c:pt idx="11">
                  <c:v>20</c:v>
                </c:pt>
                <c:pt idx="12">
                  <c:v>15.3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936120"/>
        <c:axId val="429936512"/>
      </c:barChart>
      <c:catAx>
        <c:axId val="429936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9936512"/>
        <c:crosses val="autoZero"/>
        <c:auto val="1"/>
        <c:lblAlgn val="ctr"/>
        <c:lblOffset val="100"/>
        <c:noMultiLvlLbl val="0"/>
      </c:catAx>
      <c:valAx>
        <c:axId val="42993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36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28.5</c:v>
                </c:pt>
                <c:pt idx="1">
                  <c:v>96.2</c:v>
                </c:pt>
                <c:pt idx="2">
                  <c:v>97.1</c:v>
                </c:pt>
                <c:pt idx="3">
                  <c:v>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13.5</c:v>
                </c:pt>
                <c:pt idx="1">
                  <c:v>41.5</c:v>
                </c:pt>
                <c:pt idx="2">
                  <c:v>50.7</c:v>
                </c:pt>
                <c:pt idx="3">
                  <c:v>54.9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9937296"/>
        <c:axId val="429937688"/>
      </c:lineChart>
      <c:catAx>
        <c:axId val="42993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937688"/>
        <c:crosses val="autoZero"/>
        <c:auto val="1"/>
        <c:lblAlgn val="ctr"/>
        <c:lblOffset val="100"/>
        <c:noMultiLvlLbl val="0"/>
      </c:catAx>
      <c:valAx>
        <c:axId val="429937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3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По улусу</c:v>
                </c:pt>
                <c:pt idx="1">
                  <c:v>ВСОШ №1</c:v>
                </c:pt>
                <c:pt idx="2">
                  <c:v>ВСОШ №3</c:v>
                </c:pt>
                <c:pt idx="3">
                  <c:v>Гимназия</c:v>
                </c:pt>
                <c:pt idx="4">
                  <c:v>КССОШ</c:v>
                </c:pt>
                <c:pt idx="5">
                  <c:v>Жемконская СОШ</c:v>
                </c:pt>
                <c:pt idx="6">
                  <c:v>Хампинская СОШ</c:v>
                </c:pt>
                <c:pt idx="7">
                  <c:v>Борогонская СОШ</c:v>
                </c:pt>
                <c:pt idx="8">
                  <c:v>Тасагарская СОШ</c:v>
                </c:pt>
                <c:pt idx="9">
                  <c:v>Халбакинская СОШ</c:v>
                </c:pt>
                <c:pt idx="10">
                  <c:v>Мастахская СОШ</c:v>
                </c:pt>
                <c:pt idx="11">
                  <c:v>Кыргыдайская СОШ</c:v>
                </c:pt>
                <c:pt idx="12">
                  <c:v>2 Кулятская СОШ</c:v>
                </c:pt>
                <c:pt idx="13">
                  <c:v>Югюлятская СОШ</c:v>
                </c:pt>
                <c:pt idx="14">
                  <c:v>ВСОШ №2</c:v>
                </c:pt>
                <c:pt idx="15">
                  <c:v>Екюндюнская ООШ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75</c:v>
                </c:pt>
                <c:pt idx="1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938472"/>
        <c:axId val="429938864"/>
      </c:barChart>
      <c:catAx>
        <c:axId val="429938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9938864"/>
        <c:crosses val="autoZero"/>
        <c:auto val="1"/>
        <c:lblAlgn val="ctr"/>
        <c:lblOffset val="100"/>
        <c:noMultiLvlLbl val="0"/>
      </c:catAx>
      <c:valAx>
        <c:axId val="42993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38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По улусу</c:v>
                </c:pt>
                <c:pt idx="1">
                  <c:v>Гимназия</c:v>
                </c:pt>
                <c:pt idx="2">
                  <c:v>КССОШ</c:v>
                </c:pt>
                <c:pt idx="3">
                  <c:v>Жемконская СОШ</c:v>
                </c:pt>
                <c:pt idx="4">
                  <c:v>Тасагарская СОШ</c:v>
                </c:pt>
                <c:pt idx="5">
                  <c:v>2 Кулятская СОШ</c:v>
                </c:pt>
                <c:pt idx="6">
                  <c:v>ВСОШ №3</c:v>
                </c:pt>
                <c:pt idx="7">
                  <c:v>Хампинская СОШ</c:v>
                </c:pt>
                <c:pt idx="8">
                  <c:v>Борогонская СОШ</c:v>
                </c:pt>
                <c:pt idx="9">
                  <c:v>Халбакинская СОШ</c:v>
                </c:pt>
                <c:pt idx="10">
                  <c:v>Югюлятская СОШ</c:v>
                </c:pt>
                <c:pt idx="11">
                  <c:v>ВСОШ №1</c:v>
                </c:pt>
                <c:pt idx="12">
                  <c:v>ВСОШ №2</c:v>
                </c:pt>
                <c:pt idx="13">
                  <c:v>Екюндюнская ООШ</c:v>
                </c:pt>
                <c:pt idx="14">
                  <c:v>Мастахская СОШ</c:v>
                </c:pt>
                <c:pt idx="15">
                  <c:v>Кыргыдайская СОШ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54.9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38.4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939256"/>
        <c:axId val="429939648"/>
      </c:barChart>
      <c:catAx>
        <c:axId val="429939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9939648"/>
        <c:crosses val="autoZero"/>
        <c:auto val="1"/>
        <c:lblAlgn val="ctr"/>
        <c:lblOffset val="100"/>
        <c:noMultiLvlLbl val="0"/>
      </c:catAx>
      <c:valAx>
        <c:axId val="42993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39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  <c:pt idx="1">
                  <c:v>95.7</c:v>
                </c:pt>
                <c:pt idx="2">
                  <c:v>98.9</c:v>
                </c:pt>
                <c:pt idx="3">
                  <c:v>96.6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57.4</c:v>
                </c:pt>
                <c:pt idx="2">
                  <c:v>55.1</c:v>
                </c:pt>
                <c:pt idx="3">
                  <c:v>46.2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9940432"/>
        <c:axId val="429940824"/>
      </c:lineChart>
      <c:catAx>
        <c:axId val="42994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9940824"/>
        <c:crosses val="autoZero"/>
        <c:auto val="1"/>
        <c:lblAlgn val="ctr"/>
        <c:lblOffset val="100"/>
        <c:noMultiLvlLbl val="0"/>
      </c:catAx>
      <c:valAx>
        <c:axId val="429940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94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По улусу</c:v>
                </c:pt>
                <c:pt idx="1">
                  <c:v>ВСОШ №1</c:v>
                </c:pt>
                <c:pt idx="2">
                  <c:v>ВСОШ №3</c:v>
                </c:pt>
                <c:pt idx="3">
                  <c:v>Гимназия</c:v>
                </c:pt>
                <c:pt idx="4">
                  <c:v>КССОШ</c:v>
                </c:pt>
                <c:pt idx="5">
                  <c:v>Хампинская СОШ</c:v>
                </c:pt>
                <c:pt idx="6">
                  <c:v>Борогонская СОШ</c:v>
                </c:pt>
                <c:pt idx="7">
                  <c:v>Бекчегинская СОШ</c:v>
                </c:pt>
                <c:pt idx="8">
                  <c:v>Чернышевская СОШ</c:v>
                </c:pt>
                <c:pt idx="9">
                  <c:v>Чочунская СОШ</c:v>
                </c:pt>
                <c:pt idx="10">
                  <c:v>Халбакинская СОШ</c:v>
                </c:pt>
                <c:pt idx="11">
                  <c:v>Мастахская СОШ</c:v>
                </c:pt>
                <c:pt idx="12">
                  <c:v>Хагынская СОШ</c:v>
                </c:pt>
                <c:pt idx="13">
                  <c:v>Югюлятская СОШ</c:v>
                </c:pt>
                <c:pt idx="14">
                  <c:v>Тылгынинская СОШ</c:v>
                </c:pt>
                <c:pt idx="15">
                  <c:v>ВСОШ №2</c:v>
                </c:pt>
                <c:pt idx="16">
                  <c:v>1 Кулятская СОШ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96.6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86.3</c:v>
                </c:pt>
                <c:pt idx="1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04760"/>
        <c:axId val="431505152"/>
      </c:barChart>
      <c:catAx>
        <c:axId val="431504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05152"/>
        <c:crosses val="autoZero"/>
        <c:auto val="1"/>
        <c:lblAlgn val="ctr"/>
        <c:lblOffset val="100"/>
        <c:noMultiLvlLbl val="0"/>
      </c:catAx>
      <c:valAx>
        <c:axId val="4315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04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По улусу</c:v>
                </c:pt>
                <c:pt idx="1">
                  <c:v>Гимназия</c:v>
                </c:pt>
                <c:pt idx="2">
                  <c:v>Чочунская СОШ</c:v>
                </c:pt>
                <c:pt idx="3">
                  <c:v>ВСОШ №1</c:v>
                </c:pt>
                <c:pt idx="4">
                  <c:v>Борогонская СОШ</c:v>
                </c:pt>
                <c:pt idx="5">
                  <c:v>Мастахская СОШ</c:v>
                </c:pt>
                <c:pt idx="6">
                  <c:v>Тылгынинская СОШ</c:v>
                </c:pt>
                <c:pt idx="7">
                  <c:v>Хампинская СОШ</c:v>
                </c:pt>
                <c:pt idx="8">
                  <c:v>Чернышевская СОШ</c:v>
                </c:pt>
                <c:pt idx="9">
                  <c:v>Югюлятская СОШ</c:v>
                </c:pt>
                <c:pt idx="10">
                  <c:v>Халбакинская СОШ</c:v>
                </c:pt>
                <c:pt idx="11">
                  <c:v>ВСОШ №2</c:v>
                </c:pt>
                <c:pt idx="12">
                  <c:v>Бекчегинская СОШ</c:v>
                </c:pt>
                <c:pt idx="13">
                  <c:v>КССОШ</c:v>
                </c:pt>
                <c:pt idx="14">
                  <c:v>ВСОШ №3</c:v>
                </c:pt>
                <c:pt idx="15">
                  <c:v>Хагынская СОШ</c:v>
                </c:pt>
                <c:pt idx="16">
                  <c:v>1 Кулятская СОШ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46.2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66.599999999999994</c:v>
                </c:pt>
                <c:pt idx="5">
                  <c:v>66.599999999999994</c:v>
                </c:pt>
                <c:pt idx="6">
                  <c:v>66.599999999999994</c:v>
                </c:pt>
                <c:pt idx="7">
                  <c:v>57.1</c:v>
                </c:pt>
                <c:pt idx="8">
                  <c:v>50</c:v>
                </c:pt>
                <c:pt idx="9">
                  <c:v>50</c:v>
                </c:pt>
                <c:pt idx="10">
                  <c:v>40</c:v>
                </c:pt>
                <c:pt idx="11">
                  <c:v>36.300000000000004</c:v>
                </c:pt>
                <c:pt idx="12">
                  <c:v>33.300000000000004</c:v>
                </c:pt>
                <c:pt idx="13">
                  <c:v>25</c:v>
                </c:pt>
                <c:pt idx="14">
                  <c:v>18.5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05936"/>
        <c:axId val="431506328"/>
      </c:barChart>
      <c:catAx>
        <c:axId val="43150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06328"/>
        <c:crosses val="autoZero"/>
        <c:auto val="1"/>
        <c:lblAlgn val="ctr"/>
        <c:lblOffset val="100"/>
        <c:noMultiLvlLbl val="0"/>
      </c:catAx>
      <c:valAx>
        <c:axId val="431506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0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родной язык</c:v>
                </c:pt>
                <c:pt idx="10">
                  <c:v>литература</c:v>
                </c:pt>
                <c:pt idx="11">
                  <c:v>английский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374</c:v>
                </c:pt>
                <c:pt idx="1">
                  <c:v>369</c:v>
                </c:pt>
                <c:pt idx="2">
                  <c:v>149</c:v>
                </c:pt>
                <c:pt idx="3">
                  <c:v>120</c:v>
                </c:pt>
                <c:pt idx="4">
                  <c:v>116</c:v>
                </c:pt>
                <c:pt idx="5">
                  <c:v>70</c:v>
                </c:pt>
                <c:pt idx="6">
                  <c:v>53</c:v>
                </c:pt>
                <c:pt idx="7">
                  <c:v>51</c:v>
                </c:pt>
                <c:pt idx="8">
                  <c:v>44</c:v>
                </c:pt>
                <c:pt idx="9">
                  <c:v>30</c:v>
                </c:pt>
                <c:pt idx="10">
                  <c:v>26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484224"/>
        <c:axId val="424484616"/>
      </c:barChart>
      <c:catAx>
        <c:axId val="424484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24484616"/>
        <c:crosses val="autoZero"/>
        <c:auto val="1"/>
        <c:lblAlgn val="ctr"/>
        <c:lblOffset val="100"/>
        <c:noMultiLvlLbl val="0"/>
      </c:catAx>
      <c:valAx>
        <c:axId val="424484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24484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28.5</c:v>
                </c:pt>
                <c:pt idx="1">
                  <c:v>96.2</c:v>
                </c:pt>
                <c:pt idx="2">
                  <c:v>97.1</c:v>
                </c:pt>
                <c:pt idx="3">
                  <c:v>85.2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13.5</c:v>
                </c:pt>
                <c:pt idx="1">
                  <c:v>41.5</c:v>
                </c:pt>
                <c:pt idx="2">
                  <c:v>50.7</c:v>
                </c:pt>
                <c:pt idx="3">
                  <c:v>20.399999999999999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1507112"/>
        <c:axId val="431507504"/>
      </c:lineChart>
      <c:catAx>
        <c:axId val="431507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1507504"/>
        <c:crosses val="autoZero"/>
        <c:auto val="1"/>
        <c:lblAlgn val="ctr"/>
        <c:lblOffset val="100"/>
        <c:noMultiLvlLbl val="0"/>
      </c:catAx>
      <c:valAx>
        <c:axId val="43150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07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 улусу</c:v>
                </c:pt>
                <c:pt idx="1">
                  <c:v>ВСОШ №1</c:v>
                </c:pt>
                <c:pt idx="2">
                  <c:v>КССОШ</c:v>
                </c:pt>
                <c:pt idx="3">
                  <c:v>Баппагаинская СОШ</c:v>
                </c:pt>
                <c:pt idx="4">
                  <c:v>Лекеченская СОШ</c:v>
                </c:pt>
                <c:pt idx="5">
                  <c:v>Борогонская СОШ</c:v>
                </c:pt>
                <c:pt idx="6">
                  <c:v>Тасагарская СОШ</c:v>
                </c:pt>
                <c:pt idx="7">
                  <c:v>Бекчегинская СОШ</c:v>
                </c:pt>
                <c:pt idx="8">
                  <c:v>Чернышевская СОШ</c:v>
                </c:pt>
                <c:pt idx="9">
                  <c:v>Чочунская СОШ</c:v>
                </c:pt>
                <c:pt idx="10">
                  <c:v>Кыргыдайская СОШ</c:v>
                </c:pt>
                <c:pt idx="11">
                  <c:v>Хагынская СОШ</c:v>
                </c:pt>
                <c:pt idx="12">
                  <c:v>Югюлятская СОШ</c:v>
                </c:pt>
                <c:pt idx="13">
                  <c:v>ВСОШ №3</c:v>
                </c:pt>
                <c:pt idx="14">
                  <c:v>Гимназия</c:v>
                </c:pt>
                <c:pt idx="15">
                  <c:v>ВСОШ №2</c:v>
                </c:pt>
                <c:pt idx="16">
                  <c:v>Екюндюнская ООШ</c:v>
                </c:pt>
                <c:pt idx="17">
                  <c:v>ВОСОШ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85.2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82.3</c:v>
                </c:pt>
                <c:pt idx="14">
                  <c:v>73.599999999999994</c:v>
                </c:pt>
                <c:pt idx="15">
                  <c:v>66.599999999999994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08288"/>
        <c:axId val="431508680"/>
      </c:barChart>
      <c:catAx>
        <c:axId val="43150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08680"/>
        <c:crosses val="autoZero"/>
        <c:auto val="1"/>
        <c:lblAlgn val="ctr"/>
        <c:lblOffset val="100"/>
        <c:noMultiLvlLbl val="0"/>
      </c:catAx>
      <c:valAx>
        <c:axId val="431508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0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 улусу</c:v>
                </c:pt>
                <c:pt idx="1">
                  <c:v>Борогонская СОШ</c:v>
                </c:pt>
                <c:pt idx="2">
                  <c:v>Тасагарская СОШ</c:v>
                </c:pt>
                <c:pt idx="3">
                  <c:v>Югюлятская СОШ</c:v>
                </c:pt>
                <c:pt idx="4">
                  <c:v>Чочунская СОШ</c:v>
                </c:pt>
                <c:pt idx="5">
                  <c:v>Кыргыдайская СОШ</c:v>
                </c:pt>
                <c:pt idx="6">
                  <c:v>ВСОШ №1</c:v>
                </c:pt>
                <c:pt idx="7">
                  <c:v>Бекчегинская СОШ</c:v>
                </c:pt>
                <c:pt idx="8">
                  <c:v>Баппагаинская СОШ</c:v>
                </c:pt>
                <c:pt idx="9">
                  <c:v>Чернышевская СОШ</c:v>
                </c:pt>
                <c:pt idx="10">
                  <c:v>ВСО №1</c:v>
                </c:pt>
                <c:pt idx="11">
                  <c:v>ВСОШ №3</c:v>
                </c:pt>
                <c:pt idx="12">
                  <c:v>Гимназия</c:v>
                </c:pt>
                <c:pt idx="13">
                  <c:v>КССОШ</c:v>
                </c:pt>
                <c:pt idx="14">
                  <c:v>Лекеченская СОШ</c:v>
                </c:pt>
                <c:pt idx="15">
                  <c:v>Екюндюнская ООШ</c:v>
                </c:pt>
                <c:pt idx="16">
                  <c:v>Хагынская СОШ</c:v>
                </c:pt>
                <c:pt idx="17">
                  <c:v>ВОСОШ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20.399999999999999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66.599999999999994</c:v>
                </c:pt>
                <c:pt idx="5">
                  <c:v>66.599999999999994</c:v>
                </c:pt>
                <c:pt idx="6">
                  <c:v>50</c:v>
                </c:pt>
                <c:pt idx="7">
                  <c:v>33.300000000000004</c:v>
                </c:pt>
                <c:pt idx="8">
                  <c:v>25</c:v>
                </c:pt>
                <c:pt idx="9">
                  <c:v>20</c:v>
                </c:pt>
                <c:pt idx="10">
                  <c:v>11.1</c:v>
                </c:pt>
                <c:pt idx="11">
                  <c:v>5.8</c:v>
                </c:pt>
                <c:pt idx="12">
                  <c:v>5.2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09464"/>
        <c:axId val="431509856"/>
      </c:barChart>
      <c:catAx>
        <c:axId val="431509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09856"/>
        <c:crosses val="autoZero"/>
        <c:auto val="1"/>
        <c:lblAlgn val="ctr"/>
        <c:lblOffset val="100"/>
        <c:noMultiLvlLbl val="0"/>
      </c:catAx>
      <c:valAx>
        <c:axId val="43150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09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Лист1!$A$2:$A$18</c:f>
              <c:strCache>
                <c:ptCount val="17"/>
                <c:pt idx="0">
                  <c:v>По улусу</c:v>
                </c:pt>
                <c:pt idx="1">
                  <c:v>ВСОШ №1</c:v>
                </c:pt>
                <c:pt idx="2">
                  <c:v>ВСОШ №2</c:v>
                </c:pt>
                <c:pt idx="3">
                  <c:v>ВСО №3</c:v>
                </c:pt>
                <c:pt idx="4">
                  <c:v>Гимназия</c:v>
                </c:pt>
                <c:pt idx="5">
                  <c:v>КССОШ</c:v>
                </c:pt>
                <c:pt idx="6">
                  <c:v>Баппагаинская СОШ</c:v>
                </c:pt>
                <c:pt idx="7">
                  <c:v>Хампинская СОШ</c:v>
                </c:pt>
                <c:pt idx="8">
                  <c:v>Борогонская СОШ</c:v>
                </c:pt>
                <c:pt idx="9">
                  <c:v>Чочунская СОШ</c:v>
                </c:pt>
                <c:pt idx="10">
                  <c:v>Халбакинская СОШ</c:v>
                </c:pt>
                <c:pt idx="11">
                  <c:v>Мастахская СОШ</c:v>
                </c:pt>
                <c:pt idx="12">
                  <c:v>Хагынская СОШ</c:v>
                </c:pt>
                <c:pt idx="13">
                  <c:v>1 Кулятская СОШ</c:v>
                </c:pt>
                <c:pt idx="14">
                  <c:v>2 Кулятская СОШ</c:v>
                </c:pt>
                <c:pt idx="15">
                  <c:v>Тылгынинская СОШ</c:v>
                </c:pt>
                <c:pt idx="16">
                  <c:v>Екюндюнская ООШ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98.1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10640"/>
        <c:axId val="431511032"/>
      </c:barChart>
      <c:catAx>
        <c:axId val="43151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11032"/>
        <c:crosses val="autoZero"/>
        <c:auto val="1"/>
        <c:lblAlgn val="ctr"/>
        <c:lblOffset val="100"/>
        <c:noMultiLvlLbl val="0"/>
      </c:catAx>
      <c:valAx>
        <c:axId val="431511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1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По улусу</c:v>
                </c:pt>
                <c:pt idx="1">
                  <c:v>КССОШ</c:v>
                </c:pt>
                <c:pt idx="2">
                  <c:v>Хагынская СОШ</c:v>
                </c:pt>
                <c:pt idx="3">
                  <c:v>Хампинская СОШ</c:v>
                </c:pt>
                <c:pt idx="4">
                  <c:v>Халбакинская СОШ</c:v>
                </c:pt>
                <c:pt idx="5">
                  <c:v>Тылгынинская СОШ</c:v>
                </c:pt>
                <c:pt idx="6">
                  <c:v>Гимназия</c:v>
                </c:pt>
                <c:pt idx="7">
                  <c:v>ВСОШ №1</c:v>
                </c:pt>
                <c:pt idx="8">
                  <c:v>Чочунская СОШ</c:v>
                </c:pt>
                <c:pt idx="9">
                  <c:v>Борогонская СОШ</c:v>
                </c:pt>
                <c:pt idx="10">
                  <c:v>ВСОШ №2</c:v>
                </c:pt>
                <c:pt idx="11">
                  <c:v>ВСОШ №3</c:v>
                </c:pt>
                <c:pt idx="12">
                  <c:v>Баппагаинская СОШ</c:v>
                </c:pt>
                <c:pt idx="13">
                  <c:v>Екюндюнская ООШ</c:v>
                </c:pt>
                <c:pt idx="14">
                  <c:v>Мастахская СОШ</c:v>
                </c:pt>
                <c:pt idx="15">
                  <c:v>1 Кулятская СОШ</c:v>
                </c:pt>
                <c:pt idx="16">
                  <c:v>2 Кулятская СОШ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28.3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50</c:v>
                </c:pt>
                <c:pt idx="6">
                  <c:v>42.8</c:v>
                </c:pt>
                <c:pt idx="7">
                  <c:v>25</c:v>
                </c:pt>
                <c:pt idx="8">
                  <c:v>20</c:v>
                </c:pt>
                <c:pt idx="9">
                  <c:v>16.600000000000001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511816"/>
        <c:axId val="431512208"/>
      </c:barChart>
      <c:catAx>
        <c:axId val="431511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1512208"/>
        <c:crosses val="autoZero"/>
        <c:auto val="1"/>
        <c:lblAlgn val="ctr"/>
        <c:lblOffset val="100"/>
        <c:noMultiLvlLbl val="0"/>
      </c:catAx>
      <c:valAx>
        <c:axId val="43151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511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2.7777777777778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77.099999999999994</c:v>
                </c:pt>
                <c:pt idx="1">
                  <c:v>94.2</c:v>
                </c:pt>
                <c:pt idx="2">
                  <c:v>94.6</c:v>
                </c:pt>
                <c:pt idx="3">
                  <c:v>88.7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9063E-2"/>
                  <c:y val="-1.9841269841270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8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22.9</c:v>
                </c:pt>
                <c:pt idx="1">
                  <c:v>12</c:v>
                </c:pt>
                <c:pt idx="2">
                  <c:v>12.8</c:v>
                </c:pt>
                <c:pt idx="3">
                  <c:v>13.7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1836960"/>
        <c:axId val="431837352"/>
        <c:axId val="0"/>
      </c:bar3DChart>
      <c:catAx>
        <c:axId val="43183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1837352"/>
        <c:crosses val="autoZero"/>
        <c:auto val="1"/>
        <c:lblAlgn val="ctr"/>
        <c:lblOffset val="100"/>
        <c:noMultiLvlLbl val="0"/>
      </c:catAx>
      <c:valAx>
        <c:axId val="431837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83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школ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Информатика и ИКТ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Родной язык</c:v>
                </c:pt>
                <c:pt idx="8">
                  <c:v>Литература</c:v>
                </c:pt>
                <c:pt idx="9">
                  <c:v>Иностранный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</c:v>
                </c:pt>
                <c:pt idx="1">
                  <c:v>16</c:v>
                </c:pt>
                <c:pt idx="2">
                  <c:v>22</c:v>
                </c:pt>
                <c:pt idx="3">
                  <c:v>16</c:v>
                </c:pt>
                <c:pt idx="4">
                  <c:v>12</c:v>
                </c:pt>
                <c:pt idx="5">
                  <c:v>15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4485400"/>
        <c:axId val="424485792"/>
        <c:axId val="0"/>
      </c:bar3DChart>
      <c:catAx>
        <c:axId val="424485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4485792"/>
        <c:crosses val="autoZero"/>
        <c:auto val="1"/>
        <c:lblAlgn val="ctr"/>
        <c:lblOffset val="100"/>
        <c:noMultiLvlLbl val="0"/>
      </c:catAx>
      <c:valAx>
        <c:axId val="4244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85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41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-2.777777777777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703E-2"/>
                  <c:y val="-2.7777777777778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93.1</c:v>
                </c:pt>
                <c:pt idx="1">
                  <c:v>83.9</c:v>
                </c:pt>
                <c:pt idx="2">
                  <c:v>99.6</c:v>
                </c:pt>
                <c:pt idx="3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924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930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26.4</c:v>
                </c:pt>
                <c:pt idx="1">
                  <c:v>35.9</c:v>
                </c:pt>
                <c:pt idx="2">
                  <c:v>62.4</c:v>
                </c:pt>
                <c:pt idx="3">
                  <c:v>57.9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4486576"/>
        <c:axId val="424486968"/>
        <c:axId val="0"/>
      </c:bar3DChart>
      <c:catAx>
        <c:axId val="42448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4486968"/>
        <c:crosses val="autoZero"/>
        <c:auto val="1"/>
        <c:lblAlgn val="ctr"/>
        <c:lblOffset val="100"/>
        <c:noMultiLvlLbl val="0"/>
      </c:catAx>
      <c:valAx>
        <c:axId val="424486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8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По улусу</c:v>
                </c:pt>
                <c:pt idx="1">
                  <c:v>ВСОШ №1</c:v>
                </c:pt>
                <c:pt idx="2">
                  <c:v>Гимназия</c:v>
                </c:pt>
                <c:pt idx="3">
                  <c:v>КССОШ</c:v>
                </c:pt>
                <c:pt idx="4">
                  <c:v>Баппагаинская</c:v>
                </c:pt>
                <c:pt idx="5">
                  <c:v>Лекеченская</c:v>
                </c:pt>
                <c:pt idx="6">
                  <c:v>Жемконская</c:v>
                </c:pt>
                <c:pt idx="7">
                  <c:v>Хампинская</c:v>
                </c:pt>
                <c:pt idx="8">
                  <c:v>Борогонская</c:v>
                </c:pt>
                <c:pt idx="9">
                  <c:v>Тогусская ГЭГ</c:v>
                </c:pt>
                <c:pt idx="10">
                  <c:v>Тасагарская</c:v>
                </c:pt>
                <c:pt idx="11">
                  <c:v>Екюндюнская</c:v>
                </c:pt>
                <c:pt idx="12">
                  <c:v>Чернышевская</c:v>
                </c:pt>
                <c:pt idx="13">
                  <c:v>Чочунская</c:v>
                </c:pt>
                <c:pt idx="14">
                  <c:v>Халбакинская</c:v>
                </c:pt>
                <c:pt idx="15">
                  <c:v>Мастахская</c:v>
                </c:pt>
                <c:pt idx="16">
                  <c:v>Кыргыдайская</c:v>
                </c:pt>
                <c:pt idx="17">
                  <c:v>Хагынская</c:v>
                </c:pt>
                <c:pt idx="18">
                  <c:v>1 Кулятская</c:v>
                </c:pt>
                <c:pt idx="19">
                  <c:v>2 Кулятская</c:v>
                </c:pt>
                <c:pt idx="20">
                  <c:v>Югюлятская</c:v>
                </c:pt>
                <c:pt idx="21">
                  <c:v>Тылгынинская</c:v>
                </c:pt>
                <c:pt idx="22">
                  <c:v>ВОСОш</c:v>
                </c:pt>
                <c:pt idx="23">
                  <c:v>ВСОШ №3</c:v>
                </c:pt>
                <c:pt idx="24">
                  <c:v>ВСОШ №2</c:v>
                </c:pt>
                <c:pt idx="25">
                  <c:v>Бекчегинская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98.1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97.8</c:v>
                </c:pt>
                <c:pt idx="24">
                  <c:v>97.6</c:v>
                </c:pt>
                <c:pt idx="25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25744"/>
        <c:axId val="430426136"/>
      </c:barChart>
      <c:catAx>
        <c:axId val="43042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426136"/>
        <c:crosses val="autoZero"/>
        <c:auto val="1"/>
        <c:lblAlgn val="ctr"/>
        <c:lblOffset val="100"/>
        <c:noMultiLvlLbl val="0"/>
      </c:catAx>
      <c:valAx>
        <c:axId val="430426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2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По улусу</c:v>
                </c:pt>
                <c:pt idx="1">
                  <c:v>Тасагарская СОШ</c:v>
                </c:pt>
                <c:pt idx="2">
                  <c:v>2 Кулятская СОШ</c:v>
                </c:pt>
                <c:pt idx="3">
                  <c:v>Гимназия</c:v>
                </c:pt>
                <c:pt idx="4">
                  <c:v>КССОШ</c:v>
                </c:pt>
                <c:pt idx="5">
                  <c:v>Халбакинская СОШ</c:v>
                </c:pt>
                <c:pt idx="6">
                  <c:v>Жемконская СОШ</c:v>
                </c:pt>
                <c:pt idx="7">
                  <c:v>ВСОШ №1</c:v>
                </c:pt>
                <c:pt idx="8">
                  <c:v>Лекеченская СОШ</c:v>
                </c:pt>
                <c:pt idx="9">
                  <c:v>1 Кулятская СОШ</c:v>
                </c:pt>
                <c:pt idx="10">
                  <c:v>Тылгынинская СОШ</c:v>
                </c:pt>
                <c:pt idx="11">
                  <c:v>Кыргыдайская СОШ</c:v>
                </c:pt>
                <c:pt idx="12">
                  <c:v>Хагынская СОШ</c:v>
                </c:pt>
                <c:pt idx="13">
                  <c:v>Хампинская СОШ</c:v>
                </c:pt>
                <c:pt idx="14">
                  <c:v>Баппагаинская СОШ</c:v>
                </c:pt>
                <c:pt idx="15">
                  <c:v>Тогусская ГЭГ</c:v>
                </c:pt>
                <c:pt idx="16">
                  <c:v>Югюлятская СОШ</c:v>
                </c:pt>
                <c:pt idx="17">
                  <c:v>ВСОШ №3</c:v>
                </c:pt>
                <c:pt idx="18">
                  <c:v>ВСОШ №2</c:v>
                </c:pt>
                <c:pt idx="19">
                  <c:v>Чочунская СОШ</c:v>
                </c:pt>
                <c:pt idx="20">
                  <c:v>ЕкюндюнскаяООШ</c:v>
                </c:pt>
                <c:pt idx="21">
                  <c:v>Бекчегинская СОШ</c:v>
                </c:pt>
                <c:pt idx="22">
                  <c:v>Чернышевская СОШ</c:v>
                </c:pt>
                <c:pt idx="23">
                  <c:v>Мастахская СОШ</c:v>
                </c:pt>
                <c:pt idx="24">
                  <c:v>Борогонская СОШ</c:v>
                </c:pt>
                <c:pt idx="25">
                  <c:v>ВОСОШ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57.9</c:v>
                </c:pt>
                <c:pt idx="1">
                  <c:v>100</c:v>
                </c:pt>
                <c:pt idx="2">
                  <c:v>100</c:v>
                </c:pt>
                <c:pt idx="3">
                  <c:v>95</c:v>
                </c:pt>
                <c:pt idx="4">
                  <c:v>87.8</c:v>
                </c:pt>
                <c:pt idx="5">
                  <c:v>87.5</c:v>
                </c:pt>
                <c:pt idx="6">
                  <c:v>75</c:v>
                </c:pt>
                <c:pt idx="7">
                  <c:v>70</c:v>
                </c:pt>
                <c:pt idx="8">
                  <c:v>66.599999999999994</c:v>
                </c:pt>
                <c:pt idx="9">
                  <c:v>66.599999999999994</c:v>
                </c:pt>
                <c:pt idx="10">
                  <c:v>66.599999999999994</c:v>
                </c:pt>
                <c:pt idx="11">
                  <c:v>62.5</c:v>
                </c:pt>
                <c:pt idx="12">
                  <c:v>62.5</c:v>
                </c:pt>
                <c:pt idx="13">
                  <c:v>55.5</c:v>
                </c:pt>
                <c:pt idx="14">
                  <c:v>50</c:v>
                </c:pt>
                <c:pt idx="15">
                  <c:v>50</c:v>
                </c:pt>
                <c:pt idx="16">
                  <c:v>44.4</c:v>
                </c:pt>
                <c:pt idx="17">
                  <c:v>43.4</c:v>
                </c:pt>
                <c:pt idx="18">
                  <c:v>42.8</c:v>
                </c:pt>
                <c:pt idx="19">
                  <c:v>35.700000000000003</c:v>
                </c:pt>
                <c:pt idx="20">
                  <c:v>28.5</c:v>
                </c:pt>
                <c:pt idx="21">
                  <c:v>20</c:v>
                </c:pt>
                <c:pt idx="22">
                  <c:v>20</c:v>
                </c:pt>
                <c:pt idx="23">
                  <c:v>16.600000000000001</c:v>
                </c:pt>
                <c:pt idx="24">
                  <c:v>11.1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26920"/>
        <c:axId val="430427312"/>
      </c:barChart>
      <c:catAx>
        <c:axId val="430426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427312"/>
        <c:crosses val="autoZero"/>
        <c:auto val="1"/>
        <c:lblAlgn val="ctr"/>
        <c:lblOffset val="100"/>
        <c:noMultiLvlLbl val="0"/>
      </c:catAx>
      <c:valAx>
        <c:axId val="43042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26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96.2</c:v>
                </c:pt>
                <c:pt idx="1">
                  <c:v>98.7</c:v>
                </c:pt>
                <c:pt idx="2">
                  <c:v>99.6</c:v>
                </c:pt>
                <c:pt idx="3">
                  <c:v>98.1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0428096"/>
        <c:axId val="430428488"/>
      </c:lineChart>
      <c:catAx>
        <c:axId val="4304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428488"/>
        <c:crosses val="autoZero"/>
        <c:auto val="1"/>
        <c:lblAlgn val="ctr"/>
        <c:lblOffset val="100"/>
        <c:noMultiLvlLbl val="0"/>
      </c:catAx>
      <c:valAx>
        <c:axId val="430428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2809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Лист1!$A$2:$A$28</c:f>
              <c:strCache>
                <c:ptCount val="27"/>
                <c:pt idx="0">
                  <c:v>По улусу</c:v>
                </c:pt>
                <c:pt idx="1">
                  <c:v>Гимназия</c:v>
                </c:pt>
                <c:pt idx="2">
                  <c:v>Баппагаинская</c:v>
                </c:pt>
                <c:pt idx="3">
                  <c:v>Лекеченская</c:v>
                </c:pt>
                <c:pt idx="4">
                  <c:v>Жемконская</c:v>
                </c:pt>
                <c:pt idx="5">
                  <c:v>Тогусская ГЭГ</c:v>
                </c:pt>
                <c:pt idx="6">
                  <c:v>Тасагарская</c:v>
                </c:pt>
                <c:pt idx="7">
                  <c:v>Чочунская</c:v>
                </c:pt>
                <c:pt idx="8">
                  <c:v>Халбакинская</c:v>
                </c:pt>
                <c:pt idx="9">
                  <c:v>Мастахская</c:v>
                </c:pt>
                <c:pt idx="10">
                  <c:v>Кыргыдайская</c:v>
                </c:pt>
                <c:pt idx="11">
                  <c:v>Хагынская</c:v>
                </c:pt>
                <c:pt idx="12">
                  <c:v>2 Кулятская</c:v>
                </c:pt>
                <c:pt idx="13">
                  <c:v>Бекчегинская</c:v>
                </c:pt>
                <c:pt idx="14">
                  <c:v>Кысыл-Сырская</c:v>
                </c:pt>
                <c:pt idx="15">
                  <c:v>Хампинская</c:v>
                </c:pt>
                <c:pt idx="16">
                  <c:v>Борогонская</c:v>
                </c:pt>
                <c:pt idx="17">
                  <c:v>Югюлятская</c:v>
                </c:pt>
                <c:pt idx="18">
                  <c:v>ВСОШ №1</c:v>
                </c:pt>
                <c:pt idx="19">
                  <c:v>ВСОШ №2</c:v>
                </c:pt>
                <c:pt idx="20">
                  <c:v>ВСОШ №3</c:v>
                </c:pt>
                <c:pt idx="21">
                  <c:v>Екюндюнская</c:v>
                </c:pt>
                <c:pt idx="22">
                  <c:v>Чернышевская</c:v>
                </c:pt>
                <c:pt idx="23">
                  <c:v>Тылгынинская</c:v>
                </c:pt>
                <c:pt idx="24">
                  <c:v>ВОСОШ</c:v>
                </c:pt>
                <c:pt idx="25">
                  <c:v>Бекчегинская</c:v>
                </c:pt>
                <c:pt idx="26">
                  <c:v>1 Кулятская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88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96.9</c:v>
                </c:pt>
                <c:pt idx="15">
                  <c:v>88.8</c:v>
                </c:pt>
                <c:pt idx="16">
                  <c:v>88.8</c:v>
                </c:pt>
                <c:pt idx="17">
                  <c:v>88.8</c:v>
                </c:pt>
                <c:pt idx="18">
                  <c:v>87.5</c:v>
                </c:pt>
                <c:pt idx="19">
                  <c:v>86</c:v>
                </c:pt>
                <c:pt idx="20">
                  <c:v>78.7</c:v>
                </c:pt>
                <c:pt idx="21">
                  <c:v>71.400000000000006</c:v>
                </c:pt>
                <c:pt idx="22">
                  <c:v>70</c:v>
                </c:pt>
                <c:pt idx="23">
                  <c:v>66.599999999999994</c:v>
                </c:pt>
                <c:pt idx="24">
                  <c:v>60</c:v>
                </c:pt>
                <c:pt idx="25">
                  <c:v>50</c:v>
                </c:pt>
                <c:pt idx="26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29272"/>
        <c:axId val="430429664"/>
      </c:barChart>
      <c:catAx>
        <c:axId val="430429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429664"/>
        <c:crosses val="autoZero"/>
        <c:auto val="1"/>
        <c:lblAlgn val="ctr"/>
        <c:lblOffset val="100"/>
        <c:noMultiLvlLbl val="0"/>
      </c:catAx>
      <c:valAx>
        <c:axId val="43042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29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Лист1!$A$2:$A$27</c:f>
              <c:strCache>
                <c:ptCount val="26"/>
                <c:pt idx="0">
                  <c:v>По улусу</c:v>
                </c:pt>
                <c:pt idx="1">
                  <c:v>Гимназия</c:v>
                </c:pt>
                <c:pt idx="2">
                  <c:v>Хагынская СОШ</c:v>
                </c:pt>
                <c:pt idx="3">
                  <c:v>Тасагарская СОШ</c:v>
                </c:pt>
                <c:pt idx="4">
                  <c:v>Чочунская СОШ</c:v>
                </c:pt>
                <c:pt idx="5">
                  <c:v>Баппагаинская СОШ</c:v>
                </c:pt>
                <c:pt idx="6">
                  <c:v>Лекеченская СОШ</c:v>
                </c:pt>
                <c:pt idx="7">
                  <c:v>Тогусская ГЭГ</c:v>
                </c:pt>
                <c:pt idx="8">
                  <c:v>ВОСОШ</c:v>
                </c:pt>
                <c:pt idx="9">
                  <c:v>Хампинская СОШ</c:v>
                </c:pt>
                <c:pt idx="10">
                  <c:v>Кыргыдайская СОШ</c:v>
                </c:pt>
                <c:pt idx="11">
                  <c:v>Кысыл-Сырская</c:v>
                </c:pt>
                <c:pt idx="12">
                  <c:v>ВСОШ №1</c:v>
                </c:pt>
                <c:pt idx="13">
                  <c:v>Борогонская СОШ</c:v>
                </c:pt>
                <c:pt idx="14">
                  <c:v>2 Кулятская</c:v>
                </c:pt>
                <c:pt idx="15">
                  <c:v>ВСОШ №3</c:v>
                </c:pt>
                <c:pt idx="16">
                  <c:v>ВСОШ №2</c:v>
                </c:pt>
                <c:pt idx="17">
                  <c:v>Мастахская СОШ</c:v>
                </c:pt>
                <c:pt idx="18">
                  <c:v>Тылгынинская СОШ</c:v>
                </c:pt>
                <c:pt idx="19">
                  <c:v>Екюндюнская ООШ</c:v>
                </c:pt>
                <c:pt idx="20">
                  <c:v>Жемконская СОШ</c:v>
                </c:pt>
                <c:pt idx="21">
                  <c:v>Халбакинская СОШ</c:v>
                </c:pt>
                <c:pt idx="22">
                  <c:v>Югюлятская СОШ</c:v>
                </c:pt>
                <c:pt idx="23">
                  <c:v>Чернышевская СОШ</c:v>
                </c:pt>
                <c:pt idx="24">
                  <c:v>Бекчегинская СОШ</c:v>
                </c:pt>
                <c:pt idx="25">
                  <c:v>1 Кулятская СОШ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32.5</c:v>
                </c:pt>
                <c:pt idx="1">
                  <c:v>90</c:v>
                </c:pt>
                <c:pt idx="2">
                  <c:v>75</c:v>
                </c:pt>
                <c:pt idx="3">
                  <c:v>60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40</c:v>
                </c:pt>
                <c:pt idx="9">
                  <c:v>38.800000000000004</c:v>
                </c:pt>
                <c:pt idx="10">
                  <c:v>37.5</c:v>
                </c:pt>
                <c:pt idx="11">
                  <c:v>36.300000000000004</c:v>
                </c:pt>
                <c:pt idx="12">
                  <c:v>36.1</c:v>
                </c:pt>
                <c:pt idx="13">
                  <c:v>33.300000000000004</c:v>
                </c:pt>
                <c:pt idx="14">
                  <c:v>28.5</c:v>
                </c:pt>
                <c:pt idx="15">
                  <c:v>19.100000000000001</c:v>
                </c:pt>
                <c:pt idx="16">
                  <c:v>18.600000000000001</c:v>
                </c:pt>
                <c:pt idx="17">
                  <c:v>16.600000000000001</c:v>
                </c:pt>
                <c:pt idx="18">
                  <c:v>16.600000000000001</c:v>
                </c:pt>
                <c:pt idx="19">
                  <c:v>14.2</c:v>
                </c:pt>
                <c:pt idx="20">
                  <c:v>12.5</c:v>
                </c:pt>
                <c:pt idx="21">
                  <c:v>12.5</c:v>
                </c:pt>
                <c:pt idx="22">
                  <c:v>11.1</c:v>
                </c:pt>
                <c:pt idx="23">
                  <c:v>10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30448"/>
        <c:axId val="430430840"/>
      </c:barChart>
      <c:catAx>
        <c:axId val="43043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430840"/>
        <c:crosses val="autoZero"/>
        <c:auto val="1"/>
        <c:lblAlgn val="ctr"/>
        <c:lblOffset val="100"/>
        <c:noMultiLvlLbl val="0"/>
      </c:catAx>
      <c:valAx>
        <c:axId val="430430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3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819B-BABB-449D-BDD9-33CCF80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</cp:lastModifiedBy>
  <cp:revision>4</cp:revision>
  <cp:lastPrinted>2019-07-04T08:11:00Z</cp:lastPrinted>
  <dcterms:created xsi:type="dcterms:W3CDTF">2021-06-16T13:51:00Z</dcterms:created>
  <dcterms:modified xsi:type="dcterms:W3CDTF">2021-07-06T11:37:00Z</dcterms:modified>
</cp:coreProperties>
</file>