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5" w:rsidRPr="00855695" w:rsidRDefault="00855695" w:rsidP="00855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95">
        <w:rPr>
          <w:rFonts w:ascii="Times New Roman" w:hAnsi="Times New Roman" w:cs="Times New Roman"/>
          <w:sz w:val="28"/>
          <w:szCs w:val="28"/>
        </w:rPr>
        <w:t>Справка</w:t>
      </w:r>
    </w:p>
    <w:p w:rsidR="00855695" w:rsidRDefault="00855695" w:rsidP="0085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о проведенном авторском семинаре</w:t>
      </w:r>
    </w:p>
    <w:p w:rsidR="00855695" w:rsidRDefault="00855695" w:rsidP="0085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учителя русского языка и литературы высшей категории</w:t>
      </w:r>
    </w:p>
    <w:p w:rsidR="00855695" w:rsidRPr="00855695" w:rsidRDefault="00855695" w:rsidP="0085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МБОУ «Вилюйская средняя общеобразовательная школа №1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95">
        <w:rPr>
          <w:rFonts w:ascii="Times New Roman" w:hAnsi="Times New Roman" w:cs="Times New Roman"/>
          <w:sz w:val="24"/>
          <w:szCs w:val="24"/>
        </w:rPr>
        <w:t>Г.И.Чиряева</w:t>
      </w:r>
      <w:proofErr w:type="spellEnd"/>
      <w:r w:rsidRPr="00855695">
        <w:rPr>
          <w:rFonts w:ascii="Times New Roman" w:hAnsi="Times New Roman" w:cs="Times New Roman"/>
          <w:sz w:val="24"/>
          <w:szCs w:val="24"/>
        </w:rPr>
        <w:t>»</w:t>
      </w:r>
    </w:p>
    <w:p w:rsidR="00855695" w:rsidRDefault="00855695" w:rsidP="0085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 xml:space="preserve">Васильевой 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Софроновны</w:t>
      </w:r>
      <w:proofErr w:type="spellEnd"/>
      <w:r w:rsidRPr="00855695">
        <w:rPr>
          <w:rFonts w:ascii="Times New Roman" w:hAnsi="Times New Roman" w:cs="Times New Roman"/>
          <w:sz w:val="24"/>
          <w:szCs w:val="24"/>
        </w:rPr>
        <w:t>.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5" w:rsidRPr="00855695" w:rsidRDefault="00597D8B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855695" w:rsidRPr="00855695">
        <w:rPr>
          <w:rFonts w:ascii="Times New Roman" w:hAnsi="Times New Roman" w:cs="Times New Roman"/>
          <w:sz w:val="24"/>
          <w:szCs w:val="24"/>
        </w:rPr>
        <w:t>2020 года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</w:t>
      </w:r>
      <w:r w:rsidR="00855695" w:rsidRPr="00855695">
        <w:rPr>
          <w:rFonts w:ascii="Times New Roman" w:hAnsi="Times New Roman" w:cs="Times New Roman"/>
          <w:sz w:val="24"/>
          <w:szCs w:val="24"/>
        </w:rPr>
        <w:t>проведен авторский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семинар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55695" w:rsidRPr="00855695">
        <w:rPr>
          <w:rFonts w:ascii="Times New Roman" w:hAnsi="Times New Roman" w:cs="Times New Roman"/>
          <w:sz w:val="24"/>
          <w:szCs w:val="24"/>
        </w:rPr>
        <w:t>, который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855695">
        <w:rPr>
          <w:rFonts w:ascii="Times New Roman" w:hAnsi="Times New Roman" w:cs="Times New Roman"/>
          <w:sz w:val="24"/>
          <w:szCs w:val="24"/>
        </w:rPr>
        <w:t>52 учителя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.  Семинар был разделен </w:t>
      </w:r>
      <w:r w:rsidR="00855695" w:rsidRPr="00855695">
        <w:rPr>
          <w:rFonts w:ascii="Times New Roman" w:hAnsi="Times New Roman" w:cs="Times New Roman"/>
          <w:sz w:val="24"/>
          <w:szCs w:val="24"/>
        </w:rPr>
        <w:t>на 4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блока: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695">
        <w:rPr>
          <w:rFonts w:ascii="Times New Roman" w:hAnsi="Times New Roman" w:cs="Times New Roman"/>
          <w:sz w:val="24"/>
          <w:szCs w:val="24"/>
        </w:rPr>
        <w:t>Подготовка к сочинениям в 5- 8 классах</w:t>
      </w:r>
      <w:r w:rsidR="00597D8B">
        <w:rPr>
          <w:rFonts w:ascii="Times New Roman" w:hAnsi="Times New Roman" w:cs="Times New Roman"/>
          <w:sz w:val="24"/>
          <w:szCs w:val="24"/>
        </w:rPr>
        <w:t>;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695">
        <w:rPr>
          <w:rFonts w:ascii="Times New Roman" w:hAnsi="Times New Roman" w:cs="Times New Roman"/>
          <w:sz w:val="24"/>
          <w:szCs w:val="24"/>
        </w:rPr>
        <w:t>Подготовка сочинениям ОГЭ</w:t>
      </w:r>
      <w:r w:rsidR="00597D8B">
        <w:rPr>
          <w:rFonts w:ascii="Times New Roman" w:hAnsi="Times New Roman" w:cs="Times New Roman"/>
          <w:sz w:val="24"/>
          <w:szCs w:val="24"/>
        </w:rPr>
        <w:t>;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5695">
        <w:rPr>
          <w:rFonts w:ascii="Times New Roman" w:hAnsi="Times New Roman" w:cs="Times New Roman"/>
          <w:sz w:val="24"/>
          <w:szCs w:val="24"/>
        </w:rPr>
        <w:t>Подготовка сочинениям ИСИ</w:t>
      </w:r>
      <w:r w:rsidR="00597D8B">
        <w:rPr>
          <w:rFonts w:ascii="Times New Roman" w:hAnsi="Times New Roman" w:cs="Times New Roman"/>
          <w:sz w:val="24"/>
          <w:szCs w:val="24"/>
        </w:rPr>
        <w:t>;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7D8B">
        <w:rPr>
          <w:rFonts w:ascii="Times New Roman" w:hAnsi="Times New Roman" w:cs="Times New Roman"/>
          <w:sz w:val="24"/>
          <w:szCs w:val="24"/>
        </w:rPr>
        <w:t>Подготовка сочинениям ЕГЭ.</w:t>
      </w:r>
    </w:p>
    <w:p w:rsidR="00855695" w:rsidRPr="00855695" w:rsidRDefault="00597D8B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695" w:rsidRPr="00855695">
        <w:rPr>
          <w:rFonts w:ascii="Times New Roman" w:hAnsi="Times New Roman" w:cs="Times New Roman"/>
          <w:sz w:val="24"/>
          <w:szCs w:val="24"/>
        </w:rPr>
        <w:t>Цель авторского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</w:t>
      </w:r>
      <w:r w:rsidR="00855695">
        <w:rPr>
          <w:rFonts w:ascii="Times New Roman" w:hAnsi="Times New Roman" w:cs="Times New Roman"/>
          <w:sz w:val="24"/>
          <w:szCs w:val="24"/>
        </w:rPr>
        <w:t>семинара: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поделиться опытом работы для эффективной подготовки учащихся к сочинениям ГИА, ИСИ. </w:t>
      </w:r>
    </w:p>
    <w:p w:rsidR="00855695" w:rsidRPr="00855695" w:rsidRDefault="00597D8B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695" w:rsidRPr="00855695">
        <w:rPr>
          <w:rFonts w:ascii="Times New Roman" w:hAnsi="Times New Roman" w:cs="Times New Roman"/>
          <w:sz w:val="24"/>
          <w:szCs w:val="24"/>
        </w:rPr>
        <w:t>Задачи семинара: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55695">
        <w:rPr>
          <w:rFonts w:ascii="Times New Roman" w:hAnsi="Times New Roman" w:cs="Times New Roman"/>
          <w:sz w:val="24"/>
          <w:szCs w:val="24"/>
        </w:rPr>
        <w:t>совершенствование методики подготовки учащихся к сочинениям ГИА, ИСИ;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55695">
        <w:rPr>
          <w:rFonts w:ascii="Times New Roman" w:hAnsi="Times New Roman" w:cs="Times New Roman"/>
          <w:sz w:val="24"/>
          <w:szCs w:val="24"/>
        </w:rPr>
        <w:t>обогащение методической копилки учителей русского языка практическими материалами;</w:t>
      </w:r>
    </w:p>
    <w:p w:rsid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55695">
        <w:rPr>
          <w:rFonts w:ascii="Times New Roman" w:hAnsi="Times New Roman" w:cs="Times New Roman"/>
          <w:sz w:val="24"/>
          <w:szCs w:val="24"/>
        </w:rPr>
        <w:t>распространение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.</w:t>
      </w:r>
    </w:p>
    <w:p w:rsidR="00855695" w:rsidRPr="00855695" w:rsidRDefault="00855695" w:rsidP="008556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Первый блок семинара был посвящен подготовке к сочинениям в 5- 8 классах.</w:t>
      </w:r>
    </w:p>
    <w:p w:rsid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 xml:space="preserve">Было продемонстрировано, как учитель начинает </w:t>
      </w:r>
      <w:r w:rsidRPr="00855695">
        <w:rPr>
          <w:rFonts w:ascii="Times New Roman" w:hAnsi="Times New Roman" w:cs="Times New Roman"/>
          <w:sz w:val="24"/>
          <w:szCs w:val="24"/>
        </w:rPr>
        <w:t>работу в</w:t>
      </w:r>
      <w:r w:rsidRPr="00855695">
        <w:rPr>
          <w:rFonts w:ascii="Times New Roman" w:hAnsi="Times New Roman" w:cs="Times New Roman"/>
          <w:sz w:val="24"/>
          <w:szCs w:val="24"/>
        </w:rPr>
        <w:t xml:space="preserve"> 5 классе с написания сочинения на тему «Кто я?», где детям нужно рассказать о себе самом. В 5 классе ученики учатся находить ключевые слова, тему сочинения, главную мысль, составлять на черновике рабочий план. Знакомятся с работой по алгоритму. С 5 -8 класс данная </w:t>
      </w:r>
      <w:r w:rsidRPr="00855695">
        <w:rPr>
          <w:rFonts w:ascii="Times New Roman" w:hAnsi="Times New Roman" w:cs="Times New Roman"/>
          <w:sz w:val="24"/>
          <w:szCs w:val="24"/>
        </w:rPr>
        <w:t>работа 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5695">
        <w:rPr>
          <w:rFonts w:ascii="Times New Roman" w:hAnsi="Times New Roman" w:cs="Times New Roman"/>
          <w:sz w:val="24"/>
          <w:szCs w:val="24"/>
        </w:rPr>
        <w:t>2. Второй блок семинара посвятила подготовке к сочинениям ОГЭ, одному из сложны</w:t>
      </w:r>
      <w:r>
        <w:rPr>
          <w:rFonts w:ascii="Times New Roman" w:hAnsi="Times New Roman" w:cs="Times New Roman"/>
          <w:sz w:val="24"/>
          <w:szCs w:val="24"/>
        </w:rPr>
        <w:t xml:space="preserve">х экзаменов по русскому языку. </w:t>
      </w:r>
      <w:r w:rsidRPr="00855695">
        <w:rPr>
          <w:rFonts w:ascii="Times New Roman" w:hAnsi="Times New Roman" w:cs="Times New Roman"/>
          <w:sz w:val="24"/>
          <w:szCs w:val="24"/>
        </w:rPr>
        <w:t>Подчеркнула, что гла</w:t>
      </w:r>
      <w:r>
        <w:rPr>
          <w:rFonts w:ascii="Times New Roman" w:hAnsi="Times New Roman" w:cs="Times New Roman"/>
          <w:sz w:val="24"/>
          <w:szCs w:val="24"/>
        </w:rPr>
        <w:t>вное</w:t>
      </w:r>
      <w:r w:rsidRPr="00855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5695">
        <w:rPr>
          <w:rFonts w:ascii="Times New Roman" w:hAnsi="Times New Roman" w:cs="Times New Roman"/>
          <w:sz w:val="24"/>
          <w:szCs w:val="24"/>
        </w:rPr>
        <w:t xml:space="preserve"> это алгоритм написания сочинения ОГЭ, определение слова или словосочетания, умение писать комментарии, приводить аргументы к сочинению. Учащиеся учатся писать сочинение логично, внедрять связки, проверять введение и заключение, а также наличие всех структурных элементов сочинения.</w:t>
      </w:r>
    </w:p>
    <w:p w:rsidR="00094304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6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Третий блок – п</w:t>
      </w:r>
      <w:r w:rsidRPr="00855695">
        <w:rPr>
          <w:rFonts w:ascii="Times New Roman" w:hAnsi="Times New Roman" w:cs="Times New Roman"/>
          <w:sz w:val="24"/>
          <w:szCs w:val="24"/>
        </w:rPr>
        <w:t xml:space="preserve">одготовка к сочинениям ИСИ. 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5">
        <w:rPr>
          <w:rFonts w:ascii="Times New Roman" w:hAnsi="Times New Roman" w:cs="Times New Roman"/>
          <w:sz w:val="24"/>
          <w:szCs w:val="24"/>
        </w:rPr>
        <w:t>Итого</w:t>
      </w:r>
      <w:r w:rsidR="00094304">
        <w:rPr>
          <w:rFonts w:ascii="Times New Roman" w:hAnsi="Times New Roman" w:cs="Times New Roman"/>
          <w:sz w:val="24"/>
          <w:szCs w:val="24"/>
        </w:rPr>
        <w:t xml:space="preserve">вое сочинение – допуск к ЕГЭ.  </w:t>
      </w:r>
      <w:r w:rsidRPr="00855695">
        <w:rPr>
          <w:rFonts w:ascii="Times New Roman" w:hAnsi="Times New Roman" w:cs="Times New Roman"/>
          <w:sz w:val="24"/>
          <w:szCs w:val="24"/>
        </w:rPr>
        <w:t xml:space="preserve">Уточнила, что объем итогового сочинения - один из важнейших критериев. </w:t>
      </w:r>
      <w:r w:rsidR="00094304">
        <w:rPr>
          <w:rFonts w:ascii="Times New Roman" w:hAnsi="Times New Roman" w:cs="Times New Roman"/>
          <w:sz w:val="24"/>
          <w:szCs w:val="24"/>
        </w:rPr>
        <w:t xml:space="preserve">Привела </w:t>
      </w:r>
      <w:r w:rsidRPr="00855695">
        <w:rPr>
          <w:rFonts w:ascii="Times New Roman" w:hAnsi="Times New Roman" w:cs="Times New Roman"/>
          <w:sz w:val="24"/>
          <w:szCs w:val="24"/>
        </w:rPr>
        <w:t xml:space="preserve">советы над работой по объему </w:t>
      </w:r>
      <w:r w:rsidR="00094304" w:rsidRPr="00855695">
        <w:rPr>
          <w:rFonts w:ascii="Times New Roman" w:hAnsi="Times New Roman" w:cs="Times New Roman"/>
          <w:sz w:val="24"/>
          <w:szCs w:val="24"/>
        </w:rPr>
        <w:t>сочинения, над</w:t>
      </w:r>
      <w:r w:rsidRPr="00855695">
        <w:rPr>
          <w:rFonts w:ascii="Times New Roman" w:hAnsi="Times New Roman" w:cs="Times New Roman"/>
          <w:sz w:val="24"/>
          <w:szCs w:val="24"/>
        </w:rPr>
        <w:t xml:space="preserve"> </w:t>
      </w:r>
      <w:r w:rsidR="00094304" w:rsidRPr="00855695">
        <w:rPr>
          <w:rFonts w:ascii="Times New Roman" w:hAnsi="Times New Roman" w:cs="Times New Roman"/>
          <w:sz w:val="24"/>
          <w:szCs w:val="24"/>
        </w:rPr>
        <w:t>композицией, над</w:t>
      </w:r>
      <w:r w:rsidRPr="00855695">
        <w:rPr>
          <w:rFonts w:ascii="Times New Roman" w:hAnsi="Times New Roman" w:cs="Times New Roman"/>
          <w:sz w:val="24"/>
          <w:szCs w:val="24"/>
        </w:rPr>
        <w:t xml:space="preserve"> каждой частью рабо</w:t>
      </w:r>
      <w:r w:rsidR="00094304">
        <w:rPr>
          <w:rFonts w:ascii="Times New Roman" w:hAnsi="Times New Roman" w:cs="Times New Roman"/>
          <w:sz w:val="24"/>
          <w:szCs w:val="24"/>
        </w:rPr>
        <w:t>ты с конкретными примерами.  Предоставила</w:t>
      </w:r>
      <w:r w:rsidRPr="00855695">
        <w:rPr>
          <w:rFonts w:ascii="Times New Roman" w:hAnsi="Times New Roman" w:cs="Times New Roman"/>
          <w:sz w:val="24"/>
          <w:szCs w:val="24"/>
        </w:rPr>
        <w:t xml:space="preserve"> список обязательной литературы по каждому направлению. </w:t>
      </w:r>
    </w:p>
    <w:p w:rsidR="00855695" w:rsidRPr="00855695" w:rsidRDefault="00094304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695" w:rsidRPr="008556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Четвертый блок – п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одготовка к сочинениям ЕГЭ. </w:t>
      </w:r>
    </w:p>
    <w:p w:rsidR="00094304" w:rsidRDefault="00094304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Поделилась опытом развития умения у учащихся</w:t>
      </w:r>
      <w:r w:rsidR="00855695" w:rsidRPr="00855695">
        <w:rPr>
          <w:rFonts w:ascii="Times New Roman" w:hAnsi="Times New Roman" w:cs="Times New Roman"/>
          <w:sz w:val="24"/>
          <w:szCs w:val="24"/>
        </w:rPr>
        <w:t xml:space="preserve"> находить проблему, </w:t>
      </w:r>
      <w:r>
        <w:rPr>
          <w:rFonts w:ascii="Times New Roman" w:hAnsi="Times New Roman" w:cs="Times New Roman"/>
          <w:sz w:val="24"/>
          <w:szCs w:val="24"/>
        </w:rPr>
        <w:t>обосновывать авторскую позицию, правильно комментировать.</w:t>
      </w:r>
    </w:p>
    <w:p w:rsidR="008161EF" w:rsidRDefault="00094304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695" w:rsidRPr="00855695">
        <w:rPr>
          <w:rFonts w:ascii="Times New Roman" w:hAnsi="Times New Roman" w:cs="Times New Roman"/>
          <w:sz w:val="24"/>
          <w:szCs w:val="24"/>
        </w:rPr>
        <w:t>Таким образом, комплексное использование в учебном процессе всех вышеназванных приемов и методов, систематическая, кропотливая работа учителя и учащихся стимулируют написанию правильных, удачных сочинений.</w:t>
      </w:r>
    </w:p>
    <w:p w:rsidR="00094304" w:rsidRPr="00855695" w:rsidRDefault="00094304" w:rsidP="0085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Авторский семинар Васильевой 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имел большой отклик у учителей</w:t>
      </w:r>
      <w:r w:rsidR="00597D8B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 Продемонстрированный опыт работы педагога показал системный подход к обучению написания сочинения и планомерной подготовке учащихся к государственным экзаменам.</w:t>
      </w:r>
      <w:bookmarkStart w:id="0" w:name="_GoBack"/>
      <w:bookmarkEnd w:id="0"/>
    </w:p>
    <w:sectPr w:rsidR="00094304" w:rsidRPr="0085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DA2"/>
    <w:multiLevelType w:val="hybridMultilevel"/>
    <w:tmpl w:val="C0D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5"/>
    <w:rsid w:val="00094304"/>
    <w:rsid w:val="00597D8B"/>
    <w:rsid w:val="008161EF"/>
    <w:rsid w:val="008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CDA0-FB8D-43E5-902D-C719B20E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Ручков</dc:creator>
  <cp:keywords/>
  <dc:description/>
  <cp:lastModifiedBy>Миша Ручков</cp:lastModifiedBy>
  <cp:revision>1</cp:revision>
  <dcterms:created xsi:type="dcterms:W3CDTF">2020-11-16T20:00:00Z</dcterms:created>
  <dcterms:modified xsi:type="dcterms:W3CDTF">2020-11-16T20:30:00Z</dcterms:modified>
</cp:coreProperties>
</file>