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D1" w:rsidRPr="001F3E37" w:rsidRDefault="008B71D1" w:rsidP="00216506">
      <w:pPr>
        <w:pStyle w:val="a3"/>
        <w:spacing w:before="9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216506" w:rsidRDefault="00BA404E" w:rsidP="00216506">
      <w:pPr>
        <w:pStyle w:val="a3"/>
        <w:spacing w:line="360" w:lineRule="auto"/>
        <w:ind w:right="10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16506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2165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2165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и</w:t>
      </w: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о</w:t>
      </w: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мероприятиях,</w:t>
      </w:r>
      <w:r w:rsidRPr="002165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BA404E" w:rsidRDefault="00BA404E" w:rsidP="00216506">
      <w:pPr>
        <w:pStyle w:val="a3"/>
        <w:spacing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проектах</w:t>
      </w:r>
      <w:r w:rsidRPr="0021650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и</w:t>
      </w: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программах,</w:t>
      </w:r>
      <w:r w:rsidR="0021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направленных</w:t>
      </w:r>
      <w:r w:rsidRPr="0021650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на</w:t>
      </w:r>
      <w:r w:rsidRPr="0021650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повышение</w:t>
      </w:r>
      <w:r w:rsidRPr="002165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информационной</w:t>
      </w:r>
      <w:proofErr w:type="gramEnd"/>
    </w:p>
    <w:p w:rsidR="008B71D1" w:rsidRPr="00216506" w:rsidRDefault="00BA404E" w:rsidP="00216506">
      <w:pPr>
        <w:pStyle w:val="a3"/>
        <w:spacing w:line="360" w:lineRule="auto"/>
        <w:ind w:right="1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грамотности</w:t>
      </w:r>
      <w:r w:rsidRPr="0021650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r w:rsidRPr="0021650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16506">
        <w:rPr>
          <w:rFonts w:ascii="Times New Roman" w:hAnsi="Times New Roman" w:cs="Times New Roman"/>
          <w:b/>
          <w:sz w:val="24"/>
          <w:szCs w:val="24"/>
        </w:rPr>
        <w:t>работников</w:t>
      </w:r>
    </w:p>
    <w:p w:rsidR="001F3E37" w:rsidRDefault="001F3E37" w:rsidP="00216506">
      <w:pPr>
        <w:pStyle w:val="a3"/>
        <w:spacing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1F3E37" w:rsidRDefault="00BA404E" w:rsidP="00216506">
      <w:pPr>
        <w:pStyle w:val="a3"/>
        <w:spacing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Методические рекомендации разработаны с целью обеспечения реализации образовательными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организациями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системы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мероприятий,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направленных на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обучение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учащихся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правилам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поведения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>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профилактику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,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националис</w:t>
      </w:r>
      <w:r w:rsidRPr="001F3E37">
        <w:rPr>
          <w:rFonts w:ascii="Times New Roman" w:hAnsi="Times New Roman" w:cs="Times New Roman"/>
          <w:sz w:val="24"/>
          <w:szCs w:val="24"/>
        </w:rPr>
        <w:t>тических проявлений в молодежной среде и устранение риска вовлечения подростков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противоправную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1F3E37" w:rsidRDefault="00BA404E" w:rsidP="00216506">
      <w:pPr>
        <w:pStyle w:val="a3"/>
        <w:spacing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Информационная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–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это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состояние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защищенности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котором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отсутствует риск, связанный с причинением информацией, в том числе распространяемой в сети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вреда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их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здоровью,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физическому,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психическому,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духовному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нравственному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развитию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</w:t>
      </w:r>
      <w:hyperlink r:id="rId5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Федеральный закон от 29.12.2010 № 436-ФЗ «О защите детей от информации, причиняющей вред</w:t>
        </w:r>
      </w:hyperlink>
      <w:r w:rsidRPr="001F3E37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6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их</w:t>
        </w:r>
        <w:r w:rsidRPr="001F3E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здоровью</w:t>
        </w:r>
        <w:r w:rsidRPr="001F3E37"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  <w:r w:rsidRPr="001F3E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развитию»</w:t>
        </w:r>
      </w:hyperlink>
      <w:r w:rsidRPr="001F3E37">
        <w:rPr>
          <w:rFonts w:ascii="Times New Roman" w:hAnsi="Times New Roman" w:cs="Times New Roman"/>
          <w:sz w:val="24"/>
          <w:szCs w:val="24"/>
        </w:rPr>
        <w:t>).</w:t>
      </w:r>
    </w:p>
    <w:p w:rsidR="001F3E37" w:rsidRDefault="00BA404E" w:rsidP="00216506">
      <w:pPr>
        <w:pStyle w:val="a3"/>
        <w:spacing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Интернете, как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 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реальной жизни,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учащихся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</w:t>
      </w:r>
      <w:r w:rsidRPr="001F3E37">
        <w:rPr>
          <w:rFonts w:ascii="Times New Roman" w:hAnsi="Times New Roman" w:cs="Times New Roman"/>
          <w:sz w:val="24"/>
          <w:szCs w:val="24"/>
        </w:rPr>
        <w:t>стерегают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опасности: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доступность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нежелательного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в социальных сетях, обман и вымогательство денег, платные СМС на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короткие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номера,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пропаганда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насилия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экстремизма,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 интернет-зависимость,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склонение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 суициду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т.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п.</w:t>
      </w:r>
    </w:p>
    <w:p w:rsidR="001F3E37" w:rsidRDefault="00BA404E" w:rsidP="00216506">
      <w:pPr>
        <w:pStyle w:val="a3"/>
        <w:spacing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Интернет-зависимость — это навязчивое желание подключиться к Интернету и болезненная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неспособность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вовремя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отключиться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Интернета.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 данным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различных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исследований,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интернет-зависимыми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сегодня являются около 10 % пользователей во всём мире. В частности,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некоторые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учащиеся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настолько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увлекаются виртуальным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пространством,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что начинают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предпочитать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реальности,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проводя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компьютером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18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часов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день.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Видами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навязчивый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веб-серфинг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, пристрастие к виртуальному общению и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z w:val="24"/>
          <w:szCs w:val="24"/>
        </w:rPr>
        <w:t xml:space="preserve">иртуальным знакомствам (большие объёмы переписки, постоянное участие в чатах,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веб-</w:t>
      </w:r>
      <w:r w:rsidRPr="001F3E37">
        <w:rPr>
          <w:rFonts w:ascii="Times New Roman" w:hAnsi="Times New Roman" w:cs="Times New Roman"/>
          <w:sz w:val="24"/>
          <w:szCs w:val="24"/>
        </w:rPr>
        <w:t>форумах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, избыточность знакомых и друзей в сети), игровая зависимость — навязчивое увлечение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компьютерными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играми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сети.</w:t>
      </w:r>
    </w:p>
    <w:p w:rsidR="001F3E37" w:rsidRDefault="00BA404E" w:rsidP="00216506">
      <w:pPr>
        <w:pStyle w:val="a3"/>
        <w:spacing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Задача педагогов в связи с имеющимися рисками состоит в том, чтобы указать на эти риски,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предостеречь от необдуманных поступков, сформировать у учащихся навыки критического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отношения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получаемой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информации,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воспитать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культуру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</w:t>
      </w:r>
      <w:r w:rsidRPr="001F3E37">
        <w:rPr>
          <w:rFonts w:ascii="Times New Roman" w:hAnsi="Times New Roman" w:cs="Times New Roman"/>
          <w:sz w:val="24"/>
          <w:szCs w:val="24"/>
        </w:rPr>
        <w:t>ьзования Интернет. Также</w:t>
      </w:r>
      <w:r w:rsidR="001F3E37">
        <w:rPr>
          <w:rFonts w:ascii="Times New Roman" w:hAnsi="Times New Roman" w:cs="Times New Roman"/>
          <w:sz w:val="24"/>
          <w:szCs w:val="24"/>
        </w:rPr>
        <w:t xml:space="preserve">, </w:t>
      </w:r>
      <w:r w:rsidRPr="001F3E37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гигиенические требования,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которые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необходимо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соблюдать при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работе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 компьютером: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школьникам среднего и старшего возраста можно проводить перед монитором до двух часов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день,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устраивая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10-15-минутные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пе</w:t>
      </w:r>
      <w:r w:rsidRPr="001F3E37">
        <w:rPr>
          <w:rFonts w:ascii="Times New Roman" w:hAnsi="Times New Roman" w:cs="Times New Roman"/>
          <w:sz w:val="24"/>
          <w:szCs w:val="24"/>
        </w:rPr>
        <w:t>рерывы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каждые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полчаса;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ребенок младшего возраста может находиться за компьютером не более 15 минут в день,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условиях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классно-урочной деятельности – не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более одного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урока,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а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наличии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противопоказаний офтальмолога – </w:t>
      </w:r>
      <w:r w:rsidRPr="001F3E37">
        <w:rPr>
          <w:rFonts w:ascii="Times New Roman" w:hAnsi="Times New Roman" w:cs="Times New Roman"/>
          <w:sz w:val="24"/>
          <w:szCs w:val="24"/>
        </w:rPr>
        <w:lastRenderedPageBreak/>
        <w:t>только 10 минут, не более 3 раз в неде</w:t>
      </w:r>
      <w:r w:rsidRPr="001F3E37">
        <w:rPr>
          <w:rFonts w:ascii="Times New Roman" w:hAnsi="Times New Roman" w:cs="Times New Roman"/>
          <w:sz w:val="24"/>
          <w:szCs w:val="24"/>
        </w:rPr>
        <w:t>лю;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лучше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работать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компьютером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 первой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половине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дня;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комната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должна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быть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хорошо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освещена;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компьютером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следить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осанкой, мебель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должна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росту;</w:t>
      </w:r>
      <w:proofErr w:type="gramEnd"/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расстояние от глаз до монитора – 60 см;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периодически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делать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зарядку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глаз.</w:t>
      </w:r>
    </w:p>
    <w:p w:rsid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соответствии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федеральными государственными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стандартами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общего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образования в структуру основной образовательной программы основного общего образования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включена программа воспитания и социализации учащихся, которая содержит такое направление,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как формирование культуры здорового и безопасного образа жизни. В рамках этой программы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может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осуществляться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информационно-просветительская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среди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школьников,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пропагандирующая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важность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владения навыками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безопасной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работы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Интернет.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 образовательных организациях необходимо проводить занятия для учащихся по основам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информационной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(«основы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»);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знакомить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родителей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современными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программно-техническими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средствами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(сетевыми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фильтрами,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программами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«родительский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контроль»),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ограничивающими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доступ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подростков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ресурсам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</w:t>
      </w:r>
      <w:r w:rsid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Интернет, несовместимыми с задачами воспитания; проводить специальные мероприятия по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вопросам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</w:t>
      </w:r>
      <w:r w:rsidRPr="001F3E37">
        <w:rPr>
          <w:rFonts w:ascii="Times New Roman" w:hAnsi="Times New Roman" w:cs="Times New Roman"/>
          <w:sz w:val="24"/>
          <w:szCs w:val="24"/>
        </w:rPr>
        <w:t>онной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несовершеннолетних.</w:t>
      </w:r>
      <w:r w:rsidR="001F3E37">
        <w:rPr>
          <w:rFonts w:ascii="Times New Roman" w:hAnsi="Times New Roman" w:cs="Times New Roman"/>
          <w:sz w:val="24"/>
          <w:szCs w:val="24"/>
        </w:rPr>
        <w:br/>
      </w:r>
      <w:r w:rsidRPr="001F3E37">
        <w:rPr>
          <w:rFonts w:ascii="Times New Roman" w:hAnsi="Times New Roman" w:cs="Times New Roman"/>
          <w:sz w:val="24"/>
          <w:szCs w:val="24"/>
        </w:rPr>
        <w:t>В качестве возможного варианта предоставления учащимся соответствующих знаний может быть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использована учебная программа «Интернет: возможности, компетенции, безопасность»,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разработанной специалистами факультета психо</w:t>
      </w:r>
      <w:r w:rsidRPr="001F3E37">
        <w:rPr>
          <w:rFonts w:ascii="Times New Roman" w:hAnsi="Times New Roman" w:cs="Times New Roman"/>
          <w:sz w:val="24"/>
          <w:szCs w:val="24"/>
        </w:rPr>
        <w:t>логии МГУ им. М.В. Ломоносова,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Федерального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института развития образования и Фонда Развития Интернет, рекомендованная Министерством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образования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науки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РФ</w:t>
      </w:r>
    </w:p>
    <w:p w:rsid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3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proofErr w:type="gramStart"/>
      <w:r w:rsidRPr="001F3E37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7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 xml:space="preserve">http://detionline.com </w:t>
        </w:r>
      </w:hyperlink>
      <w:r w:rsidRPr="001F3E3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F3E37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главная</w:t>
      </w:r>
      <w:r w:rsidRPr="001F3E37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страница</w:t>
      </w:r>
      <w:r w:rsidRPr="001F3E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3E37" w:rsidRPr="001F3E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E37">
        <w:rPr>
          <w:rFonts w:ascii="Times New Roman" w:hAnsi="Times New Roman" w:cs="Times New Roman"/>
          <w:color w:val="0000FF"/>
          <w:sz w:val="24"/>
          <w:szCs w:val="24"/>
          <w:u w:val="single" w:color="0000FF"/>
          <w:lang w:val="en-US"/>
        </w:rPr>
        <w:t>http://detionline.com/internet-</w:t>
      </w:r>
      <w:r w:rsidRPr="001F3E37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project/about</w:t>
      </w:r>
      <w:r w:rsidRPr="001F3E37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http://detionline.com/asset</w:t>
      </w:r>
      <w:r w:rsidRPr="001F3E37">
        <w:rPr>
          <w:rFonts w:ascii="Times New Roman" w:hAnsi="Times New Roman" w:cs="Times New Roman"/>
          <w:color w:val="0000FF"/>
          <w:spacing w:val="-1"/>
          <w:sz w:val="24"/>
          <w:szCs w:val="24"/>
          <w:u w:val="single" w:color="0000FF"/>
          <w:lang w:val="en-US"/>
        </w:rPr>
        <w:t>s/files/research/BookTheorye.pdf</w:t>
      </w:r>
      <w:r w:rsidRPr="001F3E37">
        <w:rPr>
          <w:rFonts w:ascii="Times New Roman" w:hAnsi="Times New Roman" w:cs="Times New Roman"/>
          <w:color w:val="0000FF"/>
          <w:spacing w:val="13"/>
          <w:sz w:val="24"/>
          <w:szCs w:val="24"/>
          <w:u w:val="single" w:color="0000FF"/>
          <w:lang w:val="en-US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теория</w:t>
      </w:r>
      <w:r w:rsidRPr="001F3E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F3E37">
        <w:rPr>
          <w:rFonts w:ascii="Times New Roman" w:hAnsi="Times New Roman" w:cs="Times New Roman"/>
          <w:spacing w:val="10"/>
          <w:sz w:val="24"/>
          <w:szCs w:val="24"/>
          <w:lang w:val="en-US"/>
        </w:rPr>
        <w:t xml:space="preserve"> </w:t>
      </w:r>
      <w:hyperlink r:id="rId8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http://detionline.co</w:t>
        </w:r>
      </w:hyperlink>
      <w:r w:rsidRPr="001F3E37">
        <w:rPr>
          <w:rFonts w:ascii="Times New Roman" w:hAnsi="Times New Roman" w:cs="Times New Roman"/>
          <w:color w:val="0000FF"/>
          <w:spacing w:val="1"/>
          <w:sz w:val="24"/>
          <w:szCs w:val="24"/>
          <w:lang w:val="en-US"/>
        </w:rPr>
        <w:t xml:space="preserve"> </w:t>
      </w:r>
      <w:hyperlink r:id="rId9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m/assets/files/research/Book_Prakt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ikum.pdf</w:t>
        </w:r>
        <w:r w:rsidRPr="001F3E3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en-US"/>
          </w:rPr>
          <w:t xml:space="preserve"> </w:t>
        </w:r>
      </w:hyperlink>
      <w:r w:rsidRPr="001F3E37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1F3E37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практика</w:t>
      </w:r>
      <w:r w:rsidRPr="001F3E37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Содержание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направлено на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обучение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учащихся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полезному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безопасному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использованию сети Интернет и социальных сетей, обучению критической оценке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и навыкам сетевой коммуникации. Авторами программы разработано м</w:t>
      </w:r>
      <w:r w:rsidRPr="001F3E37">
        <w:rPr>
          <w:rFonts w:ascii="Times New Roman" w:hAnsi="Times New Roman" w:cs="Times New Roman"/>
          <w:sz w:val="24"/>
          <w:szCs w:val="24"/>
        </w:rPr>
        <w:t>етодическое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пособие для преподавателей и практикумы для проведения уроков, а также запущен интерне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ресурс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«Разбираем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Интернет» </w:t>
      </w:r>
      <w:hyperlink r:id="rId10">
        <w:r w:rsidRPr="001F3E37">
          <w:rPr>
            <w:rFonts w:ascii="Times New Roman" w:hAnsi="Times New Roman" w:cs="Times New Roman"/>
            <w:sz w:val="24"/>
            <w:szCs w:val="24"/>
          </w:rPr>
          <w:t>(</w:t>
        </w:r>
        <w:r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www.razbiraeminternet.ru</w:t>
        </w:r>
      </w:hyperlink>
      <w:r w:rsidRPr="001F3E37">
        <w:rPr>
          <w:rFonts w:ascii="Times New Roman" w:hAnsi="Times New Roman" w:cs="Times New Roman"/>
          <w:sz w:val="24"/>
          <w:szCs w:val="24"/>
        </w:rPr>
        <w:t>).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этом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сайте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 игровой форме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средства обучения для детей и подростков, надо рекомендовать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обучающимся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посещать этот сайт.</w:t>
      </w:r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Содержательная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часть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объем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учебного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курса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может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определяться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индивидуально, в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зависимости от потребностей конкретной общеобразовательной организации и учащихся.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Обучение навыкам безопасного и эффективного использования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возможно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рамках учебного курса «Основы безопасности жизнедеятельности» и в рамках программ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факу</w:t>
      </w:r>
      <w:r w:rsidRPr="001F3E37">
        <w:rPr>
          <w:rFonts w:ascii="Times New Roman" w:hAnsi="Times New Roman" w:cs="Times New Roman"/>
          <w:sz w:val="24"/>
          <w:szCs w:val="24"/>
        </w:rPr>
        <w:t>льтативов,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кружков,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элективных курсов,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также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индивидуальных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lastRenderedPageBreak/>
        <w:t>учебных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планов,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реализуемых образовательными организациями. Материалы бесплатны и доступны для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скачивания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www.razbiraeminternet.ru/teache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</w:hyperlink>
      <w:r w:rsidRPr="001F3E37">
        <w:rPr>
          <w:rFonts w:ascii="Times New Roman" w:hAnsi="Times New Roman" w:cs="Times New Roman"/>
          <w:sz w:val="24"/>
          <w:szCs w:val="24"/>
        </w:rPr>
        <w:t>.</w:t>
      </w:r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Академией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повышения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квалификации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переподготовки работников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образования (г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>осква) разработан учебно-методический комплект «Здоровье и безопасность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 в мире компьютерных технологий и Интернет». УМК разработан с учетом потребностей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образовательных организаций в области безопасной работы в Интернет и ориентирован на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руководителей, методистов, педагогов, заинтересованных в повышении своей компетентности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области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применения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ИКТ.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Методическое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приложение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программе можно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организации просветительской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работы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 родителями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>учащимися.</w:t>
      </w:r>
      <w:r w:rsidRPr="001F3E3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hyperlink r:id="rId12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https://edu.tatar.ru/upload/images/files/children_health_and_care_in_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it.pdf</w:t>
        </w:r>
      </w:hyperlink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Рекомендации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безопасному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использованию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Интернета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их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родителей даны и на сайте Майкрософт </w:t>
      </w:r>
      <w:hyperlink r:id="rId13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http://www.microsoft.com/ru-ru/security/fam</w:t>
        </w:r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ily-safety/kids-</w:t>
        </w:r>
      </w:hyperlink>
      <w:r w:rsidRPr="001F3E37">
        <w:rPr>
          <w:rFonts w:ascii="Times New Roman" w:hAnsi="Times New Roman" w:cs="Times New Roman"/>
          <w:color w:val="0000FF"/>
          <w:spacing w:val="-47"/>
          <w:sz w:val="24"/>
          <w:szCs w:val="24"/>
        </w:rPr>
        <w:t xml:space="preserve"> </w:t>
      </w:r>
      <w:hyperlink r:id="rId14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social.aspx</w:t>
        </w:r>
      </w:hyperlink>
      <w:r w:rsidRPr="001F3E37">
        <w:rPr>
          <w:rFonts w:ascii="Times New Roman" w:hAnsi="Times New Roman" w:cs="Times New Roman"/>
          <w:sz w:val="24"/>
          <w:szCs w:val="24"/>
        </w:rPr>
        <w:t>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hyperlink r:id="rId15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 xml:space="preserve">http://www.microsoft.com/ru- </w:t>
        </w:r>
      </w:hyperlink>
      <w:hyperlink r:id="rId16">
        <w:proofErr w:type="spellStart"/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proofErr w:type="spellEnd"/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security</w:t>
        </w:r>
        <w:proofErr w:type="spellEnd"/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proofErr w:type="spellStart"/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default.aspx.</w:t>
        </w:r>
      </w:hyperlink>
      <w:proofErr w:type="spellEnd"/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Вышеуказанные сетевые ресурсы могут быть использованы для проведения педсоветов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организациях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вопросам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безопасности детей 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Интернет.</w:t>
      </w:r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Р</w:t>
      </w:r>
      <w:r w:rsidRPr="001F3E37">
        <w:rPr>
          <w:rFonts w:ascii="Times New Roman" w:hAnsi="Times New Roman" w:cs="Times New Roman"/>
          <w:sz w:val="24"/>
          <w:szCs w:val="24"/>
        </w:rPr>
        <w:t>екомендуется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провести</w:t>
      </w:r>
      <w:r w:rsidRPr="001F3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анкетирование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обучающихся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родителей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вопросам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использования сети Интернет. Вопросы для анкетирования учащихся и родителей представлены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сайте «Детионлайн»</w:t>
      </w:r>
      <w:hyperlink r:id="rId17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http://detionline.com/internet-project/competence-research</w:t>
        </w:r>
      </w:hyperlink>
      <w:r w:rsidRPr="001F3E37">
        <w:rPr>
          <w:rFonts w:ascii="Times New Roman" w:hAnsi="Times New Roman" w:cs="Times New Roman"/>
          <w:sz w:val="24"/>
          <w:szCs w:val="24"/>
        </w:rPr>
        <w:t>.</w:t>
      </w:r>
    </w:p>
    <w:p w:rsidR="001F3E37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письме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Министерства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образования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науки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РФ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25.12.13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№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НТ-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1338/08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 учебной программе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«Интернет: возможности, компетенции, безопасность» предлагаются модели уроков по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вышеуказанной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теме, даются рекомендации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учёта возрастных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особенностей</w:t>
      </w:r>
      <w:r w:rsidR="001F3E37" w:rsidRPr="001F3E37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>учащихся</w:t>
      </w:r>
      <w:r w:rsidR="001F3E37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1F3E37" w:rsidRDefault="008B71D1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>
        <w:proofErr w:type="gramStart"/>
        <w:r w:rsidR="00BA404E" w:rsidRPr="001F3E3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http://www.dagminobr.ru/documenty/informacionnie_pisma/pismo_3431018_ot_29_yanvar</w:t>
        </w:r>
      </w:hyperlink>
      <w:r w:rsidR="00BA404E" w:rsidRPr="001F3E37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19">
        <w:r w:rsidR="00BA404E"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ya_2014_g/print</w:t>
        </w:r>
      </w:hyperlink>
      <w:r w:rsidR="00BA404E" w:rsidRPr="001F3E3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B71D1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При работе с младшими</w:t>
      </w:r>
      <w:r w:rsidRPr="001F3E37">
        <w:rPr>
          <w:rFonts w:ascii="Times New Roman" w:hAnsi="Times New Roman" w:cs="Times New Roman"/>
          <w:sz w:val="24"/>
          <w:szCs w:val="24"/>
        </w:rPr>
        <w:t xml:space="preserve"> школьниками целесообразно использовать игровые методы, в том числе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 Интернет — игру «Прогулка через Дикий Интернет Лес»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</w:t>
      </w:r>
      <w:hyperlink r:id="rId20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http://www.wildwebwoods.org/popup.php?lang=ru</w:t>
        </w:r>
      </w:hyperlink>
      <w:r w:rsidRPr="001F3E37">
        <w:rPr>
          <w:rFonts w:ascii="Times New Roman" w:hAnsi="Times New Roman" w:cs="Times New Roman"/>
          <w:sz w:val="24"/>
          <w:szCs w:val="24"/>
        </w:rPr>
        <w:t>),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посвященную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вопросам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</w:t>
      </w:r>
      <w:r w:rsidRPr="001F3E37">
        <w:rPr>
          <w:rFonts w:ascii="Times New Roman" w:hAnsi="Times New Roman" w:cs="Times New Roman"/>
          <w:sz w:val="24"/>
          <w:szCs w:val="24"/>
        </w:rPr>
        <w:t>беспечения</w:t>
      </w:r>
    </w:p>
    <w:p w:rsidR="00216506" w:rsidRDefault="00BA404E" w:rsidP="00216506">
      <w:pPr>
        <w:pStyle w:val="a3"/>
        <w:spacing w:before="2" w:line="360" w:lineRule="auto"/>
        <w:ind w:right="1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E37">
        <w:rPr>
          <w:rFonts w:ascii="Times New Roman" w:hAnsi="Times New Roman" w:cs="Times New Roman"/>
          <w:sz w:val="24"/>
          <w:szCs w:val="24"/>
        </w:rPr>
        <w:t>безопасности 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Интернете.</w:t>
      </w:r>
    </w:p>
    <w:p w:rsidR="00216506" w:rsidRDefault="00BA404E" w:rsidP="00216506">
      <w:pPr>
        <w:pStyle w:val="a3"/>
        <w:spacing w:before="2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В основной школе учащиеся активно начинают использовать Интернет для разработки школьных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проектов.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Кроме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того,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они загружают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музыку,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пользуются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электронной почтой,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играют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онлайновые игры и так далее. Все более часто </w:t>
      </w:r>
      <w:r w:rsidRPr="001F3E37">
        <w:rPr>
          <w:rFonts w:ascii="Times New Roman" w:hAnsi="Times New Roman" w:cs="Times New Roman"/>
          <w:sz w:val="24"/>
          <w:szCs w:val="24"/>
        </w:rPr>
        <w:t>их любимым способом общения становится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мгновенный обмен сообщениями. Для учащихся этого возраста желание выяснить, что они могут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себе позволить делать без разрешения взрослых, является абсолютно нормальным. Педагогам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обеспечения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lastRenderedPageBreak/>
        <w:t>учащихся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10-15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лет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необходимо: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познакомить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учащихся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ответственным,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достойным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поведением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Интернете;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рассказать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основных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опасностях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 правилах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использования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 Интернет;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убедить никогда не выдавать личную информацию, в том числе фамилию, имя, домашний адрес,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номера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телефонов,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название школы,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адрес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электронной почты,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фамилии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друзей или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родственников, свои имена в программах мгновенного обмена сообщениями, возраст или дату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</w:t>
      </w:r>
      <w:r w:rsidRPr="001F3E37">
        <w:rPr>
          <w:rFonts w:ascii="Times New Roman" w:hAnsi="Times New Roman" w:cs="Times New Roman"/>
          <w:sz w:val="24"/>
          <w:szCs w:val="24"/>
        </w:rPr>
        <w:t>ождения,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электронной почте,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чатах,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системах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мгновенного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обмена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сообщениями,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регистрационных формах, личных профилях и при регистрации на конкурсы в Интернете;</w:t>
      </w:r>
      <w:proofErr w:type="gramEnd"/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объяснить опасность личных встреч с друзьями по Интернету без присутствия взрослых;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убедить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сообщать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вам,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если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что-либо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или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кто-либо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 сети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тревожит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или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угрожает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им.</w:t>
      </w:r>
      <w:r w:rsidR="00216506" w:rsidRPr="00216506">
        <w:rPr>
          <w:rFonts w:ascii="Times New Roman" w:hAnsi="Times New Roman" w:cs="Times New Roman"/>
          <w:sz w:val="24"/>
          <w:szCs w:val="24"/>
        </w:rPr>
        <w:t xml:space="preserve"> </w:t>
      </w:r>
      <w:r w:rsidR="00216506">
        <w:rPr>
          <w:rFonts w:ascii="Times New Roman" w:hAnsi="Times New Roman" w:cs="Times New Roman"/>
          <w:sz w:val="24"/>
          <w:szCs w:val="24"/>
        </w:rPr>
        <w:t>Ознакомить</w:t>
      </w:r>
      <w:r w:rsidRPr="001F3E37">
        <w:rPr>
          <w:rFonts w:ascii="Times New Roman" w:hAnsi="Times New Roman" w:cs="Times New Roman"/>
          <w:sz w:val="24"/>
          <w:szCs w:val="24"/>
        </w:rPr>
        <w:t xml:space="preserve"> с правилами поведения на форумах и чатах, убедить их, что они не должны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использовать</w:t>
      </w:r>
      <w:r w:rsidRPr="001F3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сеть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хулиганства,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сплетен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или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угроз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другим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людям.</w:t>
      </w:r>
    </w:p>
    <w:p w:rsidR="008B71D1" w:rsidRPr="001F3E37" w:rsidRDefault="00BA404E" w:rsidP="00216506">
      <w:pPr>
        <w:pStyle w:val="a3"/>
        <w:spacing w:before="2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 xml:space="preserve">Организуя работу </w:t>
      </w:r>
      <w:r w:rsidRPr="001F3E37">
        <w:rPr>
          <w:rFonts w:ascii="Times New Roman" w:hAnsi="Times New Roman" w:cs="Times New Roman"/>
          <w:sz w:val="24"/>
          <w:szCs w:val="24"/>
        </w:rPr>
        <w:t>с учащимися старших классов по безопасному использованию информации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следует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обратить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внимание на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неформальные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молодежные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объединения,</w:t>
      </w:r>
      <w:r w:rsidR="002165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которые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возникают в образовательной организации. Сетевая безопасность подростков – трудная зада</w:t>
      </w:r>
      <w:r w:rsidRPr="001F3E37">
        <w:rPr>
          <w:rFonts w:ascii="Times New Roman" w:hAnsi="Times New Roman" w:cs="Times New Roman"/>
          <w:sz w:val="24"/>
          <w:szCs w:val="24"/>
        </w:rPr>
        <w:t>ча,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поскольку об Интернете они знают зачастую больше, чем их родители. Тем не менее, участие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взрослых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тоже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необходимо:</w:t>
      </w:r>
    </w:p>
    <w:p w:rsidR="008B71D1" w:rsidRPr="001F3E37" w:rsidRDefault="00BA404E" w:rsidP="00216506">
      <w:pPr>
        <w:pStyle w:val="a3"/>
        <w:spacing w:before="194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Беседуйте с подростками об их друзьях в Интернете и о том, чем они занимаются. Спрашивайте о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людях, с которыми подростки общаются по мгно</w:t>
      </w:r>
      <w:r w:rsidRPr="001F3E37">
        <w:rPr>
          <w:rFonts w:ascii="Times New Roman" w:hAnsi="Times New Roman" w:cs="Times New Roman"/>
          <w:sz w:val="24"/>
          <w:szCs w:val="24"/>
        </w:rPr>
        <w:t>венному обмену сообщениями, и убедитесь, что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эти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люди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им знакомы.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Интересуйтесь,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какими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чатами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досками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объявлений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пользуются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подростки,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кем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они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общаются. Поощряйте использование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модерируемых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(контролируемых) чатов и настаивайте,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чтобы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они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общались с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кем-то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приватном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режиме.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Настаивайте, чтобы подростки осторожно соглашались или не соглашались вовсе на личные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встречи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друзьями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из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Интернета.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Напоминайте,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какие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опасности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это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может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собой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повлечь.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Убедите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подростков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никогда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выдавать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ли</w:t>
      </w:r>
      <w:r w:rsidRPr="001F3E37">
        <w:rPr>
          <w:rFonts w:ascii="Times New Roman" w:hAnsi="Times New Roman" w:cs="Times New Roman"/>
          <w:sz w:val="24"/>
          <w:szCs w:val="24"/>
        </w:rPr>
        <w:t>чную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информацию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электронной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почте,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чатах,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системах мгновенного обмена сообщениями, регистрационных формах, личных профилях и при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регистрации на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конкурсы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Интернете. Напоминайте,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чем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это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может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обернуться.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Помогите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подросткам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защититься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спама.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Научите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 выдавать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 Интернете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своего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электронного адреса, не отвечать на нежелательные письма и использовать специальные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почтовые фильтры.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Обсудите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 подростками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азартные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сетевые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игры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связанный с ними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риск.</w:t>
      </w:r>
    </w:p>
    <w:p w:rsidR="00216506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37">
        <w:rPr>
          <w:rFonts w:ascii="Times New Roman" w:hAnsi="Times New Roman" w:cs="Times New Roman"/>
          <w:sz w:val="24"/>
          <w:szCs w:val="24"/>
        </w:rPr>
        <w:t>Результатами мероприятий по безопасному и</w:t>
      </w:r>
      <w:r w:rsidRPr="001F3E37">
        <w:rPr>
          <w:rFonts w:ascii="Times New Roman" w:hAnsi="Times New Roman" w:cs="Times New Roman"/>
          <w:sz w:val="24"/>
          <w:szCs w:val="24"/>
        </w:rPr>
        <w:t>спользованию Интернета могут стать как бумажные,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так и электронные ресурсы, созданные учащимися: рисунки, сочинения (рассказы, сказки, стихи),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буклеты,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презентации.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Интересной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формой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1F3E37">
        <w:rPr>
          <w:rFonts w:ascii="Times New Roman" w:hAnsi="Times New Roman" w:cs="Times New Roman"/>
          <w:sz w:val="24"/>
          <w:szCs w:val="24"/>
        </w:rPr>
        <w:lastRenderedPageBreak/>
        <w:t>результатов могут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стать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театрализованные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выступления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виде</w:t>
      </w:r>
      <w:r w:rsidRPr="001F3E37">
        <w:rPr>
          <w:rFonts w:ascii="Times New Roman" w:hAnsi="Times New Roman" w:cs="Times New Roman"/>
          <w:sz w:val="24"/>
          <w:szCs w:val="24"/>
        </w:rPr>
        <w:t>офильмы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учащихся.</w:t>
      </w:r>
    </w:p>
    <w:p w:rsidR="008B71D1" w:rsidRPr="001F3E37" w:rsidRDefault="00BA404E" w:rsidP="00216506">
      <w:pPr>
        <w:pStyle w:val="a3"/>
        <w:spacing w:before="1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Для учащихся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старших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классов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создании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материалов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можно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использовать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сервисы Интернета для совместной деятельности. Работа команды учащихся в этом случае можем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проводиться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дистанционно.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Одним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из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примеров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является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схема «Безопасность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Интернете»</w:t>
      </w:r>
      <w:r w:rsidRPr="001F3E3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hyperlink r:id="rId21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http://www.mindmeister.com/ru/12485180/</w:t>
        </w:r>
      </w:hyperlink>
    </w:p>
    <w:p w:rsidR="00216506" w:rsidRDefault="00BA404E" w:rsidP="00216506">
      <w:pPr>
        <w:pStyle w:val="a3"/>
        <w:spacing w:before="56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Рекомендуем обратить внимание на создание условия для ознакомления с результатами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творчества учащихся. Разработанные ма</w:t>
      </w:r>
      <w:r w:rsidRPr="001F3E37">
        <w:rPr>
          <w:rFonts w:ascii="Times New Roman" w:hAnsi="Times New Roman" w:cs="Times New Roman"/>
          <w:sz w:val="24"/>
          <w:szCs w:val="24"/>
        </w:rPr>
        <w:t>териалы можно размещать на сайте образовательной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организации, 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социальных сетях,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блогах</w:t>
      </w:r>
      <w:proofErr w:type="spellEnd"/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сетевых сообществах.</w:t>
      </w:r>
    </w:p>
    <w:p w:rsidR="00216506" w:rsidRDefault="00BA404E" w:rsidP="00216506">
      <w:pPr>
        <w:pStyle w:val="a3"/>
        <w:spacing w:before="56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Для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эффективной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профилактики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>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профилактики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националистических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проявлений в молодежной среде и устранения риска вовлечения п</w:t>
      </w:r>
      <w:r w:rsidRPr="001F3E37">
        <w:rPr>
          <w:rFonts w:ascii="Times New Roman" w:hAnsi="Times New Roman" w:cs="Times New Roman"/>
          <w:sz w:val="24"/>
          <w:szCs w:val="24"/>
        </w:rPr>
        <w:t>одростков в противоправную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деятельность педагогам необходимо проводить разъяснительную и консультационную работу с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родителями учащихся с целью объяснения правил, рисков предоставления детям средств связи с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выходом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Интернет.</w:t>
      </w:r>
    </w:p>
    <w:p w:rsidR="008B71D1" w:rsidRPr="001F3E37" w:rsidRDefault="00BA404E" w:rsidP="00216506">
      <w:pPr>
        <w:pStyle w:val="a3"/>
        <w:spacing w:before="56" w:line="360" w:lineRule="auto"/>
        <w:ind w:left="0" w:right="10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Возможно проведение бесед о работе учащихся в сети Интернет на классных и общешкольных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родительских собраниях или при индивидуальных встречах; информирование через школьный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сайт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страничке для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родителей.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таких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страничках можно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разместить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рекомендации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6506" w:rsidRDefault="00BA404E" w:rsidP="00216506">
      <w:pPr>
        <w:pStyle w:val="a3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профилактике компьютерной зависимости у детей, по обеспечению безопасности детей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Интернете.</w:t>
      </w:r>
    </w:p>
    <w:p w:rsidR="00216506" w:rsidRDefault="00BA404E" w:rsidP="00216506">
      <w:pPr>
        <w:pStyle w:val="a3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Эффективной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мерой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является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установка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программного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обеспечения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функциями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«родительского контроля». Родителям можно порекомендовать </w:t>
      </w:r>
      <w:r w:rsidRPr="001F3E37">
        <w:rPr>
          <w:rFonts w:ascii="Times New Roman" w:hAnsi="Times New Roman" w:cs="Times New Roman"/>
          <w:sz w:val="24"/>
          <w:szCs w:val="24"/>
        </w:rPr>
        <w:t>установить на домашнем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компьютере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бесплатную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программу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«Интернет Цензор</w:t>
      </w:r>
      <w:r w:rsidRPr="001F3E3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22">
        <w:r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www.icensor.ru</w:t>
        </w:r>
        <w:r w:rsidRPr="001F3E37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216506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Родителям могут быть даны следующие рекомендации по формированию у учащихся навыков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безопасного поведения 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Интернет:</w:t>
      </w:r>
    </w:p>
    <w:p w:rsidR="008B71D1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Научите детей советоваться с вами перед раскрытием информации через электронную почту,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чаты,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доски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объявлений,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регистрационные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формы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личные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профили.</w:t>
      </w:r>
    </w:p>
    <w:p w:rsidR="008B71D1" w:rsidRPr="001F3E37" w:rsidRDefault="008B71D1" w:rsidP="00216506">
      <w:pPr>
        <w:pStyle w:val="a3"/>
        <w:spacing w:before="5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Научите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детей не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загружать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программы,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музыку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или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файлы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вашего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разрешения.</w:t>
      </w:r>
    </w:p>
    <w:p w:rsidR="008B71D1" w:rsidRPr="001F3E37" w:rsidRDefault="008B71D1" w:rsidP="00216506">
      <w:pPr>
        <w:pStyle w:val="a3"/>
        <w:spacing w:before="6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Позволяйте заходить на де</w:t>
      </w:r>
      <w:r w:rsidRPr="001F3E37">
        <w:rPr>
          <w:rFonts w:ascii="Times New Roman" w:hAnsi="Times New Roman" w:cs="Times New Roman"/>
          <w:sz w:val="24"/>
          <w:szCs w:val="24"/>
        </w:rPr>
        <w:t>тские сайты только с хорошей репутацией и контролируемым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общением.</w:t>
      </w:r>
    </w:p>
    <w:p w:rsidR="008B71D1" w:rsidRPr="001F3E37" w:rsidRDefault="00BA404E" w:rsidP="00216506">
      <w:pPr>
        <w:pStyle w:val="a3"/>
        <w:spacing w:before="196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Беседуйте с детьми об их друзьях в Интернете и о том, чем они занимаются так, как если бы речь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шла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друзьях 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реальной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жизни.</w:t>
      </w:r>
    </w:p>
    <w:p w:rsidR="00216506" w:rsidRDefault="00BA404E" w:rsidP="00216506">
      <w:pPr>
        <w:pStyle w:val="a3"/>
        <w:spacing w:before="196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Приучите детей сообщать вам, если что-либо или кто-либо в сети</w:t>
      </w:r>
      <w:r w:rsidRPr="001F3E37">
        <w:rPr>
          <w:rFonts w:ascii="Times New Roman" w:hAnsi="Times New Roman" w:cs="Times New Roman"/>
          <w:sz w:val="24"/>
          <w:szCs w:val="24"/>
        </w:rPr>
        <w:t xml:space="preserve"> тревожит или угрожает им.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Оставайтесь спокойными и напомните детям, что они в безопасности, если рассказали вам.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Похвалите их 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побуждайте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подойти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еще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если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случай повторится.</w:t>
      </w:r>
    </w:p>
    <w:p w:rsidR="008B71D1" w:rsidRPr="001F3E37" w:rsidRDefault="00BA404E" w:rsidP="00216506">
      <w:pPr>
        <w:pStyle w:val="a3"/>
        <w:spacing w:before="196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lastRenderedPageBreak/>
        <w:t>Единство родительских и педагогических усилий поможет оптимально использовать «плюсы» и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нейтрализовать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«минусы» работы с ресурсами всемирной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Сети.</w:t>
      </w:r>
    </w:p>
    <w:p w:rsidR="008B71D1" w:rsidRPr="001F3E37" w:rsidRDefault="008B71D1" w:rsidP="00216506">
      <w:pPr>
        <w:pStyle w:val="a3"/>
        <w:spacing w:before="3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3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Интернет-ресурсы для педагогических работников: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23">
        <w:r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http://www.fid.su/projects/deti-v-internete</w:t>
        </w:r>
        <w:r w:rsidRPr="001F3E37">
          <w:rPr>
            <w:rFonts w:ascii="Times New Roman" w:hAnsi="Times New Roman" w:cs="Times New Roman"/>
            <w:color w:val="800080"/>
            <w:spacing w:val="-3"/>
            <w:sz w:val="24"/>
            <w:szCs w:val="24"/>
            <w:u w:val="single" w:color="800080"/>
          </w:rPr>
          <w:t xml:space="preserve"> </w:t>
        </w:r>
      </w:hyperlink>
      <w:r w:rsidRPr="001F3E37">
        <w:rPr>
          <w:rFonts w:ascii="Times New Roman" w:hAnsi="Times New Roman" w:cs="Times New Roman"/>
          <w:sz w:val="24"/>
          <w:szCs w:val="24"/>
        </w:rPr>
        <w:t>сайт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Фонда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Развития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Интернет.</w:t>
      </w:r>
    </w:p>
    <w:p w:rsidR="008B71D1" w:rsidRPr="001F3E37" w:rsidRDefault="008B71D1" w:rsidP="00216506">
      <w:pPr>
        <w:pStyle w:val="a3"/>
        <w:spacing w:before="3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4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http://www.ligainternet.ru/</w:t>
        </w:r>
        <w:r w:rsidR="00BA404E" w:rsidRPr="001F3E37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Лига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безопасного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Интернета.</w:t>
      </w:r>
    </w:p>
    <w:p w:rsidR="008B71D1" w:rsidRPr="001F3E37" w:rsidRDefault="008B71D1" w:rsidP="00216506">
      <w:pPr>
        <w:pStyle w:val="a3"/>
        <w:spacing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before="57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</w:t>
        </w:r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/ppt4web.ru/informatika/bezopasnyjj-internet.html</w:t>
        </w:r>
        <w:r w:rsidR="00BA404E" w:rsidRPr="001F3E37">
          <w:rPr>
            <w:rFonts w:ascii="Times New Roman" w:hAnsi="Times New Roman" w:cs="Times New Roman"/>
            <w:color w:val="800080"/>
            <w:spacing w:val="-6"/>
            <w:sz w:val="24"/>
            <w:szCs w:val="24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презентации</w:t>
      </w:r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о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безопасном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Интернете.</w:t>
      </w:r>
    </w:p>
    <w:p w:rsidR="008B71D1" w:rsidRPr="001F3E37" w:rsidRDefault="008B71D1" w:rsidP="00216506">
      <w:pPr>
        <w:pStyle w:val="a3"/>
        <w:spacing w:before="1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before="56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http://www.microsoft.com/ru-ru/security/default.aspx</w:t>
        </w:r>
        <w:r w:rsidR="00BA404E" w:rsidRPr="001F3E37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сайт</w:t>
      </w:r>
      <w:r w:rsidR="00BA404E" w:rsidRPr="001F3E3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Центра</w:t>
      </w:r>
      <w:r w:rsidR="00BA404E" w:rsidRPr="001F3E3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безопасности</w:t>
      </w:r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Майкрософт.</w:t>
      </w:r>
    </w:p>
    <w:p w:rsidR="008B71D1" w:rsidRPr="001F3E37" w:rsidRDefault="008B71D1" w:rsidP="00216506">
      <w:pPr>
        <w:pStyle w:val="a3"/>
        <w:spacing w:before="1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before="56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7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http://www.nachalka.com/node/950</w:t>
        </w:r>
        <w:r w:rsidR="00BA404E" w:rsidRPr="001F3E37">
          <w:rPr>
            <w:rFonts w:ascii="Times New Roman" w:hAnsi="Times New Roman" w:cs="Times New Roman"/>
            <w:color w:val="800080"/>
            <w:spacing w:val="-2"/>
            <w:sz w:val="24"/>
            <w:szCs w:val="24"/>
            <w:u w:val="single" w:color="800080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Видео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«Развлечение</w:t>
      </w:r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безопасность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в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Интернете»</w:t>
      </w:r>
    </w:p>
    <w:p w:rsidR="008B71D1" w:rsidRPr="001F3E37" w:rsidRDefault="008B71D1" w:rsidP="00216506">
      <w:pPr>
        <w:pStyle w:val="a3"/>
        <w:spacing w:before="1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before="56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http://i-deti.org/</w:t>
        </w:r>
        <w:r w:rsidR="00BA404E" w:rsidRPr="001F3E37">
          <w:rPr>
            <w:rFonts w:ascii="Times New Roman" w:hAnsi="Times New Roman" w:cs="Times New Roman"/>
            <w:color w:val="800080"/>
            <w:spacing w:val="-4"/>
            <w:sz w:val="24"/>
            <w:szCs w:val="24"/>
            <w:u w:val="single" w:color="800080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портал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«Безопасный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инет</w:t>
      </w:r>
      <w:proofErr w:type="spellEnd"/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для</w:t>
      </w:r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детей»,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ресурсы,</w:t>
      </w:r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рекомендации,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комиксы</w:t>
      </w:r>
    </w:p>
    <w:p w:rsidR="008B71D1" w:rsidRPr="001F3E37" w:rsidRDefault="008B71D1" w:rsidP="00216506">
      <w:pPr>
        <w:pStyle w:val="a3"/>
        <w:spacing w:before="11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3"/>
        <w:spacing w:before="56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http://сетевичок</w:t>
      </w:r>
      <w:proofErr w:type="gramStart"/>
      <w:r w:rsidRPr="001F3E37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.р</w:t>
      </w:r>
      <w:proofErr w:type="gramEnd"/>
      <w:r w:rsidRPr="001F3E37">
        <w:rPr>
          <w:rFonts w:ascii="Times New Roman" w:hAnsi="Times New Roman" w:cs="Times New Roman"/>
          <w:color w:val="800080"/>
          <w:sz w:val="24"/>
          <w:szCs w:val="24"/>
          <w:u w:val="single" w:color="800080"/>
        </w:rPr>
        <w:t>ф/</w:t>
      </w:r>
      <w:r w:rsidRPr="001F3E37">
        <w:rPr>
          <w:rFonts w:ascii="Times New Roman" w:hAnsi="Times New Roman" w:cs="Times New Roman"/>
          <w:color w:val="800080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сайт для детей — обучение и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онлайн-консультирование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сетевой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8B71D1" w:rsidRPr="001F3E37" w:rsidRDefault="008B71D1" w:rsidP="00216506">
      <w:pPr>
        <w:pStyle w:val="a3"/>
        <w:spacing w:before="3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>http://www.igra-internet.ru/</w:t>
        </w:r>
        <w:r w:rsidR="00BA404E" w:rsidRPr="001F3E37">
          <w:rPr>
            <w:rFonts w:ascii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—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BA404E"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интернет-игра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«Изучи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</w:t>
      </w:r>
      <w:r w:rsidR="00BA404E"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–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управляй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им»</w:t>
      </w:r>
    </w:p>
    <w:p w:rsidR="008B71D1" w:rsidRPr="001F3E37" w:rsidRDefault="008B71D1" w:rsidP="00216506">
      <w:pPr>
        <w:pStyle w:val="a3"/>
        <w:spacing w:before="11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8B71D1" w:rsidP="00216506">
      <w:pPr>
        <w:pStyle w:val="a3"/>
        <w:spacing w:before="56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BA404E" w:rsidRPr="001F3E37">
          <w:rPr>
            <w:rFonts w:ascii="Times New Roman" w:hAnsi="Times New Roman" w:cs="Times New Roman"/>
            <w:color w:val="800080"/>
            <w:sz w:val="24"/>
            <w:szCs w:val="24"/>
            <w:u w:val="single" w:color="800080"/>
          </w:rPr>
          <w:t xml:space="preserve">http://www.safe-internet.ru/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 xml:space="preserve">— сайт 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="00BA404E" w:rsidRPr="001F3E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Безопасноть</w:t>
      </w:r>
      <w:proofErr w:type="spellEnd"/>
      <w:r w:rsidR="00BA404E" w:rsidRPr="001F3E37">
        <w:rPr>
          <w:rFonts w:ascii="Times New Roman" w:hAnsi="Times New Roman" w:cs="Times New Roman"/>
          <w:sz w:val="24"/>
          <w:szCs w:val="24"/>
        </w:rPr>
        <w:t xml:space="preserve"> детей в Интернете, библиотека с</w:t>
      </w:r>
      <w:r w:rsidR="00BA404E"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материалами,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памятками, рекомендациями</w:t>
      </w:r>
      <w:r w:rsidR="00BA404E"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по возрастам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Информация о мероприятиях, проектах и программах, направленных на повышение</w:t>
      </w:r>
      <w:r w:rsidR="00BA404E"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информационной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грамотности</w:t>
      </w:r>
      <w:r w:rsidR="00BA404E"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педагогических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работников</w:t>
      </w:r>
    </w:p>
    <w:p w:rsidR="00216506" w:rsidRDefault="008B71D1" w:rsidP="00216506">
      <w:pPr>
        <w:pStyle w:val="a3"/>
        <w:spacing w:before="2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hyperlink r:id="rId31">
        <w:r w:rsidR="00BA404E" w:rsidRPr="001F3E3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http://www.ligainternet.ru/news/</w:t>
        </w:r>
        <w:r w:rsidR="00BA404E" w:rsidRPr="001F3E3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BA404E" w:rsidRPr="001F3E37">
        <w:rPr>
          <w:rFonts w:ascii="Times New Roman" w:hAnsi="Times New Roman" w:cs="Times New Roman"/>
          <w:sz w:val="24"/>
          <w:szCs w:val="24"/>
        </w:rPr>
        <w:t>мероприятия Лиги безопасного интернета. Лига</w:t>
      </w:r>
      <w:r w:rsidR="00BA404E" w:rsidRPr="001F3E37">
        <w:rPr>
          <w:rFonts w:ascii="Times New Roman" w:hAnsi="Times New Roman" w:cs="Times New Roman"/>
          <w:sz w:val="24"/>
          <w:szCs w:val="24"/>
        </w:rPr>
        <w:t xml:space="preserve"> безопасного</w:t>
      </w:r>
      <w:r w:rsidR="00BA404E"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интернета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—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крупнейшая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 наиболее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авторитетная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в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России организация, созданная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для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 xml:space="preserve">противодействия распространению опасного 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BA404E" w:rsidRPr="001F3E37">
        <w:rPr>
          <w:rFonts w:ascii="Times New Roman" w:hAnsi="Times New Roman" w:cs="Times New Roman"/>
          <w:sz w:val="24"/>
          <w:szCs w:val="24"/>
        </w:rPr>
        <w:t xml:space="preserve"> во всемирной сети. Лига безопасного</w:t>
      </w:r>
      <w:r w:rsidR="00BA404E"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интернета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была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учреждена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в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2011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году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при</w:t>
      </w:r>
      <w:r w:rsidR="00BA404E"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 xml:space="preserve">поддержке </w:t>
      </w:r>
      <w:proofErr w:type="spellStart"/>
      <w:r w:rsidR="00BA404E" w:rsidRPr="001F3E37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BA404E" w:rsidRPr="001F3E37">
        <w:rPr>
          <w:rFonts w:ascii="Times New Roman" w:hAnsi="Times New Roman" w:cs="Times New Roman"/>
          <w:sz w:val="24"/>
          <w:szCs w:val="24"/>
        </w:rPr>
        <w:t xml:space="preserve"> РФ,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МВД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РФ,</w:t>
      </w:r>
      <w:r w:rsidR="00BA404E"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Комитета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Госдумы РФ по вопросам семьи женщин и детей. Попечительский совет Лиги возглавляет</w:t>
      </w:r>
      <w:r w:rsidR="00BA404E"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помощник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Президента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Российской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Федерации</w:t>
      </w:r>
      <w:r w:rsidR="00BA404E"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Игорь</w:t>
      </w:r>
      <w:r w:rsidR="00BA404E"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A404E" w:rsidRPr="001F3E37">
        <w:rPr>
          <w:rFonts w:ascii="Times New Roman" w:hAnsi="Times New Roman" w:cs="Times New Roman"/>
          <w:sz w:val="24"/>
          <w:szCs w:val="24"/>
        </w:rPr>
        <w:t>Щеголев.</w:t>
      </w:r>
    </w:p>
    <w:p w:rsidR="008B71D1" w:rsidRPr="001F3E37" w:rsidRDefault="00BA404E" w:rsidP="00216506">
      <w:pPr>
        <w:pStyle w:val="a3"/>
        <w:spacing w:before="2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37">
        <w:rPr>
          <w:rFonts w:ascii="Times New Roman" w:hAnsi="Times New Roman" w:cs="Times New Roman"/>
          <w:sz w:val="24"/>
          <w:szCs w:val="24"/>
        </w:rPr>
        <w:t>Международный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по цифровой грамотности «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», ориентированный на детей и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подростков.</w:t>
      </w:r>
    </w:p>
    <w:p w:rsidR="008B71D1" w:rsidRPr="001F3E37" w:rsidRDefault="00BA404E" w:rsidP="00216506">
      <w:pPr>
        <w:pStyle w:val="a3"/>
        <w:spacing w:before="195"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 xml:space="preserve">Национальная премия за заслуги компаний и организаций в сфере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для детей, подростков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молодежи «Премия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»</w:t>
      </w:r>
      <w:r w:rsidR="00216506">
        <w:rPr>
          <w:rFonts w:ascii="Times New Roman" w:hAnsi="Times New Roman" w:cs="Times New Roman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Всероссийское исследование детей и подростков «Образ жизни российских подростков в сети».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Конференция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</w:t>
      </w:r>
      <w:r w:rsidRPr="001F3E37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детского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пространства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»</w:t>
      </w:r>
    </w:p>
    <w:p w:rsidR="00216506" w:rsidRDefault="00216506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3"/>
        <w:spacing w:line="360" w:lineRule="auto"/>
        <w:ind w:right="101" w:firstLine="618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Памятка педагогам по обеспечению информационной безопасности обучающихся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(воспитанников)</w:t>
      </w:r>
    </w:p>
    <w:p w:rsidR="008B71D1" w:rsidRPr="001F3E37" w:rsidRDefault="008B71D1" w:rsidP="00216506">
      <w:pPr>
        <w:pStyle w:val="a3"/>
        <w:spacing w:before="3" w:line="360" w:lineRule="auto"/>
        <w:ind w:left="0" w:right="101"/>
        <w:jc w:val="both"/>
        <w:rPr>
          <w:rFonts w:ascii="Times New Roman" w:hAnsi="Times New Roman" w:cs="Times New Roman"/>
          <w:sz w:val="24"/>
          <w:szCs w:val="24"/>
        </w:rPr>
      </w:pP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Объясните учащимся правила поведения в Интернете. Расскажите о мерах, принимаемых к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нарушителям,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ответ</w:t>
      </w:r>
      <w:r w:rsidRPr="001F3E37">
        <w:rPr>
          <w:rFonts w:ascii="Times New Roman" w:hAnsi="Times New Roman" w:cs="Times New Roman"/>
          <w:sz w:val="24"/>
          <w:szCs w:val="24"/>
        </w:rPr>
        <w:t>ственности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нарушение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правил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поведения в сети.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before="2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Совместно с учащимися сформулируйте правила поведения в случае нарушения их прав в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Интернете.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before="4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Приучайте несовершеннолетних уважать права других людей в Интернете. Объясните им смысл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понятия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«авторское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право»,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расскажите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об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нарушение авторских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прав.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Проявляйте интерес к «виртуальной» жизни своих учеников, и при необходимости сообщайте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родителям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проблемах их детей.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before="1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Научите учеников внимательно относиться к информации, получаемой из Интернета.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Формируйте представление о достоверной и недостоверной информации. Наставайте на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посещении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проверенных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сайтов.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E37">
        <w:rPr>
          <w:rFonts w:ascii="Times New Roman" w:hAnsi="Times New Roman" w:cs="Times New Roman"/>
          <w:sz w:val="24"/>
          <w:szCs w:val="24"/>
        </w:rPr>
        <w:t xml:space="preserve">Обеспечьте профилактику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 xml:space="preserve"> учащихся через вовлеч</w:t>
      </w:r>
      <w:r w:rsidRPr="001F3E37">
        <w:rPr>
          <w:rFonts w:ascii="Times New Roman" w:hAnsi="Times New Roman" w:cs="Times New Roman"/>
          <w:sz w:val="24"/>
          <w:szCs w:val="24"/>
        </w:rPr>
        <w:t>ение детей в различные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внеклассные мероприятия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в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реальной жизни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(посещение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театров,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музеев,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участие в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играх,</w:t>
      </w:r>
      <w:proofErr w:type="gramEnd"/>
    </w:p>
    <w:p w:rsidR="008B71D1" w:rsidRPr="001F3E37" w:rsidRDefault="00BA404E" w:rsidP="00216506">
      <w:pPr>
        <w:pStyle w:val="a3"/>
        <w:spacing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соревнованиях),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чтобы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показать,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что реальная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жизнь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намного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интереснее </w:t>
      </w:r>
      <w:proofErr w:type="gramStart"/>
      <w:r w:rsidRPr="001F3E37">
        <w:rPr>
          <w:rFonts w:ascii="Times New Roman" w:hAnsi="Times New Roman" w:cs="Times New Roman"/>
          <w:sz w:val="24"/>
          <w:szCs w:val="24"/>
        </w:rPr>
        <w:t>виртуальной</w:t>
      </w:r>
      <w:proofErr w:type="gramEnd"/>
      <w:r w:rsidRPr="001F3E37">
        <w:rPr>
          <w:rFonts w:ascii="Times New Roman" w:hAnsi="Times New Roman" w:cs="Times New Roman"/>
          <w:sz w:val="24"/>
          <w:szCs w:val="24"/>
        </w:rPr>
        <w:t>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before="41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Периодически совместно с учащимися анализируйте их занятость и о</w:t>
      </w:r>
      <w:r w:rsidRPr="001F3E37">
        <w:rPr>
          <w:rFonts w:ascii="Times New Roman" w:hAnsi="Times New Roman" w:cs="Times New Roman"/>
          <w:sz w:val="24"/>
          <w:szCs w:val="24"/>
        </w:rPr>
        <w:t>рганизацию досуга,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целесообразность и необходимость использования ими ресурсов сети для учебы и отдыха с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 xml:space="preserve">целью профилактики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 xml:space="preserve"> и обсуждайте с родителями результаты своих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наблюдений.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before="1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 xml:space="preserve">В случае возникновения проблем, связанных с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Интернет-зав</w:t>
      </w:r>
      <w:r w:rsidRPr="001F3E37">
        <w:rPr>
          <w:rFonts w:ascii="Times New Roman" w:hAnsi="Times New Roman" w:cs="Times New Roman"/>
          <w:sz w:val="24"/>
          <w:szCs w:val="24"/>
        </w:rPr>
        <w:t>исимостью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>, своевременно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доводите информацию до сведения родителей, привлекайте к работе с учащимися и их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родителями психолога,</w:t>
      </w:r>
      <w:r w:rsidRPr="001F3E3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социального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педагога.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321"/>
        </w:tabs>
        <w:spacing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 xml:space="preserve">Проводите мероприятия, на которых рассказывайте о явлении </w:t>
      </w:r>
      <w:proofErr w:type="spellStart"/>
      <w:proofErr w:type="gramStart"/>
      <w:r w:rsidRPr="001F3E37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1F3E37">
        <w:rPr>
          <w:rFonts w:ascii="Times New Roman" w:hAnsi="Times New Roman" w:cs="Times New Roman"/>
          <w:sz w:val="24"/>
          <w:szCs w:val="24"/>
        </w:rPr>
        <w:t>, ее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признаках,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способах прео</w:t>
      </w:r>
      <w:r w:rsidRPr="001F3E37">
        <w:rPr>
          <w:rFonts w:ascii="Times New Roman" w:hAnsi="Times New Roman" w:cs="Times New Roman"/>
          <w:sz w:val="24"/>
          <w:szCs w:val="24"/>
        </w:rPr>
        <w:t>доления.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433"/>
        </w:tabs>
        <w:spacing w:before="5"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Систематически повышайте свою квалификацию в области информационно-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технологий, а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также по вопросам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3E3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1F3E37">
        <w:rPr>
          <w:rFonts w:ascii="Times New Roman" w:hAnsi="Times New Roman" w:cs="Times New Roman"/>
          <w:sz w:val="24"/>
          <w:szCs w:val="24"/>
        </w:rPr>
        <w:t>.</w:t>
      </w:r>
    </w:p>
    <w:p w:rsidR="008B71D1" w:rsidRPr="001F3E37" w:rsidRDefault="00BA404E" w:rsidP="00216506">
      <w:pPr>
        <w:pStyle w:val="a4"/>
        <w:numPr>
          <w:ilvl w:val="0"/>
          <w:numId w:val="1"/>
        </w:numPr>
        <w:tabs>
          <w:tab w:val="left" w:pos="433"/>
        </w:tabs>
        <w:spacing w:line="360" w:lineRule="auto"/>
        <w:ind w:right="1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37">
        <w:rPr>
          <w:rFonts w:ascii="Times New Roman" w:hAnsi="Times New Roman" w:cs="Times New Roman"/>
          <w:sz w:val="24"/>
          <w:szCs w:val="24"/>
        </w:rPr>
        <w:t>Станьте примером для своих учеников. Соблюдайте законодательство в области защиты</w:t>
      </w:r>
      <w:r w:rsidRPr="001F3E3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персональных данных и информационной безопасности. Рационально относитесь к своему</w:t>
      </w:r>
      <w:r w:rsidRPr="001F3E3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здоровью.</w:t>
      </w:r>
      <w:r w:rsidRPr="001F3E3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Разумно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используйте в</w:t>
      </w:r>
      <w:r w:rsidRPr="001F3E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своей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жизни возможности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интернета</w:t>
      </w:r>
      <w:r w:rsidRPr="001F3E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и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мобильных</w:t>
      </w:r>
      <w:r w:rsidRPr="001F3E3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3E37">
        <w:rPr>
          <w:rFonts w:ascii="Times New Roman" w:hAnsi="Times New Roman" w:cs="Times New Roman"/>
          <w:sz w:val="24"/>
          <w:szCs w:val="24"/>
        </w:rPr>
        <w:t>сетей.</w:t>
      </w:r>
    </w:p>
    <w:sectPr w:rsidR="008B71D1" w:rsidRPr="001F3E37" w:rsidSect="00216506">
      <w:pgSz w:w="11910" w:h="16840"/>
      <w:pgMar w:top="1080" w:right="711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B3B7C"/>
    <w:multiLevelType w:val="hybridMultilevel"/>
    <w:tmpl w:val="DC346FDC"/>
    <w:lvl w:ilvl="0" w:tplc="BD8AFEB0">
      <w:start w:val="1"/>
      <w:numFmt w:val="decimal"/>
      <w:lvlText w:val="%1."/>
      <w:lvlJc w:val="left"/>
      <w:pPr>
        <w:ind w:left="10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8D28B48">
      <w:numFmt w:val="bullet"/>
      <w:lvlText w:val="•"/>
      <w:lvlJc w:val="left"/>
      <w:pPr>
        <w:ind w:left="1046" w:hanging="219"/>
      </w:pPr>
      <w:rPr>
        <w:rFonts w:hint="default"/>
        <w:lang w:val="ru-RU" w:eastAsia="en-US" w:bidi="ar-SA"/>
      </w:rPr>
    </w:lvl>
    <w:lvl w:ilvl="2" w:tplc="C21C3DDC">
      <w:numFmt w:val="bullet"/>
      <w:lvlText w:val="•"/>
      <w:lvlJc w:val="left"/>
      <w:pPr>
        <w:ind w:left="1993" w:hanging="219"/>
      </w:pPr>
      <w:rPr>
        <w:rFonts w:hint="default"/>
        <w:lang w:val="ru-RU" w:eastAsia="en-US" w:bidi="ar-SA"/>
      </w:rPr>
    </w:lvl>
    <w:lvl w:ilvl="3" w:tplc="83F2719C">
      <w:numFmt w:val="bullet"/>
      <w:lvlText w:val="•"/>
      <w:lvlJc w:val="left"/>
      <w:pPr>
        <w:ind w:left="2939" w:hanging="219"/>
      </w:pPr>
      <w:rPr>
        <w:rFonts w:hint="default"/>
        <w:lang w:val="ru-RU" w:eastAsia="en-US" w:bidi="ar-SA"/>
      </w:rPr>
    </w:lvl>
    <w:lvl w:ilvl="4" w:tplc="F7868DC6">
      <w:numFmt w:val="bullet"/>
      <w:lvlText w:val="•"/>
      <w:lvlJc w:val="left"/>
      <w:pPr>
        <w:ind w:left="3886" w:hanging="219"/>
      </w:pPr>
      <w:rPr>
        <w:rFonts w:hint="default"/>
        <w:lang w:val="ru-RU" w:eastAsia="en-US" w:bidi="ar-SA"/>
      </w:rPr>
    </w:lvl>
    <w:lvl w:ilvl="5" w:tplc="553EA6E8">
      <w:numFmt w:val="bullet"/>
      <w:lvlText w:val="•"/>
      <w:lvlJc w:val="left"/>
      <w:pPr>
        <w:ind w:left="4833" w:hanging="219"/>
      </w:pPr>
      <w:rPr>
        <w:rFonts w:hint="default"/>
        <w:lang w:val="ru-RU" w:eastAsia="en-US" w:bidi="ar-SA"/>
      </w:rPr>
    </w:lvl>
    <w:lvl w:ilvl="6" w:tplc="A19C8ED4">
      <w:numFmt w:val="bullet"/>
      <w:lvlText w:val="•"/>
      <w:lvlJc w:val="left"/>
      <w:pPr>
        <w:ind w:left="5779" w:hanging="219"/>
      </w:pPr>
      <w:rPr>
        <w:rFonts w:hint="default"/>
        <w:lang w:val="ru-RU" w:eastAsia="en-US" w:bidi="ar-SA"/>
      </w:rPr>
    </w:lvl>
    <w:lvl w:ilvl="7" w:tplc="045A5FD2">
      <w:numFmt w:val="bullet"/>
      <w:lvlText w:val="•"/>
      <w:lvlJc w:val="left"/>
      <w:pPr>
        <w:ind w:left="6726" w:hanging="219"/>
      </w:pPr>
      <w:rPr>
        <w:rFonts w:hint="default"/>
        <w:lang w:val="ru-RU" w:eastAsia="en-US" w:bidi="ar-SA"/>
      </w:rPr>
    </w:lvl>
    <w:lvl w:ilvl="8" w:tplc="765E5BD6">
      <w:numFmt w:val="bullet"/>
      <w:lvlText w:val="•"/>
      <w:lvlJc w:val="left"/>
      <w:pPr>
        <w:ind w:left="7673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71D1"/>
    <w:rsid w:val="001F3E37"/>
    <w:rsid w:val="00216506"/>
    <w:rsid w:val="008B71D1"/>
    <w:rsid w:val="00BA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1D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1D1"/>
    <w:pPr>
      <w:ind w:left="102"/>
    </w:pPr>
  </w:style>
  <w:style w:type="paragraph" w:styleId="a4">
    <w:name w:val="List Paragraph"/>
    <w:basedOn w:val="a"/>
    <w:uiPriority w:val="1"/>
    <w:qFormat/>
    <w:rsid w:val="008B71D1"/>
    <w:pPr>
      <w:ind w:left="102" w:right="108"/>
    </w:pPr>
  </w:style>
  <w:style w:type="paragraph" w:customStyle="1" w:styleId="TableParagraph">
    <w:name w:val="Table Paragraph"/>
    <w:basedOn w:val="a"/>
    <w:uiPriority w:val="1"/>
    <w:qFormat/>
    <w:rsid w:val="008B71D1"/>
  </w:style>
  <w:style w:type="character" w:styleId="a5">
    <w:name w:val="Hyperlink"/>
    <w:basedOn w:val="a0"/>
    <w:uiPriority w:val="99"/>
    <w:unhideWhenUsed/>
    <w:rsid w:val="001F3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Book_Praktikum.pdf" TargetMode="External"/><Relationship Id="rId13" Type="http://schemas.openxmlformats.org/officeDocument/2006/relationships/hyperlink" Target="http://www.microsoft.com/ru-ru/security/family-safety/kids-social.aspx" TargetMode="External"/><Relationship Id="rId18" Type="http://schemas.openxmlformats.org/officeDocument/2006/relationships/hyperlink" Target="http://www.dagminobr.ru/documenty/informacionnie_pisma/pismo_3431018_ot_29_yanvarya_2014_g/print" TargetMode="External"/><Relationship Id="rId26" Type="http://schemas.openxmlformats.org/officeDocument/2006/relationships/hyperlink" Target="http://www.microsoft.com/ru-ru/security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dmeister.com/ru/12485180/" TargetMode="External"/><Relationship Id="rId7" Type="http://schemas.openxmlformats.org/officeDocument/2006/relationships/hyperlink" Target="http://detionline.com/" TargetMode="External"/><Relationship Id="rId12" Type="http://schemas.openxmlformats.org/officeDocument/2006/relationships/hyperlink" Target="https://edu.tatar.ru/upload/images/files/children_health_and_care_in_it.pdf" TargetMode="External"/><Relationship Id="rId17" Type="http://schemas.openxmlformats.org/officeDocument/2006/relationships/hyperlink" Target="http://detionline.com/internet-project/competence-research" TargetMode="External"/><Relationship Id="rId25" Type="http://schemas.openxmlformats.org/officeDocument/2006/relationships/hyperlink" Target="http://ppt4web.ru/informatika/bezopasnyjj-internet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www.wildwebwoods.org/popup.php?lang=ru" TargetMode="External"/><Relationship Id="rId29" Type="http://schemas.openxmlformats.org/officeDocument/2006/relationships/hyperlink" Target="http://www.igra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29122010-n-436-fz-o/" TargetMode="External"/><Relationship Id="rId11" Type="http://schemas.openxmlformats.org/officeDocument/2006/relationships/hyperlink" Target="http://www.razbiraeminternet.ru/teacher" TargetMode="External"/><Relationship Id="rId24" Type="http://schemas.openxmlformats.org/officeDocument/2006/relationships/hyperlink" Target="http://www.ligainterne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galacts.ru/doc/federalnyi-zakon-ot-29122010-n-436-fz-o/" TargetMode="External"/><Relationship Id="rId15" Type="http://schemas.openxmlformats.org/officeDocument/2006/relationships/hyperlink" Target="http://www.microsoft.com/ru-ru/security/default.aspx" TargetMode="External"/><Relationship Id="rId23" Type="http://schemas.openxmlformats.org/officeDocument/2006/relationships/hyperlink" Target="http://www.fid.su/projects/deti-v-internete" TargetMode="External"/><Relationship Id="rId28" Type="http://schemas.openxmlformats.org/officeDocument/2006/relationships/hyperlink" Target="http://i-deti.org/" TargetMode="External"/><Relationship Id="rId10" Type="http://schemas.openxmlformats.org/officeDocument/2006/relationships/hyperlink" Target="http://www.razbiraeminternet.ru/" TargetMode="External"/><Relationship Id="rId19" Type="http://schemas.openxmlformats.org/officeDocument/2006/relationships/hyperlink" Target="http://www.dagminobr.ru/documenty/informacionnie_pisma/pismo_3431018_ot_29_yanvarya_2014_g/print" TargetMode="External"/><Relationship Id="rId31" Type="http://schemas.openxmlformats.org/officeDocument/2006/relationships/hyperlink" Target="http://www.ligainternet.ru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assets/files/research/Book_Praktikum.pdf" TargetMode="External"/><Relationship Id="rId14" Type="http://schemas.openxmlformats.org/officeDocument/2006/relationships/hyperlink" Target="http://www.microsoft.com/ru-ru/security/family-safety/kids-social.aspx" TargetMode="External"/><Relationship Id="rId22" Type="http://schemas.openxmlformats.org/officeDocument/2006/relationships/hyperlink" Target="http://icensor.ru/" TargetMode="External"/><Relationship Id="rId27" Type="http://schemas.openxmlformats.org/officeDocument/2006/relationships/hyperlink" Target="http://www.nachalka.com/node/950" TargetMode="External"/><Relationship Id="rId30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2021-05-25T07:42:00Z</dcterms:created>
  <dcterms:modified xsi:type="dcterms:W3CDTF">2021-05-25T07:42:00Z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