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46" w:rsidRDefault="00A86F46" w:rsidP="00A86F46">
      <w:pPr>
        <w:jc w:val="center"/>
        <w:rPr>
          <w:lang w:val="en-US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2260085</wp:posOffset>
            </wp:positionH>
            <wp:positionV relativeFrom="paragraph">
              <wp:posOffset>-383660</wp:posOffset>
            </wp:positionV>
            <wp:extent cx="1188648" cy="940279"/>
            <wp:effectExtent l="19050" t="0" r="0" b="0"/>
            <wp:wrapNone/>
            <wp:docPr id="1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648" cy="94027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F46" w:rsidRPr="00F33C7A" w:rsidRDefault="00A86F46" w:rsidP="00A86F46">
      <w:pPr>
        <w:jc w:val="center"/>
        <w:rPr>
          <w:rFonts w:ascii="Times New Roman" w:hAnsi="Times New Roman"/>
        </w:rPr>
      </w:pPr>
      <w:r w:rsidRPr="00F33C7A">
        <w:t xml:space="preserve">                                   </w:t>
      </w:r>
      <w:r w:rsidRPr="00F33C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F33C7A">
        <w:rPr>
          <w:rFonts w:ascii="Times New Roman" w:hAnsi="Times New Roman"/>
          <w:b/>
        </w:rPr>
        <w:t xml:space="preserve">     </w:t>
      </w:r>
    </w:p>
    <w:p w:rsidR="00A86F46" w:rsidRPr="00C8456E" w:rsidRDefault="00A86F46" w:rsidP="00A86F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456E">
        <w:rPr>
          <w:rFonts w:ascii="Times New Roman" w:hAnsi="Times New Roman"/>
          <w:sz w:val="20"/>
          <w:szCs w:val="20"/>
        </w:rPr>
        <w:t>Муниципальное казенное учреждение</w:t>
      </w:r>
    </w:p>
    <w:p w:rsidR="00A86F46" w:rsidRPr="00C8456E" w:rsidRDefault="00A86F46" w:rsidP="00A86F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456E">
        <w:rPr>
          <w:rFonts w:ascii="Times New Roman" w:hAnsi="Times New Roman"/>
          <w:sz w:val="20"/>
          <w:szCs w:val="20"/>
        </w:rPr>
        <w:t>ВИЛЮЙСКОЕ УЛУСНОЕ (РАЙОННОЕ) УПРАВЛЕНИЕ ОБРАЗОВАНИЕМ</w:t>
      </w:r>
    </w:p>
    <w:p w:rsidR="00A86F46" w:rsidRPr="00C8456E" w:rsidRDefault="00A86F46" w:rsidP="00A86F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456E">
        <w:rPr>
          <w:rFonts w:ascii="Times New Roman" w:hAnsi="Times New Roman"/>
          <w:sz w:val="20"/>
          <w:szCs w:val="20"/>
        </w:rPr>
        <w:t>Муниципального района «Вилюйский улус (район)»</w:t>
      </w:r>
    </w:p>
    <w:p w:rsidR="00A86F46" w:rsidRPr="00C8456E" w:rsidRDefault="00A86F46" w:rsidP="00A86F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456E">
        <w:rPr>
          <w:rFonts w:ascii="Times New Roman" w:hAnsi="Times New Roman"/>
          <w:sz w:val="20"/>
          <w:szCs w:val="20"/>
        </w:rPr>
        <w:t>678200  г.Вилюйск, ул. Ярославского, 6  тел. 41-5-20</w:t>
      </w:r>
      <w:r w:rsidRPr="00C8456E">
        <w:rPr>
          <w:rFonts w:ascii="Times New Roman" w:hAnsi="Times New Roman"/>
          <w:b/>
          <w:sz w:val="20"/>
          <w:szCs w:val="20"/>
        </w:rPr>
        <w:t xml:space="preserve">, </w:t>
      </w:r>
      <w:r w:rsidRPr="00C8456E">
        <w:rPr>
          <w:rFonts w:ascii="Times New Roman" w:hAnsi="Times New Roman"/>
          <w:sz w:val="20"/>
          <w:szCs w:val="20"/>
        </w:rPr>
        <w:t xml:space="preserve">тел/факс 43-4-08 </w:t>
      </w:r>
    </w:p>
    <w:p w:rsidR="00A86F46" w:rsidRPr="00C8456E" w:rsidRDefault="00A86F46" w:rsidP="00A86F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456E">
        <w:rPr>
          <w:rFonts w:ascii="Times New Roman" w:hAnsi="Times New Roman"/>
          <w:sz w:val="20"/>
          <w:szCs w:val="20"/>
        </w:rPr>
        <w:t xml:space="preserve">ОКПО 02123854, </w:t>
      </w:r>
      <w:proofErr w:type="spellStart"/>
      <w:r w:rsidRPr="00C8456E">
        <w:rPr>
          <w:rFonts w:ascii="Times New Roman" w:hAnsi="Times New Roman"/>
          <w:sz w:val="20"/>
          <w:szCs w:val="20"/>
        </w:rPr>
        <w:t>ОГРН</w:t>
      </w:r>
      <w:proofErr w:type="spellEnd"/>
      <w:r w:rsidRPr="00C8456E">
        <w:rPr>
          <w:rFonts w:ascii="Times New Roman" w:hAnsi="Times New Roman"/>
          <w:sz w:val="20"/>
          <w:szCs w:val="20"/>
        </w:rPr>
        <w:t xml:space="preserve"> 1021400642042, ИНН/</w:t>
      </w:r>
      <w:proofErr w:type="spellStart"/>
      <w:r w:rsidRPr="00C8456E">
        <w:rPr>
          <w:rFonts w:ascii="Times New Roman" w:hAnsi="Times New Roman"/>
          <w:sz w:val="20"/>
          <w:szCs w:val="20"/>
        </w:rPr>
        <w:t>КПП</w:t>
      </w:r>
      <w:proofErr w:type="spellEnd"/>
      <w:r w:rsidRPr="00C8456E">
        <w:rPr>
          <w:rFonts w:ascii="Times New Roman" w:hAnsi="Times New Roman"/>
          <w:sz w:val="20"/>
          <w:szCs w:val="20"/>
        </w:rPr>
        <w:t xml:space="preserve"> 1410001987/141001001</w:t>
      </w:r>
    </w:p>
    <w:p w:rsidR="0033187E" w:rsidRDefault="0033187E" w:rsidP="005A6A56">
      <w:pPr>
        <w:rPr>
          <w:rFonts w:ascii="Times New Roman" w:hAnsi="Times New Roman"/>
          <w:sz w:val="20"/>
          <w:szCs w:val="20"/>
        </w:rPr>
      </w:pPr>
    </w:p>
    <w:p w:rsidR="00A86F46" w:rsidRPr="00F111B7" w:rsidRDefault="00A86F46" w:rsidP="0033187E">
      <w:pPr>
        <w:ind w:hanging="567"/>
        <w:rPr>
          <w:rFonts w:ascii="Times New Roman" w:hAnsi="Times New Roman"/>
          <w:sz w:val="26"/>
          <w:szCs w:val="26"/>
        </w:rPr>
      </w:pPr>
      <w:r w:rsidRPr="00F111B7">
        <w:rPr>
          <w:rFonts w:ascii="Times New Roman" w:hAnsi="Times New Roman"/>
          <w:sz w:val="26"/>
          <w:szCs w:val="26"/>
        </w:rPr>
        <w:t xml:space="preserve"> «</w:t>
      </w:r>
      <w:r w:rsidR="00F333B7">
        <w:rPr>
          <w:rFonts w:ascii="Times New Roman" w:hAnsi="Times New Roman"/>
          <w:sz w:val="26"/>
          <w:szCs w:val="26"/>
        </w:rPr>
        <w:t>20</w:t>
      </w:r>
      <w:r w:rsidRPr="00F111B7">
        <w:rPr>
          <w:rFonts w:ascii="Times New Roman" w:hAnsi="Times New Roman"/>
          <w:sz w:val="26"/>
          <w:szCs w:val="26"/>
        </w:rPr>
        <w:t xml:space="preserve">»  </w:t>
      </w:r>
      <w:r w:rsidR="00F333B7">
        <w:rPr>
          <w:rFonts w:ascii="Times New Roman" w:hAnsi="Times New Roman"/>
          <w:sz w:val="26"/>
          <w:szCs w:val="26"/>
        </w:rPr>
        <w:t xml:space="preserve">октября </w:t>
      </w:r>
      <w:r w:rsidR="0033187E" w:rsidRPr="00F111B7">
        <w:rPr>
          <w:rFonts w:ascii="Times New Roman" w:hAnsi="Times New Roman"/>
          <w:sz w:val="26"/>
          <w:szCs w:val="26"/>
        </w:rPr>
        <w:t>2020</w:t>
      </w:r>
      <w:r w:rsidR="00F111B7">
        <w:rPr>
          <w:rFonts w:ascii="Times New Roman" w:hAnsi="Times New Roman"/>
          <w:sz w:val="26"/>
          <w:szCs w:val="26"/>
        </w:rPr>
        <w:t xml:space="preserve"> г.  </w:t>
      </w:r>
      <w:r w:rsidR="00F111B7">
        <w:rPr>
          <w:rFonts w:ascii="Times New Roman" w:hAnsi="Times New Roman"/>
          <w:sz w:val="26"/>
          <w:szCs w:val="26"/>
        </w:rPr>
        <w:tab/>
        <w:t xml:space="preserve">    </w:t>
      </w:r>
      <w:r w:rsidRPr="00F111B7">
        <w:rPr>
          <w:rFonts w:ascii="Times New Roman" w:hAnsi="Times New Roman"/>
          <w:sz w:val="26"/>
          <w:szCs w:val="26"/>
        </w:rPr>
        <w:t xml:space="preserve">                                 </w:t>
      </w:r>
      <w:r w:rsidR="0033187E" w:rsidRPr="00F111B7">
        <w:rPr>
          <w:rFonts w:ascii="Times New Roman" w:hAnsi="Times New Roman"/>
          <w:sz w:val="26"/>
          <w:szCs w:val="26"/>
        </w:rPr>
        <w:t xml:space="preserve">              </w:t>
      </w:r>
      <w:r w:rsidR="007C4C43" w:rsidRPr="00F111B7">
        <w:rPr>
          <w:rFonts w:ascii="Times New Roman" w:hAnsi="Times New Roman"/>
          <w:sz w:val="26"/>
          <w:szCs w:val="26"/>
        </w:rPr>
        <w:t xml:space="preserve"> </w:t>
      </w:r>
      <w:r w:rsidR="00F333B7">
        <w:rPr>
          <w:rFonts w:ascii="Times New Roman" w:hAnsi="Times New Roman"/>
          <w:sz w:val="26"/>
          <w:szCs w:val="26"/>
        </w:rPr>
        <w:t xml:space="preserve">                               </w:t>
      </w:r>
      <w:r w:rsidR="007C4C43" w:rsidRPr="00F111B7">
        <w:rPr>
          <w:rFonts w:ascii="Times New Roman" w:hAnsi="Times New Roman"/>
          <w:sz w:val="26"/>
          <w:szCs w:val="26"/>
        </w:rPr>
        <w:t xml:space="preserve">   </w:t>
      </w:r>
      <w:r w:rsidRPr="00F111B7">
        <w:rPr>
          <w:rFonts w:ascii="Times New Roman" w:hAnsi="Times New Roman"/>
          <w:sz w:val="26"/>
          <w:szCs w:val="26"/>
        </w:rPr>
        <w:t xml:space="preserve">    № </w:t>
      </w:r>
      <w:r w:rsidR="00F333B7">
        <w:rPr>
          <w:rFonts w:ascii="Times New Roman" w:hAnsi="Times New Roman"/>
          <w:sz w:val="26"/>
          <w:szCs w:val="26"/>
        </w:rPr>
        <w:t>303/20</w:t>
      </w:r>
    </w:p>
    <w:p w:rsidR="00297EBC" w:rsidRPr="00F111B7" w:rsidRDefault="009C47A1" w:rsidP="00297EB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111B7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proofErr w:type="spellStart"/>
      <w:r w:rsidRPr="00F111B7">
        <w:rPr>
          <w:rFonts w:ascii="Times New Roman" w:hAnsi="Times New Roman" w:cs="Times New Roman"/>
          <w:sz w:val="26"/>
          <w:szCs w:val="26"/>
        </w:rPr>
        <w:t>ОУ</w:t>
      </w:r>
      <w:proofErr w:type="spellEnd"/>
      <w:r w:rsidRPr="00F111B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111B7">
        <w:rPr>
          <w:rFonts w:ascii="Times New Roman" w:hAnsi="Times New Roman" w:cs="Times New Roman"/>
          <w:sz w:val="26"/>
          <w:szCs w:val="26"/>
        </w:rPr>
        <w:t>ДОУ</w:t>
      </w:r>
      <w:proofErr w:type="spellEnd"/>
      <w:r w:rsidRPr="00F111B7">
        <w:rPr>
          <w:rFonts w:ascii="Times New Roman" w:hAnsi="Times New Roman" w:cs="Times New Roman"/>
          <w:sz w:val="26"/>
          <w:szCs w:val="26"/>
        </w:rPr>
        <w:t>, УДОД</w:t>
      </w:r>
    </w:p>
    <w:p w:rsidR="00297EBC" w:rsidRPr="00F111B7" w:rsidRDefault="00297EBC" w:rsidP="00297EB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21AE" w:rsidRPr="00F111B7" w:rsidRDefault="000C21AE" w:rsidP="00297EB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21AE" w:rsidRPr="00F111B7" w:rsidRDefault="000C21AE" w:rsidP="000C2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21AE" w:rsidRPr="00F111B7" w:rsidRDefault="000C21AE" w:rsidP="000C2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11B7">
        <w:rPr>
          <w:rFonts w:ascii="Times New Roman" w:hAnsi="Times New Roman" w:cs="Times New Roman"/>
          <w:sz w:val="26"/>
          <w:szCs w:val="26"/>
        </w:rPr>
        <w:t>Уважаемые руководители!</w:t>
      </w:r>
    </w:p>
    <w:p w:rsidR="000C21AE" w:rsidRPr="00F111B7" w:rsidRDefault="000C21AE" w:rsidP="000C21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21AE" w:rsidRPr="00F111B7" w:rsidRDefault="00F111B7" w:rsidP="00F111B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111B7">
        <w:rPr>
          <w:rFonts w:ascii="Times New Roman" w:hAnsi="Times New Roman" w:cs="Times New Roman"/>
          <w:b w:val="0"/>
          <w:color w:val="auto"/>
          <w:sz w:val="26"/>
          <w:szCs w:val="26"/>
        </w:rPr>
        <w:t>МКУ «Вилюйское УУО» н</w:t>
      </w:r>
      <w:r w:rsidR="000C21AE" w:rsidRPr="00F111B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аправляем вам </w:t>
      </w:r>
      <w:r w:rsidRPr="00F111B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разъяснение Минтруда </w:t>
      </w:r>
      <w:proofErr w:type="spellStart"/>
      <w:r w:rsidRPr="00F111B7">
        <w:rPr>
          <w:rFonts w:ascii="Times New Roman" w:hAnsi="Times New Roman" w:cs="Times New Roman"/>
          <w:b w:val="0"/>
          <w:color w:val="auto"/>
          <w:sz w:val="26"/>
          <w:szCs w:val="26"/>
        </w:rPr>
        <w:t>РС</w:t>
      </w:r>
      <w:proofErr w:type="spellEnd"/>
      <w:r w:rsidRPr="00F111B7">
        <w:rPr>
          <w:rFonts w:ascii="Times New Roman" w:hAnsi="Times New Roman" w:cs="Times New Roman"/>
          <w:b w:val="0"/>
          <w:color w:val="auto"/>
          <w:sz w:val="26"/>
          <w:szCs w:val="26"/>
        </w:rPr>
        <w:t>(Я) о порядке перехода на режим удаленной работы  и поря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дке</w:t>
      </w:r>
      <w:r w:rsidRPr="00F111B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трудовых отношений во время самоизоляции для использовании в работе. </w:t>
      </w:r>
    </w:p>
    <w:p w:rsidR="000C21AE" w:rsidRPr="00F111B7" w:rsidRDefault="000C21AE" w:rsidP="00F11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21AE" w:rsidRPr="00F111B7" w:rsidRDefault="000C21AE" w:rsidP="000C21AE">
      <w:pPr>
        <w:spacing w:after="0" w:line="240" w:lineRule="auto"/>
        <w:jc w:val="center"/>
        <w:rPr>
          <w:sz w:val="26"/>
          <w:szCs w:val="26"/>
        </w:rPr>
      </w:pPr>
    </w:p>
    <w:p w:rsidR="00297EBC" w:rsidRPr="00F111B7" w:rsidRDefault="00297EBC" w:rsidP="00297EBC">
      <w:pPr>
        <w:spacing w:after="0" w:line="240" w:lineRule="auto"/>
        <w:jc w:val="right"/>
        <w:rPr>
          <w:sz w:val="26"/>
          <w:szCs w:val="26"/>
        </w:rPr>
      </w:pPr>
    </w:p>
    <w:p w:rsidR="00297EBC" w:rsidRPr="00F111B7" w:rsidRDefault="00297EBC" w:rsidP="00A618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187E" w:rsidRPr="00F111B7" w:rsidRDefault="0033187E" w:rsidP="00B3051A">
      <w:pPr>
        <w:ind w:firstLine="708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:rsidR="009C47A1" w:rsidRPr="00F111B7" w:rsidRDefault="009C47A1" w:rsidP="00B3051A">
      <w:pPr>
        <w:ind w:firstLine="708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:rsidR="008A4ECC" w:rsidRPr="00F111B7" w:rsidRDefault="008A4ECC" w:rsidP="00B3051A">
      <w:pPr>
        <w:ind w:firstLine="708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:rsidR="00B3051A" w:rsidRPr="00F111B7" w:rsidRDefault="0033187E" w:rsidP="00BC51DC">
      <w:pPr>
        <w:jc w:val="center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F111B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Начальник                                                              </w:t>
      </w:r>
      <w:r w:rsidR="00B3051A" w:rsidRPr="00F111B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Н.</w:t>
      </w:r>
      <w:r w:rsidRPr="00F111B7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М. Семёнова</w:t>
      </w:r>
    </w:p>
    <w:p w:rsidR="00371EA5" w:rsidRPr="00F111B7" w:rsidRDefault="00371EA5" w:rsidP="00BC51DC">
      <w:pPr>
        <w:jc w:val="center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:rsidR="00371EA5" w:rsidRPr="00F111B7" w:rsidRDefault="00371EA5" w:rsidP="00BC51DC">
      <w:pPr>
        <w:jc w:val="center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:rsidR="009C47A1" w:rsidRPr="00F111B7" w:rsidRDefault="009C47A1" w:rsidP="00BC51DC">
      <w:pPr>
        <w:jc w:val="center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:rsidR="009C47A1" w:rsidRPr="00F111B7" w:rsidRDefault="009C47A1" w:rsidP="00BC51DC">
      <w:pPr>
        <w:jc w:val="center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:rsidR="000C21AE" w:rsidRPr="00F111B7" w:rsidRDefault="000C21AE" w:rsidP="00BC51DC">
      <w:pPr>
        <w:jc w:val="center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:rsidR="000C21AE" w:rsidRPr="00F111B7" w:rsidRDefault="000C21AE" w:rsidP="00BC51DC">
      <w:pPr>
        <w:jc w:val="center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:rsidR="000C21AE" w:rsidRPr="00F111B7" w:rsidRDefault="000C21AE" w:rsidP="00BC51DC">
      <w:pPr>
        <w:jc w:val="center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:rsidR="000C21AE" w:rsidRDefault="000C21AE" w:rsidP="00BC51DC">
      <w:pPr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0C21AE" w:rsidRDefault="000C21AE" w:rsidP="00BC51DC">
      <w:pPr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9C47A1" w:rsidRPr="001D1395" w:rsidRDefault="009C47A1" w:rsidP="00BC51DC">
      <w:pPr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BC51DC" w:rsidRDefault="00BC51DC" w:rsidP="00BC51DC">
      <w:pPr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1D1395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Атласова В.И. 43173</w:t>
      </w:r>
    </w:p>
    <w:p w:rsidR="00F333B7" w:rsidRPr="00997398" w:rsidRDefault="00F333B7" w:rsidP="00F333B7">
      <w:pPr>
        <w:spacing w:after="0" w:line="240" w:lineRule="auto"/>
        <w:outlineLvl w:val="1"/>
        <w:rPr>
          <w:rFonts w:ascii="Helvetica" w:eastAsia="Times New Roman" w:hAnsi="Helvetica" w:cs="Helvetica"/>
          <w:sz w:val="30"/>
          <w:szCs w:val="30"/>
        </w:rPr>
      </w:pPr>
      <w:r w:rsidRPr="00997398">
        <w:rPr>
          <w:rFonts w:ascii="Helvetica" w:eastAsia="Times New Roman" w:hAnsi="Helvetica" w:cs="Helvetica"/>
          <w:sz w:val="30"/>
          <w:szCs w:val="30"/>
        </w:rPr>
        <w:lastRenderedPageBreak/>
        <w:t>Минтруд Якутии разъясняет порядок трудовых отношений во время самоизоляции</w:t>
      </w:r>
    </w:p>
    <w:p w:rsidR="00F333B7" w:rsidRPr="00997398" w:rsidRDefault="00F333B7" w:rsidP="00F333B7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97398">
        <w:rPr>
          <w:rFonts w:ascii="Arial" w:eastAsia="Times New Roman" w:hAnsi="Arial" w:cs="Arial"/>
          <w:sz w:val="23"/>
          <w:szCs w:val="23"/>
        </w:rPr>
        <w:t>13:59</w:t>
      </w:r>
    </w:p>
    <w:p w:rsidR="00F333B7" w:rsidRPr="00997398" w:rsidRDefault="00F333B7" w:rsidP="00F333B7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97398">
        <w:rPr>
          <w:rFonts w:ascii="Helvetica" w:eastAsia="Times New Roman" w:hAnsi="Helvetica" w:cs="Helvetica"/>
          <w:sz w:val="24"/>
          <w:szCs w:val="24"/>
        </w:rPr>
        <w:t> </w:t>
      </w:r>
    </w:p>
    <w:p w:rsidR="00F333B7" w:rsidRPr="00997398" w:rsidRDefault="00F333B7" w:rsidP="00F333B7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97398">
        <w:rPr>
          <w:rFonts w:ascii="Arial" w:eastAsia="Times New Roman" w:hAnsi="Arial" w:cs="Arial"/>
          <w:sz w:val="23"/>
          <w:szCs w:val="23"/>
        </w:rPr>
        <w:t>15 октября 2020</w:t>
      </w:r>
    </w:p>
    <w:p w:rsidR="00F333B7" w:rsidRPr="00997398" w:rsidRDefault="00F333B7" w:rsidP="00F333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В случае, если заболел член семьи, то есть появились первые признаки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ОРВИ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 xml:space="preserve"> (повышение температуры тела в сочетании с одним или более из приведенных признаков - ломота в суставах или в мышцах, боль в горле, насморк и др.), работники обязаны соблюдать режим самоизоляции по месту проживания до установления диагноза, но не более 14 календарных дней.</w:t>
      </w:r>
      <w:r w:rsidRPr="00997398">
        <w:rPr>
          <w:rFonts w:ascii="Arial" w:eastAsia="Times New Roman" w:hAnsi="Arial" w:cs="Arial"/>
          <w:sz w:val="24"/>
          <w:szCs w:val="24"/>
        </w:rPr>
        <w:br/>
        <w:t xml:space="preserve">           Работники уведомляют об этом работодателя любым доступным способом.</w:t>
      </w:r>
      <w:r w:rsidRPr="00997398">
        <w:rPr>
          <w:rFonts w:ascii="Arial" w:eastAsia="Times New Roman" w:hAnsi="Arial" w:cs="Arial"/>
          <w:sz w:val="24"/>
          <w:szCs w:val="24"/>
        </w:rPr>
        <w:br/>
        <w:t>Работодатель для обеспечения соблюдения самоизоляции работником:</w:t>
      </w:r>
    </w:p>
    <w:p w:rsidR="00F333B7" w:rsidRPr="00997398" w:rsidRDefault="00F333B7" w:rsidP="00F333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>-    переводит его на дистанционный режим работы;</w:t>
      </w:r>
    </w:p>
    <w:p w:rsidR="00F333B7" w:rsidRPr="00997398" w:rsidRDefault="00F333B7" w:rsidP="00F333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>-   при невозможности перевода на дистанционную работу в силу специфики трудовых функций, предоставляет работнику ежегодный оплачиваемый отпуск вне графика или отпуск без сохранения заработной платы по соглашению сторон.</w:t>
      </w:r>
    </w:p>
    <w:p w:rsidR="00F333B7" w:rsidRPr="00997398" w:rsidRDefault="00F333B7" w:rsidP="00F333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           Перевод на дистанционную работу оформляется по заявлению работника путем издания приказа о переводе работника на дистанционную работу и заключения дополнительного соглашения к трудовому договору. </w:t>
      </w:r>
      <w:r w:rsidRPr="00997398">
        <w:rPr>
          <w:rFonts w:ascii="Arial" w:eastAsia="Times New Roman" w:hAnsi="Arial" w:cs="Arial"/>
          <w:sz w:val="24"/>
          <w:szCs w:val="24"/>
        </w:rPr>
        <w:br/>
        <w:t>При переводе на дистанционную работу при сохранении объема выполняемых трудовых функций работника, условия трудового договора в части оплаты труда должны сохраняться: заработная плата работнику должна выплачиваться в размере, установленном ранее (с учетом всех ее составляющих – оклада, доплат, надбавок, премий, иных компенсационных и стимулирующих выплат).</w:t>
      </w:r>
      <w:r w:rsidRPr="00997398">
        <w:rPr>
          <w:rFonts w:ascii="Arial" w:eastAsia="Times New Roman" w:hAnsi="Arial" w:cs="Arial"/>
          <w:sz w:val="24"/>
          <w:szCs w:val="24"/>
        </w:rPr>
        <w:br/>
        <w:t>Ежегодный оплачиваемый отпуск вне утвержденного графика может быть предоставлен по заявлению работника. Если перенос отпуска осуществляется по инициативе работодателя, требуется письменное согласие работника. Перенос отпуска оформляется приказом о внесении изменений в график отпусков, с которым необходимо ознакомить работника.</w:t>
      </w:r>
    </w:p>
    <w:p w:rsidR="00F333B7" w:rsidRPr="00997398" w:rsidRDefault="00F333B7" w:rsidP="00F333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            По соглашению сторон трудовых отношений работнику может предоставляться отпуск без сохранения заработной платы. При этом работодатель не вправе по своей инициативе отправить работников в отпуск без сохранения зарплаты. Такой отпуск возможен по просьбе самих работников по семейным обстоятельствам и другим уважительным причинам, по письменному заявлению работника. Продолжительность отпуска без сохранения заработной платы определяется по соглашению между работником и работодателем.</w:t>
      </w:r>
    </w:p>
    <w:p w:rsidR="00F333B7" w:rsidRPr="00997398" w:rsidRDefault="00F333B7" w:rsidP="00F333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333B7" w:rsidRPr="00997398" w:rsidRDefault="00F333B7" w:rsidP="00F333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>По возникающим вопросам обращаться по номерам «горячих линий»:</w:t>
      </w:r>
      <w:r w:rsidRPr="00997398">
        <w:rPr>
          <w:rFonts w:ascii="Arial" w:eastAsia="Times New Roman" w:hAnsi="Arial" w:cs="Arial"/>
          <w:sz w:val="24"/>
          <w:szCs w:val="24"/>
        </w:rPr>
        <w:br/>
        <w:t xml:space="preserve">по трудовым отношениям – 508-075 Минтруд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РС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>(Я)</w:t>
      </w:r>
      <w:r w:rsidRPr="00997398">
        <w:rPr>
          <w:rFonts w:ascii="Arial" w:eastAsia="Times New Roman" w:hAnsi="Arial" w:cs="Arial"/>
          <w:sz w:val="24"/>
          <w:szCs w:val="24"/>
        </w:rPr>
        <w:br/>
        <w:t xml:space="preserve">по необоснованным увольнениям - 507-850 Госкомитет по занятости населения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РС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>(Я)</w:t>
      </w:r>
    </w:p>
    <w:p w:rsidR="00F333B7" w:rsidRPr="00997398" w:rsidRDefault="00F333B7" w:rsidP="00F333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по нарушениям трудовых прав - 8 (9142) 74-22-66 Гострудинспекция в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РС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>(Я)</w:t>
      </w:r>
    </w:p>
    <w:p w:rsidR="00F333B7" w:rsidRPr="00997398" w:rsidRDefault="00F333B7" w:rsidP="00F333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по вопросам поддержки предпринимательства – 8-800-100-58-80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Минпред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РС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>(Я)</w:t>
      </w:r>
    </w:p>
    <w:p w:rsidR="00F333B7" w:rsidRPr="00997398" w:rsidRDefault="00F333B7" w:rsidP="00F333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           по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коронавирусной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 xml:space="preserve"> инфекции и работе медицинских учреждений - 8-800-100-14-03 Минздрав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РС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>(Я)</w:t>
      </w:r>
    </w:p>
    <w:p w:rsidR="00F333B7" w:rsidRPr="00997398" w:rsidRDefault="00F333B7" w:rsidP="00F333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          по вопросам оплаты больничных – 8- 800-302-75-49; 8 (4112) 315-919  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ГУ-РО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ФСС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РС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>(Я)</w:t>
      </w:r>
    </w:p>
    <w:p w:rsidR="00F333B7" w:rsidRPr="00997398" w:rsidRDefault="00F333B7" w:rsidP="00F333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          по вопросам профилактики гриппа и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коронавирусной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 xml:space="preserve"> инфекции – 8-800-550-21-24 Управление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Роспотребнадзора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РС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>(Я)</w:t>
      </w:r>
    </w:p>
    <w:p w:rsidR="00F333B7" w:rsidRPr="00997398" w:rsidRDefault="00F333B7" w:rsidP="00F333B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997398">
        <w:rPr>
          <w:rFonts w:ascii="Arial" w:eastAsia="Times New Roman" w:hAnsi="Arial" w:cs="Arial"/>
          <w:sz w:val="27"/>
          <w:szCs w:val="27"/>
        </w:rPr>
        <w:br/>
      </w:r>
      <w:r w:rsidRPr="00997398">
        <w:rPr>
          <w:rFonts w:ascii="Arial" w:eastAsia="Times New Roman" w:hAnsi="Arial" w:cs="Arial"/>
          <w:b/>
          <w:bCs/>
          <w:sz w:val="24"/>
          <w:szCs w:val="24"/>
        </w:rPr>
        <w:t>Источник: пресс-служба министерства труда и социального развития Якутии</w:t>
      </w:r>
    </w:p>
    <w:p w:rsidR="00F333B7" w:rsidRPr="00997398" w:rsidRDefault="00F333B7" w:rsidP="00F333B7"/>
    <w:p w:rsidR="00F333B7" w:rsidRPr="00997398" w:rsidRDefault="00F333B7" w:rsidP="00F333B7">
      <w:pPr>
        <w:spacing w:after="0" w:line="240" w:lineRule="auto"/>
        <w:outlineLvl w:val="1"/>
        <w:rPr>
          <w:rFonts w:ascii="Helvetica" w:eastAsia="Times New Roman" w:hAnsi="Helvetica" w:cs="Helvetica"/>
          <w:sz w:val="30"/>
          <w:szCs w:val="30"/>
        </w:rPr>
      </w:pPr>
      <w:r w:rsidRPr="00997398">
        <w:rPr>
          <w:rFonts w:ascii="Helvetica" w:eastAsia="Times New Roman" w:hAnsi="Helvetica" w:cs="Helvetica"/>
          <w:sz w:val="30"/>
          <w:szCs w:val="30"/>
        </w:rPr>
        <w:lastRenderedPageBreak/>
        <w:t>Минтруд Якутии разъясняет порядок перехода на режим удаленной работы</w:t>
      </w:r>
    </w:p>
    <w:p w:rsidR="00F333B7" w:rsidRPr="00997398" w:rsidRDefault="00F333B7" w:rsidP="00F333B7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97398">
        <w:rPr>
          <w:rFonts w:ascii="Arial" w:eastAsia="Times New Roman" w:hAnsi="Arial" w:cs="Arial"/>
          <w:sz w:val="23"/>
          <w:szCs w:val="23"/>
        </w:rPr>
        <w:t>14:01</w:t>
      </w:r>
    </w:p>
    <w:p w:rsidR="00F333B7" w:rsidRPr="00997398" w:rsidRDefault="00F333B7" w:rsidP="00F333B7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997398">
        <w:rPr>
          <w:rFonts w:ascii="Helvetica" w:eastAsia="Times New Roman" w:hAnsi="Helvetica" w:cs="Helvetica"/>
          <w:sz w:val="24"/>
          <w:szCs w:val="24"/>
        </w:rPr>
        <w:t> </w:t>
      </w:r>
    </w:p>
    <w:p w:rsidR="00F333B7" w:rsidRPr="00997398" w:rsidRDefault="00F333B7" w:rsidP="00F333B7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97398">
        <w:rPr>
          <w:rFonts w:ascii="Arial" w:eastAsia="Times New Roman" w:hAnsi="Arial" w:cs="Arial"/>
          <w:sz w:val="23"/>
          <w:szCs w:val="23"/>
        </w:rPr>
        <w:t>15 октября 2020</w:t>
      </w:r>
    </w:p>
    <w:p w:rsidR="00F333B7" w:rsidRPr="00997398" w:rsidRDefault="00F333B7" w:rsidP="00F333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>По поручению главы Якутии не менее 50% сотрудников организаций, финансируемых из бюджета республики, за исключением учреждений образования, здравоохранения и стационарных учреждений социального обслуживания, должны быть переведены на режим удаленной работы.</w:t>
      </w:r>
      <w:r w:rsidRPr="00997398">
        <w:rPr>
          <w:rFonts w:ascii="Arial" w:eastAsia="Times New Roman" w:hAnsi="Arial" w:cs="Arial"/>
          <w:sz w:val="24"/>
          <w:szCs w:val="24"/>
        </w:rPr>
        <w:br/>
        <w:t xml:space="preserve">          Вопрос о переходе на удаленную работу должен решаться работодателем с учетом задач, которые возложены на работника, и возможности их выполнять удаленно.</w:t>
      </w:r>
      <w:r w:rsidRPr="00997398">
        <w:rPr>
          <w:rFonts w:ascii="Arial" w:eastAsia="Times New Roman" w:hAnsi="Arial" w:cs="Arial"/>
          <w:sz w:val="24"/>
          <w:szCs w:val="24"/>
        </w:rPr>
        <w:br/>
        <w:t xml:space="preserve">         Для организации режима удаленной работы работодателю необходимо определить списки работников, переходящих на удаленную работу на дому, и порядок организации работы. </w:t>
      </w:r>
    </w:p>
    <w:p w:rsidR="00F333B7" w:rsidRPr="00997398" w:rsidRDefault="00F333B7" w:rsidP="00F333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        Порядок организации работы подразумевает под собой график, способы обмена информацией о производственных заданиях и их выполнении, возможность использования ресурсов организации на дому.</w:t>
      </w:r>
    </w:p>
    <w:p w:rsidR="00F333B7" w:rsidRPr="00997398" w:rsidRDefault="00F333B7" w:rsidP="00F333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        Также необходимо издать приказ о временном (на период мероприятий, направленных на нераспространение новой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коронавирусной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 xml:space="preserve"> инфекции) переходе сотрудников на удаленную работу на дому и ознакомить с ним работников, а также заключить дополнительное соглашение к трудовому договору.</w:t>
      </w:r>
    </w:p>
    <w:p w:rsidR="00F333B7" w:rsidRPr="00997398" w:rsidRDefault="00F333B7" w:rsidP="00F333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      Заработная плата при удаленной занятости при сохранении объема выполняемых трудовых функций, которые возложены на сотрудника, должна остаться без изменений.</w:t>
      </w:r>
    </w:p>
    <w:p w:rsidR="00F333B7" w:rsidRPr="00997398" w:rsidRDefault="00F333B7" w:rsidP="00F333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333B7" w:rsidRPr="00997398" w:rsidRDefault="00F333B7" w:rsidP="00F333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>По возникающим вопросам обращаться по номерам «горячих линий»:</w:t>
      </w:r>
      <w:r w:rsidRPr="00997398">
        <w:rPr>
          <w:rFonts w:ascii="Arial" w:eastAsia="Times New Roman" w:hAnsi="Arial" w:cs="Arial"/>
          <w:sz w:val="24"/>
          <w:szCs w:val="24"/>
        </w:rPr>
        <w:br/>
        <w:t xml:space="preserve">по трудовым отношениям – 508-075 Минтруд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РС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>(Я)</w:t>
      </w:r>
      <w:r w:rsidRPr="00997398">
        <w:rPr>
          <w:rFonts w:ascii="Arial" w:eastAsia="Times New Roman" w:hAnsi="Arial" w:cs="Arial"/>
          <w:sz w:val="24"/>
          <w:szCs w:val="24"/>
        </w:rPr>
        <w:br/>
        <w:t xml:space="preserve">по необоснованным увольнениям - 507-850 Госкомитет по занятости населения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РС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>(Я)</w:t>
      </w:r>
    </w:p>
    <w:p w:rsidR="00F333B7" w:rsidRPr="00997398" w:rsidRDefault="00F333B7" w:rsidP="00F333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по нарушениям трудовых прав - 8 (9142) 74-22-66 Гострудинспекция в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РС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>(Я)</w:t>
      </w:r>
    </w:p>
    <w:p w:rsidR="00F333B7" w:rsidRPr="00997398" w:rsidRDefault="00F333B7" w:rsidP="00F333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по вопросам поддержки предпринимательства – 8-800-100-58-80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Минпред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РС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>(Я)</w:t>
      </w:r>
    </w:p>
    <w:p w:rsidR="00F333B7" w:rsidRPr="00997398" w:rsidRDefault="00F333B7" w:rsidP="00F333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           по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коронавирусной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 xml:space="preserve"> инфекции и работе медицинских учреждений - 8-800-100-14-03 Минздрав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РС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>(Я)</w:t>
      </w:r>
    </w:p>
    <w:p w:rsidR="00F333B7" w:rsidRPr="00997398" w:rsidRDefault="00F333B7" w:rsidP="00F333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          по вопросам оплаты больничных – 8- 800-302-75-49; 8 (4112) 315-919  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ГУ-РО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ФСС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РС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>(Я)</w:t>
      </w:r>
    </w:p>
    <w:p w:rsidR="00F333B7" w:rsidRPr="00997398" w:rsidRDefault="00F333B7" w:rsidP="00F333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4"/>
          <w:szCs w:val="24"/>
        </w:rPr>
        <w:t xml:space="preserve">          по вопросам профилактики гриппа и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коронавирусной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 xml:space="preserve"> инфекции – 8-800-550-21-24 Управление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Роспотребнадзора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997398">
        <w:rPr>
          <w:rFonts w:ascii="Arial" w:eastAsia="Times New Roman" w:hAnsi="Arial" w:cs="Arial"/>
          <w:sz w:val="24"/>
          <w:szCs w:val="24"/>
        </w:rPr>
        <w:t>РС</w:t>
      </w:r>
      <w:proofErr w:type="spellEnd"/>
      <w:r w:rsidRPr="00997398">
        <w:rPr>
          <w:rFonts w:ascii="Arial" w:eastAsia="Times New Roman" w:hAnsi="Arial" w:cs="Arial"/>
          <w:sz w:val="24"/>
          <w:szCs w:val="24"/>
        </w:rPr>
        <w:t>(Я)</w:t>
      </w:r>
    </w:p>
    <w:p w:rsidR="00F333B7" w:rsidRPr="00997398" w:rsidRDefault="00F333B7" w:rsidP="00F333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sz w:val="27"/>
          <w:szCs w:val="27"/>
        </w:rPr>
        <w:br/>
      </w:r>
    </w:p>
    <w:p w:rsidR="00F333B7" w:rsidRPr="00997398" w:rsidRDefault="00F333B7" w:rsidP="00F333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7398">
        <w:rPr>
          <w:rFonts w:ascii="Arial" w:eastAsia="Times New Roman" w:hAnsi="Arial" w:cs="Arial"/>
          <w:b/>
          <w:bCs/>
          <w:sz w:val="24"/>
          <w:szCs w:val="24"/>
        </w:rPr>
        <w:t>Источник:</w:t>
      </w:r>
      <w:r w:rsidRPr="00997398">
        <w:rPr>
          <w:rFonts w:ascii="Arial" w:eastAsia="Times New Roman" w:hAnsi="Arial" w:cs="Arial"/>
          <w:sz w:val="24"/>
          <w:szCs w:val="24"/>
        </w:rPr>
        <w:t> пресс-служба министерства труда и социального развития Якутии</w:t>
      </w:r>
    </w:p>
    <w:p w:rsidR="00F333B7" w:rsidRPr="00997398" w:rsidRDefault="00F333B7" w:rsidP="00F333B7"/>
    <w:p w:rsidR="00F333B7" w:rsidRPr="001D1395" w:rsidRDefault="00F333B7" w:rsidP="00BC51DC">
      <w:pPr>
        <w:rPr>
          <w:rFonts w:ascii="Times New Roman" w:hAnsi="Times New Roman" w:cs="Times New Roman"/>
          <w:sz w:val="20"/>
          <w:szCs w:val="20"/>
        </w:rPr>
      </w:pPr>
    </w:p>
    <w:sectPr w:rsidR="00F333B7" w:rsidRPr="001D1395" w:rsidSect="00C8456E">
      <w:pgSz w:w="11906" w:h="16838"/>
      <w:pgMar w:top="1134" w:right="85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6F46"/>
    <w:rsid w:val="000354A1"/>
    <w:rsid w:val="0006568D"/>
    <w:rsid w:val="00080ACF"/>
    <w:rsid w:val="000C21AE"/>
    <w:rsid w:val="001313C6"/>
    <w:rsid w:val="001D1395"/>
    <w:rsid w:val="00243CF3"/>
    <w:rsid w:val="00297EBC"/>
    <w:rsid w:val="003033A5"/>
    <w:rsid w:val="0033187E"/>
    <w:rsid w:val="00371EA5"/>
    <w:rsid w:val="003A5CF3"/>
    <w:rsid w:val="003E0BD3"/>
    <w:rsid w:val="004163F6"/>
    <w:rsid w:val="004A6C5A"/>
    <w:rsid w:val="004F4B33"/>
    <w:rsid w:val="0055188E"/>
    <w:rsid w:val="0055560E"/>
    <w:rsid w:val="005A6A56"/>
    <w:rsid w:val="00604707"/>
    <w:rsid w:val="00614EC3"/>
    <w:rsid w:val="007C4C43"/>
    <w:rsid w:val="00832F0A"/>
    <w:rsid w:val="00876583"/>
    <w:rsid w:val="00886098"/>
    <w:rsid w:val="00896DE2"/>
    <w:rsid w:val="008A4ECC"/>
    <w:rsid w:val="0099142B"/>
    <w:rsid w:val="009C47A1"/>
    <w:rsid w:val="009F0606"/>
    <w:rsid w:val="00A271A3"/>
    <w:rsid w:val="00A618B4"/>
    <w:rsid w:val="00A86F46"/>
    <w:rsid w:val="00B3051A"/>
    <w:rsid w:val="00BC51DC"/>
    <w:rsid w:val="00BE6FDF"/>
    <w:rsid w:val="00C0001D"/>
    <w:rsid w:val="00C8456E"/>
    <w:rsid w:val="00D805AA"/>
    <w:rsid w:val="00E874A4"/>
    <w:rsid w:val="00F111B7"/>
    <w:rsid w:val="00F333B7"/>
    <w:rsid w:val="00F92BD8"/>
    <w:rsid w:val="00FA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A1"/>
  </w:style>
  <w:style w:type="paragraph" w:styleId="1">
    <w:name w:val="heading 1"/>
    <w:basedOn w:val="a"/>
    <w:next w:val="a"/>
    <w:link w:val="10"/>
    <w:uiPriority w:val="99"/>
    <w:qFormat/>
    <w:rsid w:val="000C21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86F46"/>
    <w:rPr>
      <w:rFonts w:ascii="Times New Roman" w:eastAsia="Times New Roman" w:hAnsi="Times New Roman" w:cs="Times New Roman"/>
      <w:i/>
      <w:iCs/>
      <w:spacing w:val="1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86F46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s15">
    <w:name w:val="s_15"/>
    <w:basedOn w:val="a"/>
    <w:rsid w:val="0055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5188E"/>
  </w:style>
  <w:style w:type="character" w:customStyle="1" w:styleId="highlightsearch">
    <w:name w:val="highlightsearch"/>
    <w:basedOn w:val="a0"/>
    <w:rsid w:val="0055188E"/>
  </w:style>
  <w:style w:type="paragraph" w:customStyle="1" w:styleId="s9">
    <w:name w:val="s_9"/>
    <w:basedOn w:val="a"/>
    <w:rsid w:val="0055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5188E"/>
    <w:rPr>
      <w:color w:val="0000FF"/>
      <w:u w:val="single"/>
    </w:rPr>
  </w:style>
  <w:style w:type="character" w:styleId="a4">
    <w:name w:val="Emphasis"/>
    <w:basedOn w:val="a0"/>
    <w:uiPriority w:val="20"/>
    <w:qFormat/>
    <w:rsid w:val="0055188E"/>
    <w:rPr>
      <w:i/>
      <w:iCs/>
    </w:rPr>
  </w:style>
  <w:style w:type="paragraph" w:customStyle="1" w:styleId="s1">
    <w:name w:val="s_1"/>
    <w:basedOn w:val="a"/>
    <w:rsid w:val="0055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1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C21AE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0C21A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6401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493E-0E18-421E-B810-B39DE2B0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VERA-yrist</dc:creator>
  <cp:keywords/>
  <dc:description/>
  <cp:lastModifiedBy>VERA-yrist</cp:lastModifiedBy>
  <cp:revision>20</cp:revision>
  <cp:lastPrinted>2020-10-12T02:07:00Z</cp:lastPrinted>
  <dcterms:created xsi:type="dcterms:W3CDTF">2019-04-26T06:03:00Z</dcterms:created>
  <dcterms:modified xsi:type="dcterms:W3CDTF">2020-10-21T00:49:00Z</dcterms:modified>
</cp:coreProperties>
</file>