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54F1" w14:textId="77777777" w:rsidR="00852BD4" w:rsidRDefault="00852BD4" w:rsidP="00852BD4">
      <w:pPr>
        <w:pStyle w:val="2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</w:rPr>
      </w:pPr>
      <w:bookmarkStart w:id="0" w:name="_GoBack"/>
      <w:r>
        <w:rPr>
          <w:rFonts w:ascii="Calibri" w:eastAsia="Times New Roman" w:hAnsi="Calibri"/>
          <w:color w:val="000000"/>
        </w:rPr>
        <w:t>Девятиклассникам в 2020 году могут оставить экзамены только по обязательным предметам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</w:tblGrid>
      <w:tr w:rsidR="00852BD4" w14:paraId="2318F7D1" w14:textId="77777777" w:rsidTr="00852BD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991DE" w14:textId="77777777" w:rsidR="00852BD4" w:rsidRDefault="00852BD4">
            <w:pPr>
              <w:rPr>
                <w:rFonts w:eastAsia="Times New Roman"/>
              </w:rPr>
            </w:pPr>
          </w:p>
        </w:tc>
      </w:tr>
    </w:tbl>
    <w:p w14:paraId="686E38F2" w14:textId="7E95C337" w:rsidR="00852BD4" w:rsidRDefault="00852BD4" w:rsidP="00A24D90">
      <w:pPr>
        <w:shd w:val="clear" w:color="auto" w:fill="FFFFFF"/>
        <w:jc w:val="both"/>
        <w:rPr>
          <w:rFonts w:ascii="Calibri" w:eastAsia="Times New Roman" w:hAnsi="Calibri"/>
          <w:color w:val="000000"/>
          <w:sz w:val="26"/>
          <w:szCs w:val="26"/>
        </w:rPr>
      </w:pPr>
      <w:r>
        <w:rPr>
          <w:rFonts w:ascii="Calibri" w:eastAsia="Times New Roman" w:hAnsi="Calibri"/>
          <w:color w:val="000000"/>
          <w:sz w:val="26"/>
          <w:szCs w:val="26"/>
        </w:rPr>
        <w:t>Государственную итоговую аттестацию в девятых классах (ГИА-9) в 2020 году планируется провести только по двум обязательным предметам, русскому языку и математике, экзамены по выбору проводиться не будут. Соответствующие изменения в нормативные правовые акты, регулирующие проведение ГИА-9, готовятся Министерством просвещения Российской Федерации и Рособрнадзором, рассказал на пресс-конференции временно исполняющий обязанности руководителя Рособрнадзора Анзор Музаев.</w:t>
      </w:r>
    </w:p>
    <w:p w14:paraId="716422E8" w14:textId="526F0BF7" w:rsidR="00852BD4" w:rsidRDefault="00852BD4" w:rsidP="00A24D90">
      <w:pPr>
        <w:shd w:val="clear" w:color="auto" w:fill="FFFFFF"/>
        <w:jc w:val="both"/>
        <w:rPr>
          <w:rFonts w:ascii="Calibri" w:eastAsia="Times New Roman" w:hAnsi="Calibri"/>
          <w:color w:val="000000"/>
          <w:sz w:val="26"/>
          <w:szCs w:val="26"/>
        </w:rPr>
      </w:pPr>
      <w:r>
        <w:rPr>
          <w:rFonts w:ascii="Calibri" w:eastAsia="Times New Roman" w:hAnsi="Calibri"/>
          <w:color w:val="000000"/>
          <w:sz w:val="26"/>
          <w:szCs w:val="26"/>
        </w:rPr>
        <w:lastRenderedPageBreak/>
        <w:t>«Если соответствующее решение будет принято, для получения аттестата в этом году девятиклассникам будет достаточно сдать экзамены по русскому языку и математике. Минпросвещения и Рособрнадзором будут установлены периоды проведения ГИА-9 по обязательным учебным предметам, внутри которых регионы сами определят конкретные даты проведения экзаменов», - сообщил врио руководителя Рособрнадзора.</w:t>
      </w:r>
    </w:p>
    <w:p w14:paraId="60FD5E40" w14:textId="092AEDA8" w:rsidR="00852BD4" w:rsidRDefault="00852BD4" w:rsidP="00A24D90">
      <w:pPr>
        <w:shd w:val="clear" w:color="auto" w:fill="FFFFFF"/>
        <w:jc w:val="both"/>
        <w:rPr>
          <w:rFonts w:ascii="Calibri" w:eastAsia="Times New Roman" w:hAnsi="Calibri"/>
          <w:color w:val="000000"/>
          <w:sz w:val="26"/>
          <w:szCs w:val="26"/>
        </w:rPr>
      </w:pPr>
      <w:r>
        <w:rPr>
          <w:rFonts w:ascii="Calibri" w:eastAsia="Times New Roman" w:hAnsi="Calibri"/>
          <w:color w:val="000000"/>
          <w:sz w:val="26"/>
          <w:szCs w:val="26"/>
        </w:rPr>
        <w:t>В 2020 году ГИА-9 также будет проводиться в досрочный, основной и дополнительный периоды, в каждом из этих периодов будут предусмотрены основные и резервные сроки экзаменов. Региональные органы исполнительной власти получат право самостоятельно принять решения о необходимости проведения ГИА-9 в досрочный период, исходя из санитарно-эпидемиологической обстановки их региона.</w:t>
      </w:r>
    </w:p>
    <w:p w14:paraId="73159C1B" w14:textId="77777777" w:rsidR="00852BD4" w:rsidRDefault="00852BD4" w:rsidP="00A24D90">
      <w:pPr>
        <w:shd w:val="clear" w:color="auto" w:fill="FFFFFF"/>
        <w:jc w:val="both"/>
        <w:rPr>
          <w:rFonts w:ascii="Calibri" w:eastAsia="Times New Roman" w:hAnsi="Calibri"/>
          <w:color w:val="000000"/>
          <w:sz w:val="26"/>
          <w:szCs w:val="26"/>
        </w:rPr>
      </w:pPr>
      <w:r>
        <w:rPr>
          <w:rFonts w:ascii="Calibri" w:eastAsia="Times New Roman" w:hAnsi="Calibri"/>
          <w:color w:val="000000"/>
          <w:sz w:val="26"/>
          <w:szCs w:val="26"/>
        </w:rPr>
        <w:lastRenderedPageBreak/>
        <w:t>Пункты проведения экзаменов (ППЭ) для девятиклассников могут быть организованы на базе тех школ, в которых они обучались. Также в этом году предполагается привлекать в качестве руководителей и организаторов ППЭ, технических специалистов и ассистентов тех учителей, которые обучали выпускников, сдающих экзамен в данном ППЭ.</w:t>
      </w:r>
    </w:p>
    <w:p w14:paraId="3DF8BED6" w14:textId="77777777" w:rsidR="00603B25" w:rsidRPr="00603B25" w:rsidRDefault="00603B25" w:rsidP="00A2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03B25" w:rsidRPr="00603B25" w:rsidSect="0061767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954"/>
    <w:multiLevelType w:val="hybridMultilevel"/>
    <w:tmpl w:val="A606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3"/>
    <w:rsid w:val="00032BEC"/>
    <w:rsid w:val="000861A8"/>
    <w:rsid w:val="000A0220"/>
    <w:rsid w:val="000A3EE2"/>
    <w:rsid w:val="00107D57"/>
    <w:rsid w:val="001B43CE"/>
    <w:rsid w:val="001B549F"/>
    <w:rsid w:val="001E14E7"/>
    <w:rsid w:val="002078DD"/>
    <w:rsid w:val="002621AD"/>
    <w:rsid w:val="00300E6B"/>
    <w:rsid w:val="00312693"/>
    <w:rsid w:val="0045090B"/>
    <w:rsid w:val="00603B25"/>
    <w:rsid w:val="00617677"/>
    <w:rsid w:val="00690828"/>
    <w:rsid w:val="006C6E6D"/>
    <w:rsid w:val="006D75B7"/>
    <w:rsid w:val="007126ED"/>
    <w:rsid w:val="00852BD4"/>
    <w:rsid w:val="00856F11"/>
    <w:rsid w:val="00A0500A"/>
    <w:rsid w:val="00A24D90"/>
    <w:rsid w:val="00AB48BB"/>
    <w:rsid w:val="00AC16EA"/>
    <w:rsid w:val="00AF6B11"/>
    <w:rsid w:val="00B74EA2"/>
    <w:rsid w:val="00B90567"/>
    <w:rsid w:val="00BD3365"/>
    <w:rsid w:val="00F873A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D71BA"/>
  <w15:docId w15:val="{6CE3E188-B5CF-42EC-B6DE-7F237A7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57"/>
  </w:style>
  <w:style w:type="paragraph" w:styleId="2">
    <w:name w:val="heading 2"/>
    <w:basedOn w:val="a"/>
    <w:link w:val="20"/>
    <w:uiPriority w:val="9"/>
    <w:qFormat/>
    <w:rsid w:val="00603B2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1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E14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3B25"/>
    <w:rPr>
      <w:rFonts w:ascii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603B2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B2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6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84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7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9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2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dcterms:created xsi:type="dcterms:W3CDTF">2020-04-14T05:54:00Z</dcterms:created>
  <dcterms:modified xsi:type="dcterms:W3CDTF">2020-04-14T05:54:00Z</dcterms:modified>
</cp:coreProperties>
</file>