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432" w:type="dxa"/>
        <w:tblBorders>
          <w:bottom w:val="thickThinSmallGap" w:sz="24" w:space="0" w:color="auto"/>
        </w:tblBorders>
        <w:tblLayout w:type="fixed"/>
        <w:tblLook w:val="0000"/>
      </w:tblPr>
      <w:tblGrid>
        <w:gridCol w:w="4320"/>
        <w:gridCol w:w="1496"/>
        <w:gridCol w:w="4330"/>
      </w:tblGrid>
      <w:tr w:rsidR="006D397E" w:rsidRPr="00D77F7C" w:rsidTr="000F250E">
        <w:trPr>
          <w:trHeight w:val="1438"/>
        </w:trPr>
        <w:tc>
          <w:tcPr>
            <w:tcW w:w="4320" w:type="dxa"/>
            <w:vAlign w:val="center"/>
          </w:tcPr>
          <w:p w:rsidR="006D397E" w:rsidRPr="00D77F7C" w:rsidRDefault="006D397E" w:rsidP="000F250E">
            <w:pPr>
              <w:pStyle w:val="2"/>
              <w:ind w:left="-98" w:right="-108"/>
              <w:jc w:val="center"/>
              <w:rPr>
                <w:sz w:val="20"/>
                <w:szCs w:val="20"/>
              </w:rPr>
            </w:pPr>
            <w:r w:rsidRPr="00D77F7C">
              <w:rPr>
                <w:sz w:val="20"/>
                <w:szCs w:val="20"/>
              </w:rPr>
              <w:t>МУНИЦИПАЛЬНЫЙ РАЙОН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«ВИЛЮЙСКИЙ УЛУС (РАЙОН)»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РЕСПУБЛИКИ САХА (ЯКУТИЯ)</w:t>
            </w:r>
          </w:p>
          <w:p w:rsidR="006D397E" w:rsidRPr="00D77F7C" w:rsidRDefault="006D397E" w:rsidP="000F250E">
            <w:pPr>
              <w:pStyle w:val="2"/>
              <w:ind w:left="-119" w:right="-108"/>
              <w:jc w:val="center"/>
              <w:rPr>
                <w:b w:val="0"/>
                <w:sz w:val="20"/>
                <w:szCs w:val="20"/>
              </w:rPr>
            </w:pPr>
          </w:p>
        </w:tc>
        <w:tc>
          <w:tcPr>
            <w:tcW w:w="1496" w:type="dxa"/>
            <w:vAlign w:val="center"/>
          </w:tcPr>
          <w:p w:rsidR="006D397E" w:rsidRPr="00D77F7C" w:rsidRDefault="006D397E" w:rsidP="000F250E">
            <w:pPr>
              <w:spacing w:after="0"/>
              <w:jc w:val="center"/>
              <w:rPr>
                <w:rFonts w:ascii="Times New Roman" w:hAnsi="Times New Roman"/>
                <w:sz w:val="20"/>
                <w:szCs w:val="20"/>
              </w:rPr>
            </w:pPr>
            <w:r w:rsidRPr="00D77F7C">
              <w:rPr>
                <w:rFonts w:ascii="Times New Roman" w:hAnsi="Times New Roman"/>
                <w:noProof/>
                <w:sz w:val="20"/>
                <w:szCs w:val="20"/>
              </w:rPr>
              <w:drawing>
                <wp:inline distT="0" distB="0" distL="0" distR="0">
                  <wp:extent cx="684501" cy="647700"/>
                  <wp:effectExtent l="19050" t="0" r="1299" b="0"/>
                  <wp:docPr id="2" name="Рисунок 1" descr="герб ул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луса"/>
                          <pic:cNvPicPr>
                            <a:picLocks noChangeAspect="1" noChangeArrowheads="1"/>
                          </pic:cNvPicPr>
                        </pic:nvPicPr>
                        <pic:blipFill>
                          <a:blip r:embed="rId5" cstate="print"/>
                          <a:srcRect/>
                          <a:stretch>
                            <a:fillRect/>
                          </a:stretch>
                        </pic:blipFill>
                        <pic:spPr bwMode="auto">
                          <a:xfrm>
                            <a:off x="0" y="0"/>
                            <a:ext cx="684780" cy="647964"/>
                          </a:xfrm>
                          <a:prstGeom prst="rect">
                            <a:avLst/>
                          </a:prstGeom>
                          <a:noFill/>
                          <a:ln w="9525">
                            <a:noFill/>
                            <a:miter lim="800000"/>
                            <a:headEnd/>
                            <a:tailEnd/>
                          </a:ln>
                        </pic:spPr>
                      </pic:pic>
                    </a:graphicData>
                  </a:graphic>
                </wp:inline>
              </w:drawing>
            </w:r>
          </w:p>
          <w:p w:rsidR="006D397E" w:rsidRPr="00D77F7C" w:rsidRDefault="006D397E" w:rsidP="000F250E">
            <w:pPr>
              <w:spacing w:after="0"/>
              <w:jc w:val="center"/>
              <w:rPr>
                <w:rFonts w:ascii="Times New Roman" w:hAnsi="Times New Roman"/>
                <w:sz w:val="20"/>
                <w:szCs w:val="20"/>
              </w:rPr>
            </w:pPr>
          </w:p>
        </w:tc>
        <w:tc>
          <w:tcPr>
            <w:tcW w:w="4330" w:type="dxa"/>
            <w:vAlign w:val="center"/>
          </w:tcPr>
          <w:p w:rsidR="006D397E" w:rsidRPr="00D77F7C" w:rsidRDefault="006D397E" w:rsidP="000F250E">
            <w:pPr>
              <w:spacing w:after="0" w:line="240" w:lineRule="auto"/>
              <w:ind w:left="-108"/>
              <w:jc w:val="center"/>
              <w:rPr>
                <w:rFonts w:ascii="Times New Roman" w:hAnsi="Times New Roman"/>
                <w:b/>
                <w:sz w:val="20"/>
                <w:szCs w:val="20"/>
                <w:lang w:val="wo-SN"/>
              </w:rPr>
            </w:pPr>
            <w:r w:rsidRPr="00D77F7C">
              <w:rPr>
                <w:rFonts w:ascii="Times New Roman" w:hAnsi="Times New Roman"/>
                <w:b/>
                <w:sz w:val="20"/>
                <w:szCs w:val="20"/>
                <w:lang w:val="wo-SN"/>
              </w:rPr>
              <w:t>САХА РЕСПУБЛИКАТЫН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w:t>
            </w:r>
            <w:proofErr w:type="gramStart"/>
            <w:r w:rsidRPr="00D77F7C">
              <w:rPr>
                <w:rFonts w:ascii="Times New Roman" w:hAnsi="Times New Roman"/>
                <w:b/>
                <w:sz w:val="20"/>
                <w:szCs w:val="20"/>
                <w:lang w:val="wo-SN"/>
              </w:rPr>
              <w:t>Б</w:t>
            </w:r>
            <w:proofErr w:type="gramEnd"/>
            <w:r w:rsidRPr="00D77F7C">
              <w:rPr>
                <w:rFonts w:ascii="Times New Roman" w:hAnsi="Times New Roman"/>
                <w:b/>
                <w:sz w:val="20"/>
                <w:szCs w:val="20"/>
                <w:lang w:val="wo-SN"/>
              </w:rPr>
              <w:t>YЛ</w:t>
            </w:r>
            <w:r w:rsidRPr="00D77F7C">
              <w:rPr>
                <w:rFonts w:ascii="Times New Roman" w:hAnsi="Times New Roman"/>
                <w:b/>
                <w:sz w:val="20"/>
                <w:szCs w:val="20"/>
                <w:lang w:val="en-US"/>
              </w:rPr>
              <w:t>YY</w:t>
            </w:r>
            <w:r w:rsidRPr="00D77F7C">
              <w:rPr>
                <w:rFonts w:ascii="Times New Roman" w:hAnsi="Times New Roman"/>
                <w:b/>
                <w:sz w:val="20"/>
                <w:szCs w:val="20"/>
                <w:lang w:val="wo-SN"/>
              </w:rPr>
              <w:t xml:space="preserve"> УЛУУ</w:t>
            </w:r>
            <w:r w:rsidRPr="00D77F7C">
              <w:rPr>
                <w:rFonts w:ascii="Times New Roman" w:hAnsi="Times New Roman"/>
                <w:b/>
                <w:sz w:val="20"/>
                <w:szCs w:val="20"/>
                <w:lang w:val="en-US"/>
              </w:rPr>
              <w:t>h</w:t>
            </w:r>
            <w:r w:rsidRPr="00D77F7C">
              <w:rPr>
                <w:rFonts w:ascii="Times New Roman" w:hAnsi="Times New Roman"/>
                <w:b/>
                <w:sz w:val="20"/>
                <w:szCs w:val="20"/>
                <w:lang w:val="wo-SN"/>
              </w:rPr>
              <w:t>А (ОРОЙУОН</w:t>
            </w:r>
            <w:r w:rsidRPr="00D77F7C">
              <w:rPr>
                <w:rFonts w:ascii="Times New Roman" w:hAnsi="Times New Roman"/>
                <w:b/>
                <w:sz w:val="20"/>
                <w:szCs w:val="20"/>
              </w:rPr>
              <w:t>А</w:t>
            </w:r>
            <w:r w:rsidRPr="00D77F7C">
              <w:rPr>
                <w:rFonts w:ascii="Times New Roman" w:hAnsi="Times New Roman"/>
                <w:b/>
                <w:sz w:val="20"/>
                <w:szCs w:val="20"/>
                <w:lang w:val="wo-SN"/>
              </w:rPr>
              <w:t>)</w:t>
            </w:r>
            <w:r w:rsidRPr="00D77F7C">
              <w:rPr>
                <w:rFonts w:ascii="Times New Roman" w:hAnsi="Times New Roman"/>
                <w:b/>
                <w:sz w:val="20"/>
                <w:szCs w:val="20"/>
              </w:rPr>
              <w:t>»</w:t>
            </w:r>
          </w:p>
          <w:p w:rsidR="006D397E" w:rsidRPr="00D77F7C" w:rsidRDefault="006D397E" w:rsidP="000F250E">
            <w:pPr>
              <w:pStyle w:val="2"/>
              <w:ind w:left="-119" w:right="-108"/>
              <w:jc w:val="center"/>
              <w:rPr>
                <w:sz w:val="20"/>
                <w:szCs w:val="20"/>
              </w:rPr>
            </w:pPr>
            <w:r w:rsidRPr="00D77F7C">
              <w:rPr>
                <w:sz w:val="20"/>
                <w:szCs w:val="20"/>
              </w:rPr>
              <w:t>МУНИЦИПАЛЬНАЙ ОРОЙУОНА</w:t>
            </w:r>
          </w:p>
          <w:p w:rsidR="006D397E" w:rsidRPr="00D77F7C" w:rsidRDefault="006D397E" w:rsidP="000F250E">
            <w:pPr>
              <w:spacing w:after="0" w:line="240" w:lineRule="auto"/>
              <w:jc w:val="center"/>
              <w:rPr>
                <w:rFonts w:ascii="Times New Roman" w:hAnsi="Times New Roman"/>
                <w:b/>
                <w:sz w:val="20"/>
                <w:szCs w:val="20"/>
                <w:lang w:val="wo-SN"/>
              </w:rPr>
            </w:pPr>
          </w:p>
        </w:tc>
      </w:tr>
      <w:tr w:rsidR="006D397E" w:rsidRPr="00D77F7C" w:rsidTr="000F250E">
        <w:tc>
          <w:tcPr>
            <w:tcW w:w="4320" w:type="dxa"/>
            <w:tcBorders>
              <w:bottom w:val="thickThinSmallGap" w:sz="24" w:space="0" w:color="auto"/>
            </w:tcBorders>
          </w:tcPr>
          <w:p w:rsidR="006D397E" w:rsidRPr="00D77F7C" w:rsidRDefault="006D397E" w:rsidP="000F250E">
            <w:pPr>
              <w:pStyle w:val="1"/>
              <w:jc w:val="center"/>
            </w:pPr>
            <w:r w:rsidRPr="00D77F7C">
              <w:t>ПОСТАНОВЛЕНИЕ</w:t>
            </w:r>
          </w:p>
          <w:p w:rsidR="006D397E" w:rsidRPr="00D77F7C" w:rsidRDefault="006D397E" w:rsidP="000F250E">
            <w:pPr>
              <w:spacing w:after="0" w:line="240" w:lineRule="auto"/>
              <w:ind w:right="-107"/>
              <w:jc w:val="center"/>
              <w:rPr>
                <w:rFonts w:ascii="Times New Roman" w:hAnsi="Times New Roman"/>
                <w:sz w:val="24"/>
                <w:szCs w:val="24"/>
              </w:rPr>
            </w:pPr>
          </w:p>
        </w:tc>
        <w:tc>
          <w:tcPr>
            <w:tcW w:w="1496" w:type="dxa"/>
            <w:tcBorders>
              <w:bottom w:val="thickThinSmallGap" w:sz="24" w:space="0" w:color="auto"/>
            </w:tcBorders>
          </w:tcPr>
          <w:p w:rsidR="006D397E" w:rsidRPr="00D77F7C" w:rsidRDefault="006D397E" w:rsidP="000F250E">
            <w:pPr>
              <w:spacing w:after="0"/>
              <w:rPr>
                <w:rFonts w:ascii="Times New Roman" w:hAnsi="Times New Roman"/>
                <w:sz w:val="24"/>
                <w:szCs w:val="24"/>
              </w:rPr>
            </w:pPr>
          </w:p>
        </w:tc>
        <w:tc>
          <w:tcPr>
            <w:tcW w:w="4330" w:type="dxa"/>
            <w:tcBorders>
              <w:bottom w:val="thickThinSmallGap" w:sz="24" w:space="0" w:color="auto"/>
            </w:tcBorders>
          </w:tcPr>
          <w:p w:rsidR="006D397E" w:rsidRPr="00D77F7C" w:rsidRDefault="006D397E" w:rsidP="000F250E">
            <w:pPr>
              <w:spacing w:after="0" w:line="240" w:lineRule="auto"/>
              <w:jc w:val="center"/>
              <w:rPr>
                <w:rFonts w:ascii="Times New Roman" w:hAnsi="Times New Roman"/>
                <w:b/>
                <w:sz w:val="24"/>
                <w:szCs w:val="24"/>
              </w:rPr>
            </w:pPr>
            <w:r w:rsidRPr="00D77F7C">
              <w:rPr>
                <w:rFonts w:ascii="Times New Roman" w:hAnsi="Times New Roman"/>
                <w:b/>
                <w:sz w:val="24"/>
                <w:szCs w:val="24"/>
              </w:rPr>
              <w:t>УУРААХ</w:t>
            </w:r>
          </w:p>
          <w:p w:rsidR="006D397E" w:rsidRPr="00D77F7C" w:rsidRDefault="006D397E" w:rsidP="000F250E">
            <w:pPr>
              <w:pStyle w:val="1"/>
              <w:ind w:right="-107"/>
              <w:jc w:val="center"/>
              <w:rPr>
                <w:b w:val="0"/>
                <w:lang w:val="wo-SN"/>
              </w:rPr>
            </w:pPr>
          </w:p>
        </w:tc>
      </w:tr>
    </w:tbl>
    <w:p w:rsidR="006D397E" w:rsidRPr="000E1E7A" w:rsidRDefault="006D397E" w:rsidP="006D397E">
      <w:pPr>
        <w:pStyle w:val="2"/>
        <w:rPr>
          <w:b w:val="0"/>
          <w:sz w:val="22"/>
        </w:rPr>
      </w:pPr>
    </w:p>
    <w:p w:rsidR="006D397E" w:rsidRPr="00C91B63" w:rsidRDefault="006D397E" w:rsidP="006D397E">
      <w:pPr>
        <w:tabs>
          <w:tab w:val="left" w:pos="9405"/>
        </w:tabs>
        <w:spacing w:after="0"/>
        <w:ind w:right="-5"/>
        <w:jc w:val="both"/>
        <w:rPr>
          <w:rFonts w:ascii="Times New Roman" w:hAnsi="Times New Roman"/>
          <w:sz w:val="24"/>
          <w:szCs w:val="24"/>
        </w:rPr>
      </w:pPr>
      <w:r w:rsidRPr="00C91B63">
        <w:rPr>
          <w:rFonts w:ascii="Times New Roman" w:hAnsi="Times New Roman"/>
          <w:sz w:val="24"/>
          <w:szCs w:val="24"/>
        </w:rPr>
        <w:t>_______________20___ г.</w:t>
      </w:r>
      <w:r>
        <w:rPr>
          <w:rFonts w:ascii="Times New Roman" w:hAnsi="Times New Roman"/>
          <w:sz w:val="24"/>
          <w:szCs w:val="24"/>
        </w:rPr>
        <w:t xml:space="preserve">                                                                                                  </w:t>
      </w:r>
      <w:r w:rsidRPr="00C91B63">
        <w:rPr>
          <w:rFonts w:ascii="Times New Roman" w:hAnsi="Times New Roman"/>
          <w:sz w:val="24"/>
          <w:szCs w:val="24"/>
        </w:rPr>
        <w:t xml:space="preserve"> № ____</w:t>
      </w:r>
    </w:p>
    <w:p w:rsidR="006D397E" w:rsidRPr="00C91B63" w:rsidRDefault="006D397E" w:rsidP="006D397E">
      <w:pPr>
        <w:tabs>
          <w:tab w:val="left" w:pos="9405"/>
        </w:tabs>
        <w:spacing w:after="0"/>
        <w:ind w:right="-5"/>
        <w:jc w:val="center"/>
        <w:rPr>
          <w:rFonts w:ascii="Times New Roman" w:hAnsi="Times New Roman"/>
          <w:sz w:val="24"/>
          <w:szCs w:val="24"/>
        </w:rPr>
      </w:pPr>
      <w:r w:rsidRPr="00C91B63">
        <w:rPr>
          <w:rFonts w:ascii="Times New Roman" w:hAnsi="Times New Roman"/>
          <w:sz w:val="24"/>
          <w:szCs w:val="24"/>
        </w:rPr>
        <w:t>г. Вилюйск</w:t>
      </w:r>
    </w:p>
    <w:p w:rsidR="006D397E" w:rsidRPr="000E1E7A" w:rsidRDefault="006D397E" w:rsidP="006D397E">
      <w:pPr>
        <w:spacing w:after="0"/>
        <w:rPr>
          <w:rFonts w:ascii="Times New Roman" w:hAnsi="Times New Roman"/>
        </w:rPr>
      </w:pPr>
    </w:p>
    <w:p w:rsidR="006D397E" w:rsidRDefault="006D397E" w:rsidP="00697894">
      <w:pPr>
        <w:spacing w:after="0" w:line="240" w:lineRule="auto"/>
        <w:jc w:val="center"/>
        <w:rPr>
          <w:rFonts w:ascii="Times New Roman" w:hAnsi="Times New Roman"/>
          <w:sz w:val="24"/>
          <w:szCs w:val="24"/>
        </w:rPr>
      </w:pPr>
      <w:r w:rsidRPr="00B66CD3">
        <w:rPr>
          <w:rFonts w:ascii="Times New Roman" w:hAnsi="Times New Roman"/>
          <w:sz w:val="24"/>
          <w:szCs w:val="24"/>
        </w:rPr>
        <w:t xml:space="preserve">О </w:t>
      </w:r>
      <w:r w:rsidR="007C6AD4">
        <w:rPr>
          <w:rFonts w:ascii="Times New Roman" w:hAnsi="Times New Roman"/>
          <w:sz w:val="24"/>
          <w:szCs w:val="24"/>
        </w:rPr>
        <w:t xml:space="preserve">признании утратившим силу </w:t>
      </w:r>
      <w:r w:rsidRPr="00B66CD3">
        <w:rPr>
          <w:rFonts w:ascii="Times New Roman" w:hAnsi="Times New Roman"/>
          <w:sz w:val="24"/>
          <w:szCs w:val="24"/>
        </w:rPr>
        <w:t xml:space="preserve">Постановление Главы МР «Вилюйский улус (район) РС (Я) № </w:t>
      </w:r>
      <w:r>
        <w:rPr>
          <w:rFonts w:ascii="Times New Roman" w:hAnsi="Times New Roman"/>
          <w:sz w:val="24"/>
          <w:szCs w:val="24"/>
        </w:rPr>
        <w:t>3</w:t>
      </w:r>
      <w:r w:rsidR="007C6AD4">
        <w:rPr>
          <w:rFonts w:ascii="Times New Roman" w:hAnsi="Times New Roman"/>
          <w:sz w:val="24"/>
          <w:szCs w:val="24"/>
        </w:rPr>
        <w:t>45</w:t>
      </w:r>
      <w:r>
        <w:rPr>
          <w:rFonts w:ascii="Times New Roman" w:hAnsi="Times New Roman"/>
          <w:sz w:val="24"/>
          <w:szCs w:val="24"/>
        </w:rPr>
        <w:t xml:space="preserve"> от 1</w:t>
      </w:r>
      <w:r w:rsidR="00CD06D1">
        <w:rPr>
          <w:rFonts w:ascii="Times New Roman" w:hAnsi="Times New Roman"/>
          <w:sz w:val="24"/>
          <w:szCs w:val="24"/>
        </w:rPr>
        <w:t>9</w:t>
      </w:r>
      <w:r w:rsidRPr="00B66CD3">
        <w:rPr>
          <w:rFonts w:ascii="Times New Roman" w:hAnsi="Times New Roman"/>
          <w:sz w:val="24"/>
          <w:szCs w:val="24"/>
        </w:rPr>
        <w:t xml:space="preserve"> </w:t>
      </w:r>
      <w:r>
        <w:rPr>
          <w:rFonts w:ascii="Times New Roman" w:hAnsi="Times New Roman"/>
          <w:sz w:val="24"/>
          <w:szCs w:val="24"/>
        </w:rPr>
        <w:t>июн</w:t>
      </w:r>
      <w:r w:rsidRPr="00B66CD3">
        <w:rPr>
          <w:rFonts w:ascii="Times New Roman" w:hAnsi="Times New Roman"/>
          <w:sz w:val="24"/>
          <w:szCs w:val="24"/>
        </w:rPr>
        <w:t>я 2013 г.</w:t>
      </w:r>
      <w:r w:rsidR="00CD06D1">
        <w:rPr>
          <w:rFonts w:ascii="Times New Roman" w:hAnsi="Times New Roman"/>
          <w:sz w:val="24"/>
          <w:szCs w:val="24"/>
        </w:rPr>
        <w:t xml:space="preserve"> «Об утверждении административного регламента предоставления муниципальной услуги </w:t>
      </w:r>
      <w:r w:rsidRPr="00B66CD3">
        <w:rPr>
          <w:rFonts w:ascii="Times New Roman" w:hAnsi="Times New Roman"/>
          <w:sz w:val="24"/>
          <w:szCs w:val="24"/>
        </w:rPr>
        <w:t xml:space="preserve"> «</w:t>
      </w:r>
      <w:r w:rsidR="007C6AD4">
        <w:rPr>
          <w:rFonts w:ascii="Times New Roman" w:hAnsi="Times New Roman"/>
          <w:sz w:val="24"/>
          <w:szCs w:val="24"/>
        </w:rPr>
        <w:t xml:space="preserve">Выплата ежемесячного вознаграждения за выполнение функций классного руководителя педагогическим работникам муниципальных бюджетных образовательных учреждений Вилюйского района Республики Саха (Якутия) муниципальным казенным учреждением «Вилюйское (улусное) управление образованием» </w:t>
      </w:r>
      <w:r w:rsidR="00CD06D1" w:rsidRPr="00924DC6">
        <w:rPr>
          <w:rFonts w:ascii="Times New Roman" w:hAnsi="Times New Roman"/>
          <w:sz w:val="24"/>
          <w:szCs w:val="24"/>
        </w:rPr>
        <w:t xml:space="preserve"> М</w:t>
      </w:r>
      <w:r w:rsidR="00CD06D1" w:rsidRPr="00924DC6">
        <w:rPr>
          <w:rFonts w:ascii="Times New Roman" w:hAnsi="Times New Roman"/>
          <w:sz w:val="24"/>
          <w:szCs w:val="24"/>
          <w:lang w:val="sah-RU"/>
        </w:rPr>
        <w:t>Р</w:t>
      </w:r>
      <w:r w:rsidR="00CD06D1" w:rsidRPr="00924DC6">
        <w:rPr>
          <w:rFonts w:ascii="Times New Roman" w:hAnsi="Times New Roman"/>
          <w:sz w:val="24"/>
          <w:szCs w:val="24"/>
        </w:rPr>
        <w:t xml:space="preserve"> «</w:t>
      </w:r>
      <w:r w:rsidR="00CD06D1" w:rsidRPr="00924DC6">
        <w:rPr>
          <w:rFonts w:ascii="Times New Roman" w:hAnsi="Times New Roman"/>
          <w:sz w:val="24"/>
          <w:szCs w:val="24"/>
          <w:lang w:val="sah-RU"/>
        </w:rPr>
        <w:t xml:space="preserve">Вилюйский </w:t>
      </w:r>
      <w:r w:rsidR="00CD06D1" w:rsidRPr="00924DC6">
        <w:rPr>
          <w:rFonts w:ascii="Times New Roman" w:hAnsi="Times New Roman"/>
          <w:sz w:val="24"/>
          <w:szCs w:val="24"/>
        </w:rPr>
        <w:t>улус (район)»</w:t>
      </w:r>
      <w:r w:rsidR="00CD06D1">
        <w:rPr>
          <w:rFonts w:ascii="Times New Roman" w:hAnsi="Times New Roman"/>
          <w:sz w:val="24"/>
          <w:szCs w:val="24"/>
        </w:rPr>
        <w:t xml:space="preserve"> Р</w:t>
      </w:r>
      <w:proofErr w:type="gramStart"/>
      <w:r w:rsidR="00CD06D1">
        <w:rPr>
          <w:rFonts w:ascii="Times New Roman" w:hAnsi="Times New Roman"/>
          <w:sz w:val="24"/>
          <w:szCs w:val="24"/>
        </w:rPr>
        <w:t>С(</w:t>
      </w:r>
      <w:proofErr w:type="gramEnd"/>
      <w:r w:rsidR="00CD06D1">
        <w:rPr>
          <w:rFonts w:ascii="Times New Roman" w:hAnsi="Times New Roman"/>
          <w:sz w:val="24"/>
          <w:szCs w:val="24"/>
        </w:rPr>
        <w:t>Я)»</w:t>
      </w:r>
    </w:p>
    <w:p w:rsidR="00697894" w:rsidRDefault="00697894" w:rsidP="00697894">
      <w:pPr>
        <w:spacing w:after="0" w:line="240" w:lineRule="auto"/>
        <w:jc w:val="center"/>
        <w:rPr>
          <w:rFonts w:ascii="Times New Roman" w:hAnsi="Times New Roman"/>
          <w:sz w:val="24"/>
          <w:szCs w:val="24"/>
        </w:rPr>
      </w:pPr>
    </w:p>
    <w:p w:rsidR="00697894" w:rsidRPr="00B66CD3" w:rsidRDefault="00697894" w:rsidP="00697894">
      <w:pPr>
        <w:spacing w:after="0" w:line="240" w:lineRule="auto"/>
        <w:jc w:val="center"/>
        <w:rPr>
          <w:rFonts w:ascii="Times New Roman" w:hAnsi="Times New Roman"/>
          <w:sz w:val="24"/>
          <w:szCs w:val="24"/>
        </w:rPr>
      </w:pPr>
    </w:p>
    <w:p w:rsidR="007C6AD4" w:rsidRPr="007C6AD4" w:rsidRDefault="006D397E" w:rsidP="00697894">
      <w:pPr>
        <w:tabs>
          <w:tab w:val="left" w:pos="0"/>
          <w:tab w:val="left" w:pos="1134"/>
        </w:tabs>
        <w:spacing w:after="0" w:line="360" w:lineRule="auto"/>
        <w:ind w:firstLine="680"/>
        <w:jc w:val="both"/>
        <w:rPr>
          <w:rFonts w:ascii="Times New Roman" w:hAnsi="Times New Roman" w:cs="Times New Roman"/>
          <w:sz w:val="24"/>
          <w:szCs w:val="24"/>
        </w:rPr>
      </w:pPr>
      <w:r w:rsidRPr="007C6AD4">
        <w:rPr>
          <w:rFonts w:ascii="Times New Roman" w:hAnsi="Times New Roman" w:cs="Times New Roman"/>
          <w:sz w:val="24"/>
          <w:szCs w:val="24"/>
        </w:rPr>
        <w:t>В</w:t>
      </w:r>
      <w:r w:rsidR="007C6AD4" w:rsidRPr="007C6AD4">
        <w:rPr>
          <w:rFonts w:ascii="Times New Roman" w:hAnsi="Times New Roman" w:cs="Times New Roman"/>
          <w:sz w:val="24"/>
          <w:szCs w:val="24"/>
        </w:rPr>
        <w:t xml:space="preserve"> соответствии с распоряжением Правительства РФ от 25.04.2011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7C6AD4">
        <w:rPr>
          <w:rFonts w:ascii="Times New Roman" w:hAnsi="Times New Roman" w:cs="Times New Roman"/>
          <w:sz w:val="24"/>
          <w:szCs w:val="24"/>
        </w:rPr>
        <w:t>, постановляю:</w:t>
      </w:r>
    </w:p>
    <w:p w:rsidR="007C6AD4" w:rsidRPr="00697894" w:rsidRDefault="007C6AD4" w:rsidP="00697894">
      <w:pPr>
        <w:pStyle w:val="a3"/>
        <w:numPr>
          <w:ilvl w:val="0"/>
          <w:numId w:val="4"/>
        </w:numPr>
        <w:spacing w:after="0" w:line="360" w:lineRule="auto"/>
        <w:ind w:left="0" w:firstLine="680"/>
        <w:jc w:val="both"/>
        <w:rPr>
          <w:rFonts w:ascii="Times New Roman" w:hAnsi="Times New Roman"/>
          <w:sz w:val="24"/>
          <w:szCs w:val="24"/>
        </w:rPr>
      </w:pPr>
      <w:r w:rsidRPr="007C6AD4">
        <w:rPr>
          <w:rFonts w:ascii="Times New Roman" w:hAnsi="Times New Roman"/>
          <w:sz w:val="24"/>
          <w:szCs w:val="24"/>
        </w:rPr>
        <w:t xml:space="preserve">Признать утратившим силу Постановление Главы МР «Вилюйский улус (район) </w:t>
      </w:r>
      <w:r w:rsidRPr="00697894">
        <w:rPr>
          <w:rFonts w:ascii="Times New Roman" w:hAnsi="Times New Roman"/>
          <w:sz w:val="24"/>
          <w:szCs w:val="24"/>
        </w:rPr>
        <w:t>РС (Я) № 345 от 19 июня 2013 г. «Об утверждении административного регламента предоставления муниципальной услуги  «Выплата ежемесячного вознаграждения за выполнение функций классного руководителя педагогическим работникам муниципальных бюджетных образовательных учреждений Вилюйского района Республики Саха (Якутия) муниципальным казенным учреждением «Вилюйское (улусное) управление образованием»  М</w:t>
      </w:r>
      <w:r w:rsidRPr="00697894">
        <w:rPr>
          <w:rFonts w:ascii="Times New Roman" w:hAnsi="Times New Roman"/>
          <w:sz w:val="24"/>
          <w:szCs w:val="24"/>
          <w:lang w:val="sah-RU"/>
        </w:rPr>
        <w:t>Р</w:t>
      </w:r>
      <w:r w:rsidRPr="00697894">
        <w:rPr>
          <w:rFonts w:ascii="Times New Roman" w:hAnsi="Times New Roman"/>
          <w:sz w:val="24"/>
          <w:szCs w:val="24"/>
        </w:rPr>
        <w:t xml:space="preserve"> «</w:t>
      </w:r>
      <w:r w:rsidRPr="00697894">
        <w:rPr>
          <w:rFonts w:ascii="Times New Roman" w:hAnsi="Times New Roman"/>
          <w:sz w:val="24"/>
          <w:szCs w:val="24"/>
          <w:lang w:val="sah-RU"/>
        </w:rPr>
        <w:t xml:space="preserve">Вилюйский </w:t>
      </w:r>
      <w:r w:rsidRPr="00697894">
        <w:rPr>
          <w:rFonts w:ascii="Times New Roman" w:hAnsi="Times New Roman"/>
          <w:sz w:val="24"/>
          <w:szCs w:val="24"/>
        </w:rPr>
        <w:t>улус (район)» Р</w:t>
      </w:r>
      <w:proofErr w:type="gramStart"/>
      <w:r w:rsidRPr="00697894">
        <w:rPr>
          <w:rFonts w:ascii="Times New Roman" w:hAnsi="Times New Roman"/>
          <w:sz w:val="24"/>
          <w:szCs w:val="24"/>
        </w:rPr>
        <w:t>С(</w:t>
      </w:r>
      <w:proofErr w:type="gramEnd"/>
      <w:r w:rsidRPr="00697894">
        <w:rPr>
          <w:rFonts w:ascii="Times New Roman" w:hAnsi="Times New Roman"/>
          <w:sz w:val="24"/>
          <w:szCs w:val="24"/>
        </w:rPr>
        <w:t>Я)»</w:t>
      </w:r>
      <w:r w:rsidR="00697894" w:rsidRPr="00697894">
        <w:rPr>
          <w:rFonts w:ascii="Times New Roman" w:hAnsi="Times New Roman"/>
          <w:sz w:val="24"/>
          <w:szCs w:val="24"/>
        </w:rPr>
        <w:t>.</w:t>
      </w:r>
    </w:p>
    <w:p w:rsidR="00697894" w:rsidRDefault="00924DC6" w:rsidP="00697894">
      <w:pPr>
        <w:pStyle w:val="a3"/>
        <w:numPr>
          <w:ilvl w:val="0"/>
          <w:numId w:val="4"/>
        </w:numPr>
        <w:spacing w:after="0" w:line="360" w:lineRule="auto"/>
        <w:ind w:left="0" w:firstLine="680"/>
        <w:jc w:val="both"/>
        <w:rPr>
          <w:rFonts w:ascii="Times New Roman" w:hAnsi="Times New Roman"/>
          <w:sz w:val="24"/>
          <w:szCs w:val="24"/>
        </w:rPr>
      </w:pPr>
      <w:r w:rsidRPr="00697894">
        <w:rPr>
          <w:rFonts w:ascii="Times New Roman" w:hAnsi="Times New Roman"/>
          <w:sz w:val="24"/>
          <w:szCs w:val="24"/>
        </w:rPr>
        <w:t>Опубликовать настоящее постановление в районной газете «</w:t>
      </w:r>
      <w:proofErr w:type="spellStart"/>
      <w:r w:rsidRPr="00697894">
        <w:rPr>
          <w:rFonts w:ascii="Times New Roman" w:hAnsi="Times New Roman"/>
          <w:sz w:val="24"/>
          <w:szCs w:val="24"/>
        </w:rPr>
        <w:t>Олох</w:t>
      </w:r>
      <w:proofErr w:type="spellEnd"/>
      <w:r w:rsidRPr="00697894">
        <w:rPr>
          <w:rFonts w:ascii="Times New Roman" w:hAnsi="Times New Roman"/>
          <w:sz w:val="24"/>
          <w:szCs w:val="24"/>
        </w:rPr>
        <w:t xml:space="preserve"> </w:t>
      </w:r>
      <w:proofErr w:type="spellStart"/>
      <w:r w:rsidRPr="00697894">
        <w:rPr>
          <w:rFonts w:ascii="Times New Roman" w:hAnsi="Times New Roman"/>
          <w:sz w:val="24"/>
          <w:szCs w:val="24"/>
        </w:rPr>
        <w:t>суола</w:t>
      </w:r>
      <w:proofErr w:type="spellEnd"/>
      <w:r w:rsidRPr="00697894">
        <w:rPr>
          <w:rFonts w:ascii="Times New Roman" w:hAnsi="Times New Roman"/>
          <w:sz w:val="24"/>
          <w:szCs w:val="24"/>
        </w:rPr>
        <w:t xml:space="preserve">» и </w:t>
      </w:r>
    </w:p>
    <w:p w:rsidR="00924DC6" w:rsidRPr="00697894" w:rsidRDefault="00924DC6" w:rsidP="00697894">
      <w:pPr>
        <w:spacing w:after="0" w:line="360" w:lineRule="auto"/>
        <w:jc w:val="both"/>
        <w:rPr>
          <w:rFonts w:ascii="Times New Roman" w:hAnsi="Times New Roman"/>
          <w:sz w:val="24"/>
          <w:szCs w:val="24"/>
        </w:rPr>
      </w:pPr>
      <w:r w:rsidRPr="00697894">
        <w:rPr>
          <w:rFonts w:ascii="Times New Roman" w:hAnsi="Times New Roman"/>
          <w:sz w:val="24"/>
          <w:szCs w:val="24"/>
        </w:rPr>
        <w:t>разместить приложение на официальном сайте муниципального района «</w:t>
      </w:r>
      <w:r w:rsidRPr="00697894">
        <w:rPr>
          <w:rFonts w:ascii="Times New Roman" w:hAnsi="Times New Roman"/>
          <w:sz w:val="24"/>
          <w:szCs w:val="24"/>
          <w:lang w:val="sah-RU"/>
        </w:rPr>
        <w:t>Вилюйский</w:t>
      </w:r>
      <w:r w:rsidRPr="00697894">
        <w:rPr>
          <w:rFonts w:ascii="Times New Roman" w:hAnsi="Times New Roman"/>
          <w:sz w:val="24"/>
          <w:szCs w:val="24"/>
        </w:rPr>
        <w:t xml:space="preserve"> улус (район)» Р</w:t>
      </w:r>
      <w:proofErr w:type="gramStart"/>
      <w:r w:rsidRPr="00697894">
        <w:rPr>
          <w:rFonts w:ascii="Times New Roman" w:hAnsi="Times New Roman"/>
          <w:sz w:val="24"/>
          <w:szCs w:val="24"/>
        </w:rPr>
        <w:t>С(</w:t>
      </w:r>
      <w:proofErr w:type="gramEnd"/>
      <w:r w:rsidRPr="00697894">
        <w:rPr>
          <w:rFonts w:ascii="Times New Roman" w:hAnsi="Times New Roman"/>
          <w:sz w:val="24"/>
          <w:szCs w:val="24"/>
        </w:rPr>
        <w:t>Я) в информационно-телекоммуникационной сети «Интернет».</w:t>
      </w:r>
    </w:p>
    <w:p w:rsidR="00924DC6" w:rsidRDefault="00697894" w:rsidP="00697894">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3</w:t>
      </w:r>
      <w:r w:rsidR="00924DC6" w:rsidRPr="00924DC6">
        <w:rPr>
          <w:rFonts w:ascii="Times New Roman" w:hAnsi="Times New Roman" w:cs="Times New Roman"/>
          <w:sz w:val="24"/>
          <w:szCs w:val="24"/>
        </w:rPr>
        <w:t xml:space="preserve">. </w:t>
      </w:r>
      <w:proofErr w:type="gramStart"/>
      <w:r w:rsidR="00924DC6" w:rsidRPr="00924DC6">
        <w:rPr>
          <w:rFonts w:ascii="Times New Roman" w:hAnsi="Times New Roman" w:cs="Times New Roman"/>
          <w:sz w:val="24"/>
          <w:szCs w:val="24"/>
        </w:rPr>
        <w:t>Контроль за</w:t>
      </w:r>
      <w:proofErr w:type="gramEnd"/>
      <w:r w:rsidR="00924DC6" w:rsidRPr="00924DC6">
        <w:rPr>
          <w:rFonts w:ascii="Times New Roman" w:hAnsi="Times New Roman" w:cs="Times New Roman"/>
          <w:sz w:val="24"/>
          <w:szCs w:val="24"/>
        </w:rPr>
        <w:t xml:space="preserve"> исполнением настоящего постановления возложить на управделами администрации МР «Вилюйский улус (район)»  </w:t>
      </w:r>
      <w:proofErr w:type="spellStart"/>
      <w:r w:rsidR="00924DC6" w:rsidRPr="00924DC6">
        <w:rPr>
          <w:rFonts w:ascii="Times New Roman" w:hAnsi="Times New Roman" w:cs="Times New Roman"/>
          <w:sz w:val="24"/>
          <w:szCs w:val="24"/>
        </w:rPr>
        <w:t>Гаврильеву</w:t>
      </w:r>
      <w:proofErr w:type="spellEnd"/>
      <w:r w:rsidR="00924DC6" w:rsidRPr="00924DC6">
        <w:rPr>
          <w:rFonts w:ascii="Times New Roman" w:hAnsi="Times New Roman" w:cs="Times New Roman"/>
          <w:sz w:val="24"/>
          <w:szCs w:val="24"/>
        </w:rPr>
        <w:t xml:space="preserve"> К.В.</w:t>
      </w:r>
    </w:p>
    <w:p w:rsidR="00697894" w:rsidRDefault="00697894" w:rsidP="00924DC6">
      <w:pPr>
        <w:spacing w:after="0" w:line="360" w:lineRule="auto"/>
        <w:ind w:firstLine="709"/>
        <w:jc w:val="both"/>
        <w:rPr>
          <w:rFonts w:ascii="Times New Roman" w:hAnsi="Times New Roman" w:cs="Times New Roman"/>
          <w:sz w:val="24"/>
          <w:szCs w:val="24"/>
        </w:rPr>
      </w:pPr>
    </w:p>
    <w:p w:rsidR="00697894" w:rsidRPr="00924DC6" w:rsidRDefault="00697894" w:rsidP="00924DC6">
      <w:pPr>
        <w:spacing w:after="0" w:line="360" w:lineRule="auto"/>
        <w:ind w:firstLine="709"/>
        <w:jc w:val="both"/>
        <w:rPr>
          <w:rFonts w:ascii="Times New Roman" w:hAnsi="Times New Roman" w:cs="Times New Roman"/>
          <w:sz w:val="24"/>
          <w:szCs w:val="24"/>
        </w:rPr>
      </w:pPr>
    </w:p>
    <w:p w:rsidR="009B7BC2" w:rsidRPr="00697894" w:rsidRDefault="00924DC6" w:rsidP="00697894">
      <w:pPr>
        <w:spacing w:after="0" w:line="360" w:lineRule="auto"/>
        <w:ind w:firstLine="142"/>
        <w:jc w:val="center"/>
        <w:rPr>
          <w:rFonts w:ascii="Times New Roman" w:hAnsi="Times New Roman"/>
          <w:sz w:val="24"/>
          <w:szCs w:val="24"/>
        </w:rPr>
      </w:pPr>
      <w:r w:rsidRPr="00924DC6">
        <w:rPr>
          <w:rFonts w:ascii="Times New Roman" w:hAnsi="Times New Roman"/>
          <w:sz w:val="24"/>
          <w:szCs w:val="24"/>
        </w:rPr>
        <w:t xml:space="preserve">И.о. главы района </w:t>
      </w:r>
      <w:r w:rsidRPr="00924DC6">
        <w:rPr>
          <w:rFonts w:ascii="Times New Roman" w:hAnsi="Times New Roman"/>
          <w:sz w:val="24"/>
          <w:szCs w:val="24"/>
        </w:rPr>
        <w:tab/>
        <w:t xml:space="preserve"> </w:t>
      </w:r>
      <w:r w:rsidRPr="00924DC6">
        <w:rPr>
          <w:rFonts w:ascii="Times New Roman" w:hAnsi="Times New Roman"/>
          <w:sz w:val="24"/>
          <w:szCs w:val="24"/>
        </w:rPr>
        <w:tab/>
      </w:r>
      <w:r w:rsidRPr="00924DC6">
        <w:rPr>
          <w:rFonts w:ascii="Times New Roman" w:hAnsi="Times New Roman"/>
          <w:sz w:val="24"/>
          <w:szCs w:val="24"/>
        </w:rPr>
        <w:tab/>
      </w:r>
      <w:r w:rsidRPr="00924DC6">
        <w:rPr>
          <w:rFonts w:ascii="Times New Roman" w:hAnsi="Times New Roman"/>
          <w:sz w:val="24"/>
          <w:szCs w:val="24"/>
        </w:rPr>
        <w:tab/>
      </w:r>
      <w:r w:rsidRPr="00924DC6">
        <w:rPr>
          <w:rFonts w:ascii="Times New Roman" w:hAnsi="Times New Roman"/>
          <w:sz w:val="24"/>
          <w:szCs w:val="24"/>
        </w:rPr>
        <w:tab/>
        <w:t xml:space="preserve">           </w:t>
      </w:r>
      <w:r w:rsidRPr="00924DC6">
        <w:rPr>
          <w:rFonts w:ascii="Times New Roman" w:hAnsi="Times New Roman"/>
          <w:sz w:val="24"/>
          <w:szCs w:val="24"/>
        </w:rPr>
        <w:tab/>
        <w:t>В.Т. Лукин</w:t>
      </w:r>
    </w:p>
    <w:sectPr w:rsidR="009B7BC2" w:rsidRPr="00697894" w:rsidSect="00956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C84"/>
    <w:multiLevelType w:val="multilevel"/>
    <w:tmpl w:val="B76646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B8603C"/>
    <w:multiLevelType w:val="hybridMultilevel"/>
    <w:tmpl w:val="67D842F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B4E026D"/>
    <w:multiLevelType w:val="multilevel"/>
    <w:tmpl w:val="73A06110"/>
    <w:lvl w:ilvl="0">
      <w:start w:val="1"/>
      <w:numFmt w:val="decimal"/>
      <w:lvlText w:val="%1."/>
      <w:lvlJc w:val="left"/>
      <w:pPr>
        <w:ind w:left="1894" w:hanging="1185"/>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
    <w:nsid w:val="74A47F81"/>
    <w:multiLevelType w:val="multilevel"/>
    <w:tmpl w:val="42A402A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397E"/>
    <w:rsid w:val="004C5341"/>
    <w:rsid w:val="00697894"/>
    <w:rsid w:val="006D397E"/>
    <w:rsid w:val="00702295"/>
    <w:rsid w:val="007C6AD4"/>
    <w:rsid w:val="00924DC6"/>
    <w:rsid w:val="00956445"/>
    <w:rsid w:val="009B7BC2"/>
    <w:rsid w:val="00CD06D1"/>
    <w:rsid w:val="00D55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45"/>
  </w:style>
  <w:style w:type="paragraph" w:styleId="1">
    <w:name w:val="heading 1"/>
    <w:basedOn w:val="a"/>
    <w:next w:val="a"/>
    <w:link w:val="10"/>
    <w:qFormat/>
    <w:rsid w:val="006D397E"/>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qFormat/>
    <w:rsid w:val="006D397E"/>
    <w:pPr>
      <w:keepNext/>
      <w:spacing w:after="0" w:line="240" w:lineRule="auto"/>
      <w:jc w:val="both"/>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97E"/>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6D39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97E"/>
    <w:rPr>
      <w:rFonts w:ascii="Tahoma" w:hAnsi="Tahoma" w:cs="Tahoma"/>
      <w:sz w:val="16"/>
      <w:szCs w:val="16"/>
    </w:rPr>
  </w:style>
  <w:style w:type="character" w:customStyle="1" w:styleId="10">
    <w:name w:val="Заголовок 1 Знак"/>
    <w:basedOn w:val="a0"/>
    <w:link w:val="1"/>
    <w:rsid w:val="006D397E"/>
    <w:rPr>
      <w:rFonts w:ascii="Times New Roman" w:eastAsia="Calibri" w:hAnsi="Times New Roman" w:cs="Times New Roman"/>
      <w:b/>
      <w:bCs/>
      <w:sz w:val="24"/>
      <w:szCs w:val="24"/>
    </w:rPr>
  </w:style>
  <w:style w:type="character" w:customStyle="1" w:styleId="20">
    <w:name w:val="Заголовок 2 Знак"/>
    <w:basedOn w:val="a0"/>
    <w:link w:val="2"/>
    <w:rsid w:val="006D397E"/>
    <w:rPr>
      <w:rFonts w:ascii="Times New Roman" w:eastAsia="Calibri" w:hAnsi="Times New Roman" w:cs="Times New Roman"/>
      <w:b/>
      <w:bCs/>
      <w:sz w:val="24"/>
      <w:szCs w:val="24"/>
    </w:rPr>
  </w:style>
  <w:style w:type="character" w:customStyle="1" w:styleId="a6">
    <w:name w:val="Обычный (веб) Знак"/>
    <w:aliases w:val="Обычный (веб) Знак1 Знак,Обычный (веб) Знак Знак Знак,Обычный (веб) Знак Знак Знак Знак Знак Знак Знак,Обычный (веб) Знак Знак Знак Знак Знак,Обычный (веб) Знак Знак Знак Знак Знак Знак Знак Знак Знак Знак"/>
    <w:link w:val="a7"/>
    <w:locked/>
    <w:rsid w:val="00924DC6"/>
    <w:rPr>
      <w:rFonts w:ascii="SimSun" w:eastAsia="SimSun"/>
      <w:sz w:val="16"/>
      <w:szCs w:val="16"/>
    </w:rPr>
  </w:style>
  <w:style w:type="paragraph" w:styleId="a7">
    <w:name w:val="Normal (Web)"/>
    <w:aliases w:val="Обычный (веб) Знак1,Обычный (веб) Знак Знак,Обычный (веб) Знак Знак Знак Знак Знак Знак,Обычный (веб) Знак Знак Знак Знак,Обычный (веб) Знак Знак Знак Знак Знак Знак Знак Знак Знак"/>
    <w:basedOn w:val="a"/>
    <w:link w:val="a6"/>
    <w:unhideWhenUsed/>
    <w:rsid w:val="00924DC6"/>
    <w:pPr>
      <w:spacing w:before="100" w:beforeAutospacing="1" w:after="100" w:afterAutospacing="1" w:line="360" w:lineRule="auto"/>
      <w:jc w:val="both"/>
    </w:pPr>
    <w:rPr>
      <w:rFonts w:ascii="SimSun" w:eastAsia="SimSu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318</Words>
  <Characters>1816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VERA-yrist</dc:creator>
  <cp:keywords/>
  <dc:description/>
  <cp:lastModifiedBy>VERA-yrist</cp:lastModifiedBy>
  <cp:revision>4</cp:revision>
  <dcterms:created xsi:type="dcterms:W3CDTF">2016-08-11T00:41:00Z</dcterms:created>
  <dcterms:modified xsi:type="dcterms:W3CDTF">2016-08-11T02:34:00Z</dcterms:modified>
</cp:coreProperties>
</file>