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C0" w:rsidRPr="00BF6663" w:rsidRDefault="00BC76C0" w:rsidP="00BF666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F6663">
        <w:rPr>
          <w:rFonts w:ascii="Times New Roman" w:hAnsi="Times New Roman"/>
          <w:b/>
          <w:sz w:val="24"/>
          <w:szCs w:val="24"/>
        </w:rPr>
        <w:t>УТВЕРЖДЕН</w:t>
      </w:r>
    </w:p>
    <w:p w:rsidR="00BC76C0" w:rsidRPr="00BF6663" w:rsidRDefault="008C7E6E" w:rsidP="00BF666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F6663">
        <w:rPr>
          <w:rFonts w:ascii="Times New Roman" w:hAnsi="Times New Roman"/>
          <w:sz w:val="24"/>
          <w:szCs w:val="24"/>
        </w:rPr>
        <w:t>Н</w:t>
      </w:r>
      <w:r w:rsidR="00BC76C0" w:rsidRPr="00BF6663">
        <w:rPr>
          <w:rFonts w:ascii="Times New Roman" w:hAnsi="Times New Roman"/>
          <w:sz w:val="24"/>
          <w:szCs w:val="24"/>
        </w:rPr>
        <w:t>ачальник МКУ «Вилюйское УУО»</w:t>
      </w:r>
    </w:p>
    <w:p w:rsidR="00BC76C0" w:rsidRPr="00BF6663" w:rsidRDefault="00BC76C0" w:rsidP="00BF666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F6663">
        <w:rPr>
          <w:rFonts w:ascii="Times New Roman" w:hAnsi="Times New Roman"/>
          <w:sz w:val="24"/>
          <w:szCs w:val="24"/>
        </w:rPr>
        <w:t>_____________________</w:t>
      </w:r>
    </w:p>
    <w:p w:rsidR="00BC76C0" w:rsidRPr="00BF6663" w:rsidRDefault="008C7E6E" w:rsidP="00BF666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F6663">
        <w:rPr>
          <w:rFonts w:ascii="Times New Roman" w:hAnsi="Times New Roman"/>
          <w:sz w:val="24"/>
          <w:szCs w:val="24"/>
        </w:rPr>
        <w:t>Н.М. Семенова</w:t>
      </w:r>
    </w:p>
    <w:p w:rsidR="00BC76C0" w:rsidRPr="00BF6663" w:rsidRDefault="00BC76C0" w:rsidP="00BF666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C76C0" w:rsidRPr="00BF6663" w:rsidRDefault="00BC76C0" w:rsidP="00BF666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6663">
        <w:rPr>
          <w:rFonts w:ascii="Times New Roman" w:hAnsi="Times New Roman"/>
          <w:b/>
          <w:sz w:val="24"/>
          <w:szCs w:val="24"/>
        </w:rPr>
        <w:t>План работы МКУ «Вилюйское улусное управление образованием»</w:t>
      </w:r>
    </w:p>
    <w:p w:rsidR="00BC76C0" w:rsidRPr="00BF6663" w:rsidRDefault="00BC76C0" w:rsidP="00BF666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F6663">
        <w:rPr>
          <w:rFonts w:ascii="Times New Roman" w:hAnsi="Times New Roman"/>
          <w:b/>
          <w:sz w:val="24"/>
          <w:szCs w:val="24"/>
        </w:rPr>
        <w:t xml:space="preserve">на </w:t>
      </w:r>
      <w:r w:rsidR="00BF6663">
        <w:rPr>
          <w:rFonts w:ascii="Times New Roman" w:hAnsi="Times New Roman"/>
          <w:b/>
          <w:sz w:val="24"/>
          <w:szCs w:val="24"/>
        </w:rPr>
        <w:t>декабрь</w:t>
      </w:r>
      <w:r w:rsidR="00777847" w:rsidRPr="00BF6663">
        <w:rPr>
          <w:rFonts w:ascii="Times New Roman" w:hAnsi="Times New Roman"/>
          <w:b/>
          <w:sz w:val="24"/>
          <w:szCs w:val="24"/>
        </w:rPr>
        <w:t xml:space="preserve"> </w:t>
      </w:r>
      <w:r w:rsidRPr="00BF6663">
        <w:rPr>
          <w:rFonts w:ascii="Times New Roman" w:hAnsi="Times New Roman"/>
          <w:b/>
          <w:sz w:val="24"/>
          <w:szCs w:val="24"/>
        </w:rPr>
        <w:t>месяц 201</w:t>
      </w:r>
      <w:r w:rsidR="0078386E" w:rsidRPr="00BF6663">
        <w:rPr>
          <w:rFonts w:ascii="Times New Roman" w:hAnsi="Times New Roman"/>
          <w:b/>
          <w:sz w:val="24"/>
          <w:szCs w:val="24"/>
        </w:rPr>
        <w:t>9</w:t>
      </w:r>
      <w:r w:rsidRPr="00BF6663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10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5783"/>
        <w:gridCol w:w="1813"/>
        <w:gridCol w:w="1950"/>
      </w:tblGrid>
      <w:tr w:rsidR="00BC76C0" w:rsidRPr="00BF6663" w:rsidTr="000C52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BF6663" w:rsidRDefault="00BC76C0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6C0" w:rsidRPr="00BF6663" w:rsidRDefault="00BC76C0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6C0" w:rsidRPr="00BF6663" w:rsidRDefault="00BC76C0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6C0" w:rsidRPr="00BF6663" w:rsidRDefault="00BC76C0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921C6" w:rsidRPr="00BF6663" w:rsidTr="009036F6">
        <w:trPr>
          <w:trHeight w:val="480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C6" w:rsidRPr="00BF6663" w:rsidRDefault="00FE77B5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663">
              <w:rPr>
                <w:rFonts w:ascii="Times New Roman" w:hAnsi="Times New Roman"/>
                <w:b/>
                <w:i/>
                <w:sz w:val="24"/>
                <w:szCs w:val="24"/>
              </w:rPr>
              <w:t>Знаменательные даты</w:t>
            </w:r>
          </w:p>
        </w:tc>
      </w:tr>
      <w:tr w:rsidR="00B73532" w:rsidRPr="00BF6663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32" w:rsidRPr="00BF6663" w:rsidRDefault="00B73532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32" w:rsidRPr="00BF6663" w:rsidRDefault="00B73532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Юбилей 60-летие ДОУ «</w:t>
            </w:r>
            <w:proofErr w:type="spellStart"/>
            <w:r w:rsidRPr="00BF6663">
              <w:rPr>
                <w:rFonts w:ascii="Times New Roman" w:hAnsi="Times New Roman"/>
                <w:sz w:val="24"/>
                <w:szCs w:val="24"/>
              </w:rPr>
              <w:t>Кунчээнэ</w:t>
            </w:r>
            <w:proofErr w:type="spellEnd"/>
            <w:r w:rsidRPr="00BF6663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proofErr w:type="spellStart"/>
            <w:r w:rsidRPr="00BF6663">
              <w:rPr>
                <w:rFonts w:ascii="Times New Roman" w:hAnsi="Times New Roman"/>
                <w:sz w:val="24"/>
                <w:szCs w:val="24"/>
              </w:rPr>
              <w:t>Сыдыбыл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32" w:rsidRPr="00BF6663" w:rsidRDefault="00B73532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6 декабря 2019г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32" w:rsidRPr="00BF6663" w:rsidRDefault="00B73532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ОДО .</w:t>
            </w:r>
          </w:p>
        </w:tc>
      </w:tr>
      <w:tr w:rsidR="00B73532" w:rsidRPr="00BF6663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32" w:rsidRPr="00BF6663" w:rsidRDefault="00B73532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32" w:rsidRPr="00BF6663" w:rsidRDefault="00B73532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 xml:space="preserve">Открытие ДОУ « </w:t>
            </w:r>
            <w:proofErr w:type="spellStart"/>
            <w:r w:rsidRPr="00BF6663">
              <w:rPr>
                <w:rFonts w:ascii="Times New Roman" w:hAnsi="Times New Roman"/>
                <w:sz w:val="24"/>
                <w:szCs w:val="24"/>
              </w:rPr>
              <w:t>Чаран</w:t>
            </w:r>
            <w:proofErr w:type="spellEnd"/>
            <w:r w:rsidRPr="00BF6663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proofErr w:type="spellStart"/>
            <w:r w:rsidRPr="00BF6663">
              <w:rPr>
                <w:rFonts w:ascii="Times New Roman" w:hAnsi="Times New Roman"/>
                <w:sz w:val="24"/>
                <w:szCs w:val="24"/>
              </w:rPr>
              <w:t>Лекечен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32" w:rsidRPr="00BF6663" w:rsidRDefault="00B73532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32" w:rsidRPr="00BF6663" w:rsidRDefault="00B73532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ОДО</w:t>
            </w:r>
          </w:p>
        </w:tc>
      </w:tr>
      <w:tr w:rsidR="00B73532" w:rsidRPr="00BF6663" w:rsidTr="001A55CC">
        <w:trPr>
          <w:trHeight w:val="629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32" w:rsidRPr="00BF6663" w:rsidRDefault="00B73532" w:rsidP="00BF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Организационная, аналитическая деятельность</w:t>
            </w:r>
          </w:p>
        </w:tc>
      </w:tr>
      <w:tr w:rsidR="00BF6663" w:rsidRPr="00BF6663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Участие в улусном Дне юриста</w:t>
            </w:r>
          </w:p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В начале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Атласова В.И.</w:t>
            </w:r>
          </w:p>
        </w:tc>
      </w:tr>
      <w:tr w:rsidR="00BF6663" w:rsidRPr="00BF6663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Васильева Е.М.</w:t>
            </w:r>
          </w:p>
        </w:tc>
      </w:tr>
      <w:tr w:rsidR="00BF6663" w:rsidRPr="00BF6663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F6663">
              <w:rPr>
                <w:rFonts w:ascii="Times New Roman" w:hAnsi="Times New Roman"/>
                <w:sz w:val="24"/>
                <w:szCs w:val="24"/>
                <w:lang w:val="sah-RU"/>
              </w:rPr>
              <w:t>Мероприятия ко Дню неизвестного солдата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  <w:r w:rsidRPr="00BF6663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Винокуров С.И.</w:t>
            </w:r>
          </w:p>
        </w:tc>
      </w:tr>
      <w:tr w:rsidR="00BF6663" w:rsidRPr="00BF6663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Калейдоскоп лучших занятий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04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ОДО</w:t>
            </w:r>
          </w:p>
        </w:tc>
      </w:tr>
      <w:tr w:rsidR="00BF6663" w:rsidRPr="00BF6663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663">
              <w:rPr>
                <w:rFonts w:ascii="Times New Roman" w:eastAsia="Times New Roman" w:hAnsi="Times New Roman"/>
                <w:sz w:val="24"/>
                <w:szCs w:val="24"/>
              </w:rPr>
              <w:t>Единый День детского движения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ИТЦ Кэскил</w:t>
            </w:r>
          </w:p>
        </w:tc>
      </w:tr>
      <w:tr w:rsidR="00BF6663" w:rsidRPr="00BF6663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Методический день в ДДТ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F6663">
              <w:rPr>
                <w:rFonts w:ascii="Times New Roman" w:hAnsi="Times New Roman"/>
                <w:sz w:val="24"/>
                <w:szCs w:val="24"/>
                <w:lang w:val="sah-RU"/>
              </w:rPr>
              <w:t>6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F6663">
              <w:rPr>
                <w:rFonts w:ascii="Times New Roman" w:hAnsi="Times New Roman"/>
                <w:sz w:val="24"/>
                <w:szCs w:val="24"/>
                <w:lang w:val="sah-RU"/>
              </w:rPr>
              <w:t>Васильева Ю.И.</w:t>
            </w:r>
          </w:p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F6663">
              <w:rPr>
                <w:rFonts w:ascii="Times New Roman" w:hAnsi="Times New Roman"/>
                <w:sz w:val="24"/>
                <w:szCs w:val="24"/>
                <w:lang w:val="sah-RU"/>
              </w:rPr>
              <w:t>ИТЦ Кэскил</w:t>
            </w:r>
          </w:p>
        </w:tc>
      </w:tr>
      <w:tr w:rsidR="00BF6663" w:rsidRPr="00BF6663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proofErr w:type="spellStart"/>
            <w:r w:rsidRPr="00BF6663">
              <w:rPr>
                <w:rFonts w:ascii="Times New Roman" w:hAnsi="Times New Roman"/>
                <w:sz w:val="24"/>
                <w:szCs w:val="24"/>
              </w:rPr>
              <w:t>Ворлдскилс</w:t>
            </w:r>
            <w:proofErr w:type="spellEnd"/>
            <w:r w:rsidRPr="00BF6663">
              <w:rPr>
                <w:rFonts w:ascii="Times New Roman" w:hAnsi="Times New Roman"/>
                <w:sz w:val="24"/>
                <w:szCs w:val="24"/>
              </w:rPr>
              <w:t xml:space="preserve"> республиканский этап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До 7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Васильева Ю.И.</w:t>
            </w:r>
          </w:p>
        </w:tc>
      </w:tr>
      <w:tr w:rsidR="00BF6663" w:rsidRPr="00BF6663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Героев России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color w:val="000000" w:themeColor="text1"/>
                <w:sz w:val="24"/>
                <w:szCs w:val="24"/>
                <w:lang w:val="sah-RU"/>
              </w:rPr>
              <w:t>Винокуров С.И.</w:t>
            </w:r>
          </w:p>
        </w:tc>
      </w:tr>
      <w:tr w:rsidR="00BF6663" w:rsidRPr="00BF6663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День прав человека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F6663">
              <w:rPr>
                <w:rFonts w:ascii="Times New Roman" w:hAnsi="Times New Roman"/>
                <w:sz w:val="24"/>
                <w:szCs w:val="24"/>
                <w:lang w:val="sah-RU"/>
              </w:rPr>
              <w:t>Васильева Е.М.</w:t>
            </w:r>
          </w:p>
        </w:tc>
      </w:tr>
      <w:tr w:rsidR="00BF6663" w:rsidRPr="00BF6663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Васильева Ю.И.</w:t>
            </w:r>
          </w:p>
        </w:tc>
      </w:tr>
      <w:tr w:rsidR="00BF6663" w:rsidRPr="00BF6663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Организация работы Координационного Совета по образованию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Каратаева И.А.</w:t>
            </w:r>
          </w:p>
        </w:tc>
      </w:tr>
      <w:tr w:rsidR="00BF6663" w:rsidRPr="00BF6663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Составление графика отпусков работников МКУ «Вилюйское УУО» и руководителей образовательных учреждений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До 16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Каратаева И.А.</w:t>
            </w:r>
          </w:p>
        </w:tc>
      </w:tr>
      <w:tr w:rsidR="00BF6663" w:rsidRPr="00BF6663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</w:t>
            </w:r>
            <w:r w:rsidRPr="00BF6663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663">
              <w:rPr>
                <w:rFonts w:ascii="Times New Roman" w:hAnsi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Григорьева Н.Е.</w:t>
            </w:r>
          </w:p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Новикова В.С.</w:t>
            </w:r>
          </w:p>
        </w:tc>
      </w:tr>
      <w:tr w:rsidR="00BF6663" w:rsidRPr="00BF6663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Методический день</w:t>
            </w:r>
          </w:p>
          <w:p w:rsidR="00BF6663" w:rsidRPr="00BF6663" w:rsidRDefault="00BF6663" w:rsidP="00BF6663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 xml:space="preserve">(Учителя математики, физики, </w:t>
            </w:r>
            <w:proofErr w:type="spellStart"/>
            <w:r w:rsidRPr="00BF6663">
              <w:rPr>
                <w:rFonts w:ascii="Times New Roman" w:hAnsi="Times New Roman"/>
                <w:sz w:val="24"/>
                <w:szCs w:val="24"/>
              </w:rPr>
              <w:t>русс.яз</w:t>
            </w:r>
            <w:proofErr w:type="spellEnd"/>
            <w:r w:rsidRPr="00BF6663">
              <w:rPr>
                <w:rFonts w:ascii="Times New Roman" w:hAnsi="Times New Roman"/>
                <w:sz w:val="24"/>
                <w:szCs w:val="24"/>
              </w:rPr>
              <w:t xml:space="preserve"> и лит, истории и общ, биологии и  химии, </w:t>
            </w:r>
            <w:proofErr w:type="spellStart"/>
            <w:r w:rsidRPr="00BF6663">
              <w:rPr>
                <w:rFonts w:ascii="Times New Roman" w:hAnsi="Times New Roman"/>
                <w:sz w:val="24"/>
                <w:szCs w:val="24"/>
              </w:rPr>
              <w:t>иностр.яз</w:t>
            </w:r>
            <w:proofErr w:type="spellEnd"/>
            <w:r w:rsidRPr="00BF6663">
              <w:rPr>
                <w:rFonts w:ascii="Times New Roman" w:hAnsi="Times New Roman"/>
                <w:sz w:val="24"/>
                <w:szCs w:val="24"/>
              </w:rPr>
              <w:t>, географии, начальных классов)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663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НМО</w:t>
            </w:r>
          </w:p>
        </w:tc>
      </w:tr>
      <w:tr w:rsidR="00BF6663" w:rsidRPr="00BF6663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День открытых дверей в рамках «Детство без слез и жестокости»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663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</w:tr>
      <w:tr w:rsidR="00BF6663" w:rsidRPr="00BF6663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Елка Главы РС (Я)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21 по 24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Васильева Ю.И.</w:t>
            </w:r>
          </w:p>
        </w:tc>
      </w:tr>
      <w:tr w:rsidR="00BF6663" w:rsidRPr="00BF6663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Новогодняя Елка Главы  МР Вилюйский улус (район)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Васильева Ю.И.</w:t>
            </w:r>
          </w:p>
        </w:tc>
      </w:tr>
      <w:tr w:rsidR="00BF6663" w:rsidRPr="00BF6663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Единый день общешкольной  елки по образовательным организациям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BF6663" w:rsidRPr="00BF6663" w:rsidTr="009C7667">
        <w:trPr>
          <w:trHeight w:val="420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663">
              <w:rPr>
                <w:rFonts w:ascii="Times New Roman" w:hAnsi="Times New Roman"/>
                <w:b/>
                <w:i/>
                <w:sz w:val="24"/>
                <w:szCs w:val="24"/>
              </w:rPr>
              <w:t>Олимпиады, НПК, конкурсы, соревнования</w:t>
            </w:r>
          </w:p>
        </w:tc>
      </w:tr>
      <w:tr w:rsidR="00BF6663" w:rsidRPr="00BF6663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Региональный этап НПК «Шаг в будущее», Верхневилюйск (учащиеся 5-11 классов)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Петрова Э.С.</w:t>
            </w:r>
          </w:p>
        </w:tc>
      </w:tr>
      <w:tr w:rsidR="00BF6663" w:rsidRPr="00BF6663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Региональный этап НПК «Шаг в будущее», Мирный (Учащиеся 9-11 классов)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6-7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Петрова Э.С.</w:t>
            </w:r>
          </w:p>
        </w:tc>
      </w:tr>
      <w:tr w:rsidR="00BF6663" w:rsidRPr="00BF6663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 улусного конкурса «Серебряный звонок 2019»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Григорьева Н.Е.</w:t>
            </w:r>
          </w:p>
        </w:tc>
      </w:tr>
      <w:tr w:rsidR="00BF6663" w:rsidRPr="00BF6663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BF6663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Муниципальный этап Саха-КВН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F6663">
              <w:rPr>
                <w:rFonts w:ascii="Times New Roman" w:hAnsi="Times New Roman"/>
                <w:sz w:val="24"/>
                <w:szCs w:val="24"/>
                <w:lang w:val="sah-RU"/>
              </w:rPr>
              <w:t>3 декабрь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F6663">
              <w:rPr>
                <w:rFonts w:ascii="Times New Roman" w:hAnsi="Times New Roman"/>
                <w:sz w:val="24"/>
                <w:szCs w:val="24"/>
                <w:lang w:val="sah-RU"/>
              </w:rPr>
              <w:t>Слепцова М.П.</w:t>
            </w:r>
          </w:p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F6663">
              <w:rPr>
                <w:rFonts w:ascii="Times New Roman" w:hAnsi="Times New Roman"/>
                <w:sz w:val="24"/>
                <w:szCs w:val="24"/>
                <w:lang w:val="sah-RU"/>
              </w:rPr>
              <w:t>ИТЦ Кэскил</w:t>
            </w:r>
          </w:p>
        </w:tc>
      </w:tr>
      <w:tr w:rsidR="00BF6663" w:rsidRPr="00BF6663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Участие на региональном этапе Саха КВН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F6663">
              <w:rPr>
                <w:rFonts w:ascii="Times New Roman" w:hAnsi="Times New Roman"/>
                <w:sz w:val="24"/>
                <w:szCs w:val="24"/>
                <w:lang w:val="sah-RU"/>
              </w:rPr>
              <w:t>6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F6663">
              <w:rPr>
                <w:rFonts w:ascii="Times New Roman" w:hAnsi="Times New Roman"/>
                <w:sz w:val="24"/>
                <w:szCs w:val="24"/>
                <w:lang w:val="sah-RU"/>
              </w:rPr>
              <w:t>ИТЦ Кэскил</w:t>
            </w:r>
          </w:p>
        </w:tc>
      </w:tr>
      <w:tr w:rsidR="00BF6663" w:rsidRPr="00BF6663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Муниципальный этап фестиваля национальных видов спорта «Игры предков»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6-7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F6663">
              <w:rPr>
                <w:rFonts w:ascii="Times New Roman" w:hAnsi="Times New Roman"/>
                <w:sz w:val="24"/>
                <w:szCs w:val="24"/>
                <w:lang w:val="sah-RU"/>
              </w:rPr>
              <w:t>Винокуров С.И.</w:t>
            </w:r>
          </w:p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F6663">
              <w:rPr>
                <w:rFonts w:ascii="Times New Roman" w:hAnsi="Times New Roman"/>
                <w:sz w:val="24"/>
                <w:szCs w:val="24"/>
                <w:lang w:val="sah-RU"/>
              </w:rPr>
              <w:t>Жемконская СОШ</w:t>
            </w:r>
          </w:p>
        </w:tc>
      </w:tr>
      <w:tr w:rsidR="00BF6663" w:rsidRPr="00BF6663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Первенство на кубок Главы МР «Вилюйский улус (район) по комнатным авиамоделям – Планеры среди взрослых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F6663">
              <w:rPr>
                <w:rFonts w:ascii="Times New Roman" w:hAnsi="Times New Roman"/>
                <w:sz w:val="24"/>
                <w:szCs w:val="24"/>
                <w:lang w:val="sah-RU"/>
              </w:rPr>
              <w:t>ЦНТТУ</w:t>
            </w:r>
          </w:p>
        </w:tc>
      </w:tr>
      <w:tr w:rsidR="00BF6663" w:rsidRPr="00BF6663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Первенство семейных команд на Кубок Главы МР «Вилюйский улус (район)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F6663">
              <w:rPr>
                <w:rFonts w:ascii="Times New Roman" w:hAnsi="Times New Roman"/>
                <w:sz w:val="24"/>
                <w:szCs w:val="24"/>
                <w:lang w:val="sah-RU"/>
              </w:rPr>
              <w:t>ЦНТТУ</w:t>
            </w:r>
          </w:p>
        </w:tc>
      </w:tr>
      <w:tr w:rsidR="00BF6663" w:rsidRPr="00BF6663" w:rsidTr="00EE73C6">
        <w:trPr>
          <w:trHeight w:val="629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66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Психолого-педагогическая работа</w:t>
            </w:r>
          </w:p>
        </w:tc>
      </w:tr>
      <w:tr w:rsidR="00BF6663" w:rsidRPr="00BF6663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Организационные вопросы по дистанционному образованию с детьми ООП, инвалидностью.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BF6663" w:rsidRPr="00BF6663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Психолого-педагогическое консультирование по запросу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BF6663" w:rsidRPr="00BF6663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Комплексное психолого-медико-педагогическое обследование обучающихся 9-11 классов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BF6663" w:rsidRPr="00BF6663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Работа Ранней помощи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BF6663" w:rsidRPr="00BF6663" w:rsidTr="00271845">
        <w:trPr>
          <w:trHeight w:val="307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663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Семинары, курсы, совещания</w:t>
            </w:r>
          </w:p>
        </w:tc>
      </w:tr>
      <w:tr w:rsidR="00BF6663" w:rsidRPr="00BF6663" w:rsidTr="00B9507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Семинар для экспертов ИС(И)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04 декабря 2019 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Иванова Л.И.</w:t>
            </w:r>
          </w:p>
        </w:tc>
      </w:tr>
      <w:tr w:rsidR="00BF6663" w:rsidRPr="00BF6663" w:rsidTr="00271845">
        <w:trPr>
          <w:trHeight w:val="333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66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Контроль, отчетность</w:t>
            </w:r>
          </w:p>
        </w:tc>
      </w:tr>
      <w:tr w:rsidR="00BF6663" w:rsidRPr="00BF6663" w:rsidTr="00877AE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Годовой отчет деятельности ПМПК, мониторинг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BF6663" w:rsidRPr="00BF6663" w:rsidTr="00877AE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 мониторинг питания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ah-RU"/>
              </w:rPr>
            </w:pPr>
            <w:r w:rsidRPr="00BF6663">
              <w:rPr>
                <w:rFonts w:ascii="Times New Roman" w:hAnsi="Times New Roman"/>
                <w:color w:val="000000" w:themeColor="text1"/>
                <w:sz w:val="24"/>
                <w:szCs w:val="24"/>
                <w:lang w:val="sah-RU"/>
              </w:rPr>
              <w:t>Слепцова М.П.</w:t>
            </w:r>
          </w:p>
        </w:tc>
      </w:tr>
      <w:tr w:rsidR="00BF6663" w:rsidRPr="00BF6663" w:rsidTr="00877AE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Сбор данных по выполнению муниципального задания за 4 квартал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до 15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УУО</w:t>
            </w:r>
          </w:p>
        </w:tc>
      </w:tr>
      <w:tr w:rsidR="00BF6663" w:rsidRPr="00BF6663" w:rsidTr="00877AE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Сбор информации о завершенных (с летальным исходом) и незавершенных (попытки суицида) суицидов среди несовершеннолетних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</w:tc>
      </w:tr>
      <w:tr w:rsidR="00BF6663" w:rsidRPr="00BF6663" w:rsidTr="00877AE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Мониторинг деятельности службы ранней помощи (отчет СРП)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</w:tc>
      </w:tr>
      <w:tr w:rsidR="00BF6663" w:rsidRPr="00BF6663" w:rsidTr="00877AE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Отчет постов ЗОЖ ОУ;</w:t>
            </w:r>
          </w:p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ФЗ 120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Васильева Е.М.</w:t>
            </w:r>
          </w:p>
        </w:tc>
      </w:tr>
      <w:tr w:rsidR="00BF6663" w:rsidRPr="00BF6663" w:rsidTr="00877AE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Отчет по пропускающим учебные занятия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Васильева Е.М.</w:t>
            </w:r>
          </w:p>
        </w:tc>
      </w:tr>
      <w:tr w:rsidR="00BF6663" w:rsidRPr="00BF6663" w:rsidTr="009C7667">
        <w:trPr>
          <w:trHeight w:val="348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663">
              <w:rPr>
                <w:rFonts w:ascii="Times New Roman" w:hAnsi="Times New Roman"/>
                <w:b/>
                <w:i/>
                <w:sz w:val="24"/>
                <w:szCs w:val="24"/>
              </w:rPr>
              <w:t>Учредительский контроль</w:t>
            </w:r>
          </w:p>
        </w:tc>
      </w:tr>
      <w:tr w:rsidR="00BF6663" w:rsidRPr="00BF6663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F6663">
              <w:rPr>
                <w:rFonts w:ascii="Times New Roman" w:hAnsi="Times New Roman"/>
                <w:sz w:val="24"/>
                <w:szCs w:val="24"/>
              </w:rPr>
              <w:t>Хагынская</w:t>
            </w:r>
            <w:proofErr w:type="spellEnd"/>
            <w:r w:rsidRPr="00BF666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УУО</w:t>
            </w:r>
          </w:p>
        </w:tc>
      </w:tr>
      <w:tr w:rsidR="00BF6663" w:rsidRPr="00BF6663" w:rsidTr="009C7667">
        <w:trPr>
          <w:trHeight w:val="366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663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BF6663" w:rsidRPr="00BF6663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Организация и проведение ИС(И)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Школьный отдел</w:t>
            </w:r>
          </w:p>
        </w:tc>
      </w:tr>
      <w:tr w:rsidR="00BF6663" w:rsidRPr="00BF6663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ДКР по математике среди в  5, 6, 7, 8,10 классах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Школьный отдел</w:t>
            </w:r>
          </w:p>
        </w:tc>
      </w:tr>
      <w:tr w:rsidR="00BF6663" w:rsidRPr="00BF6663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ДКР по русскому языку в  5, 6, 7, 8,10 классах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Школьный отдел</w:t>
            </w:r>
          </w:p>
        </w:tc>
      </w:tr>
      <w:tr w:rsidR="00BF6663" w:rsidRPr="00BF6663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ДКР по английскому языку в  5, 6, 7, 8,10 классах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Школьный отдел</w:t>
            </w:r>
          </w:p>
        </w:tc>
      </w:tr>
      <w:tr w:rsidR="00BF6663" w:rsidRPr="00BF6663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Организация и проведение ТТ ФЦТ в 9 и 11 классах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9, 10, 11, 13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Школьный отдел</w:t>
            </w:r>
          </w:p>
        </w:tc>
      </w:tr>
      <w:tr w:rsidR="00BF6663" w:rsidRPr="00BF6663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Организация и проведение РКР для 3,8,7 и 10 классов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19,20 декабря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63" w:rsidRPr="00BF6663" w:rsidRDefault="00BF6663" w:rsidP="00BF6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63">
              <w:rPr>
                <w:rFonts w:ascii="Times New Roman" w:hAnsi="Times New Roman"/>
                <w:sz w:val="24"/>
                <w:szCs w:val="24"/>
              </w:rPr>
              <w:t>Школьный отдел</w:t>
            </w:r>
          </w:p>
        </w:tc>
      </w:tr>
    </w:tbl>
    <w:p w:rsidR="0026599E" w:rsidRPr="00BF6663" w:rsidRDefault="0026599E" w:rsidP="00BF666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6599E" w:rsidRPr="00BF6663" w:rsidSect="009C766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0817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31157"/>
    <w:multiLevelType w:val="hybridMultilevel"/>
    <w:tmpl w:val="3E56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006D"/>
    <w:multiLevelType w:val="hybridMultilevel"/>
    <w:tmpl w:val="0FDA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D1D6E"/>
    <w:multiLevelType w:val="hybridMultilevel"/>
    <w:tmpl w:val="D07E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F0246"/>
    <w:multiLevelType w:val="hybridMultilevel"/>
    <w:tmpl w:val="EC8A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00E1D"/>
    <w:multiLevelType w:val="hybridMultilevel"/>
    <w:tmpl w:val="357A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1A7441"/>
    <w:multiLevelType w:val="hybridMultilevel"/>
    <w:tmpl w:val="40EE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D17D2"/>
    <w:multiLevelType w:val="hybridMultilevel"/>
    <w:tmpl w:val="8B12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91327"/>
    <w:multiLevelType w:val="hybridMultilevel"/>
    <w:tmpl w:val="5106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6C0"/>
    <w:rsid w:val="000102FE"/>
    <w:rsid w:val="0001174A"/>
    <w:rsid w:val="000120B7"/>
    <w:rsid w:val="000612C5"/>
    <w:rsid w:val="000649EA"/>
    <w:rsid w:val="000658AC"/>
    <w:rsid w:val="00094716"/>
    <w:rsid w:val="000B271C"/>
    <w:rsid w:val="000B6C4D"/>
    <w:rsid w:val="000C528D"/>
    <w:rsid w:val="0010024F"/>
    <w:rsid w:val="0010165B"/>
    <w:rsid w:val="0010540B"/>
    <w:rsid w:val="00112224"/>
    <w:rsid w:val="00134D5F"/>
    <w:rsid w:val="001617EF"/>
    <w:rsid w:val="00165004"/>
    <w:rsid w:val="001664F5"/>
    <w:rsid w:val="001712C9"/>
    <w:rsid w:val="00171BB2"/>
    <w:rsid w:val="00177CE6"/>
    <w:rsid w:val="00183622"/>
    <w:rsid w:val="00192115"/>
    <w:rsid w:val="001A5B36"/>
    <w:rsid w:val="001C3D8C"/>
    <w:rsid w:val="001C4B68"/>
    <w:rsid w:val="001D16B7"/>
    <w:rsid w:val="001E2E76"/>
    <w:rsid w:val="001E67E4"/>
    <w:rsid w:val="001F2C2A"/>
    <w:rsid w:val="001F66B2"/>
    <w:rsid w:val="00203821"/>
    <w:rsid w:val="00203D2F"/>
    <w:rsid w:val="002056C6"/>
    <w:rsid w:val="00216BE6"/>
    <w:rsid w:val="00242EE1"/>
    <w:rsid w:val="002563B9"/>
    <w:rsid w:val="0026599E"/>
    <w:rsid w:val="00265B72"/>
    <w:rsid w:val="00271845"/>
    <w:rsid w:val="00272FDF"/>
    <w:rsid w:val="00284C3E"/>
    <w:rsid w:val="002B7182"/>
    <w:rsid w:val="002C288D"/>
    <w:rsid w:val="002C3B60"/>
    <w:rsid w:val="002C726C"/>
    <w:rsid w:val="002D0AC1"/>
    <w:rsid w:val="002E062B"/>
    <w:rsid w:val="002E22D7"/>
    <w:rsid w:val="002E28D8"/>
    <w:rsid w:val="0031257F"/>
    <w:rsid w:val="003319E7"/>
    <w:rsid w:val="00335BE6"/>
    <w:rsid w:val="003360AE"/>
    <w:rsid w:val="003428A4"/>
    <w:rsid w:val="003670FD"/>
    <w:rsid w:val="00375ECD"/>
    <w:rsid w:val="00391D8D"/>
    <w:rsid w:val="003B3DA4"/>
    <w:rsid w:val="003F5186"/>
    <w:rsid w:val="00406020"/>
    <w:rsid w:val="004112AA"/>
    <w:rsid w:val="004227B6"/>
    <w:rsid w:val="00431755"/>
    <w:rsid w:val="004319E8"/>
    <w:rsid w:val="0043689A"/>
    <w:rsid w:val="00481668"/>
    <w:rsid w:val="00494BFD"/>
    <w:rsid w:val="004A18B8"/>
    <w:rsid w:val="004B2F3C"/>
    <w:rsid w:val="004B6DBE"/>
    <w:rsid w:val="004C29AB"/>
    <w:rsid w:val="004C5F96"/>
    <w:rsid w:val="004D2231"/>
    <w:rsid w:val="004D23E8"/>
    <w:rsid w:val="004D58D2"/>
    <w:rsid w:val="004E0C67"/>
    <w:rsid w:val="004E1F84"/>
    <w:rsid w:val="004F5AE3"/>
    <w:rsid w:val="0050529B"/>
    <w:rsid w:val="0051115E"/>
    <w:rsid w:val="005208A7"/>
    <w:rsid w:val="00547327"/>
    <w:rsid w:val="00552EAE"/>
    <w:rsid w:val="00555A64"/>
    <w:rsid w:val="00557063"/>
    <w:rsid w:val="00562281"/>
    <w:rsid w:val="00571089"/>
    <w:rsid w:val="00573D39"/>
    <w:rsid w:val="00574830"/>
    <w:rsid w:val="00587816"/>
    <w:rsid w:val="00594AE4"/>
    <w:rsid w:val="005A1D6A"/>
    <w:rsid w:val="005B2578"/>
    <w:rsid w:val="005B6535"/>
    <w:rsid w:val="005C4B59"/>
    <w:rsid w:val="005E132E"/>
    <w:rsid w:val="005F118A"/>
    <w:rsid w:val="00607FAF"/>
    <w:rsid w:val="006244C7"/>
    <w:rsid w:val="00626D58"/>
    <w:rsid w:val="00646BBD"/>
    <w:rsid w:val="00652279"/>
    <w:rsid w:val="00653F96"/>
    <w:rsid w:val="00682A0D"/>
    <w:rsid w:val="00690882"/>
    <w:rsid w:val="006A0163"/>
    <w:rsid w:val="006A67BB"/>
    <w:rsid w:val="006B5C24"/>
    <w:rsid w:val="006C3BB6"/>
    <w:rsid w:val="006C432B"/>
    <w:rsid w:val="006E0421"/>
    <w:rsid w:val="006E388B"/>
    <w:rsid w:val="006E4FF5"/>
    <w:rsid w:val="006E7552"/>
    <w:rsid w:val="00700AF3"/>
    <w:rsid w:val="0071301D"/>
    <w:rsid w:val="0071415E"/>
    <w:rsid w:val="00721C3B"/>
    <w:rsid w:val="00734EA2"/>
    <w:rsid w:val="0074228F"/>
    <w:rsid w:val="00746CE3"/>
    <w:rsid w:val="007566A7"/>
    <w:rsid w:val="00761FBC"/>
    <w:rsid w:val="00777847"/>
    <w:rsid w:val="00780AE3"/>
    <w:rsid w:val="0078386E"/>
    <w:rsid w:val="00785B0C"/>
    <w:rsid w:val="007A5599"/>
    <w:rsid w:val="007E201C"/>
    <w:rsid w:val="007E7B8F"/>
    <w:rsid w:val="007F4CD3"/>
    <w:rsid w:val="007F683B"/>
    <w:rsid w:val="00803406"/>
    <w:rsid w:val="00826007"/>
    <w:rsid w:val="00834023"/>
    <w:rsid w:val="00853C6F"/>
    <w:rsid w:val="008566FB"/>
    <w:rsid w:val="00861BD2"/>
    <w:rsid w:val="00864183"/>
    <w:rsid w:val="0088386C"/>
    <w:rsid w:val="00886186"/>
    <w:rsid w:val="008921C6"/>
    <w:rsid w:val="008C7E6E"/>
    <w:rsid w:val="008D0742"/>
    <w:rsid w:val="008D6CF2"/>
    <w:rsid w:val="008E467E"/>
    <w:rsid w:val="008E7C8C"/>
    <w:rsid w:val="008F1B35"/>
    <w:rsid w:val="008F5A15"/>
    <w:rsid w:val="0090639E"/>
    <w:rsid w:val="0091481E"/>
    <w:rsid w:val="00914F28"/>
    <w:rsid w:val="009256DA"/>
    <w:rsid w:val="009327AA"/>
    <w:rsid w:val="00933821"/>
    <w:rsid w:val="00944953"/>
    <w:rsid w:val="009462DC"/>
    <w:rsid w:val="00961E9C"/>
    <w:rsid w:val="0096519D"/>
    <w:rsid w:val="00996EEB"/>
    <w:rsid w:val="009B4E0C"/>
    <w:rsid w:val="009C634C"/>
    <w:rsid w:val="009C7667"/>
    <w:rsid w:val="009D669A"/>
    <w:rsid w:val="00A027EC"/>
    <w:rsid w:val="00A200C3"/>
    <w:rsid w:val="00A35A45"/>
    <w:rsid w:val="00A44A40"/>
    <w:rsid w:val="00A86472"/>
    <w:rsid w:val="00A9677C"/>
    <w:rsid w:val="00A97861"/>
    <w:rsid w:val="00AA5448"/>
    <w:rsid w:val="00AB0BC1"/>
    <w:rsid w:val="00AB3692"/>
    <w:rsid w:val="00AC1ECA"/>
    <w:rsid w:val="00AC4F3C"/>
    <w:rsid w:val="00AD2660"/>
    <w:rsid w:val="00AF0B71"/>
    <w:rsid w:val="00B04DA2"/>
    <w:rsid w:val="00B04DC0"/>
    <w:rsid w:val="00B213FA"/>
    <w:rsid w:val="00B27F7F"/>
    <w:rsid w:val="00B416D5"/>
    <w:rsid w:val="00B537C9"/>
    <w:rsid w:val="00B60C37"/>
    <w:rsid w:val="00B60C59"/>
    <w:rsid w:val="00B70A9E"/>
    <w:rsid w:val="00B73532"/>
    <w:rsid w:val="00B74AB0"/>
    <w:rsid w:val="00BA019A"/>
    <w:rsid w:val="00BB3F71"/>
    <w:rsid w:val="00BB6E0B"/>
    <w:rsid w:val="00BC528D"/>
    <w:rsid w:val="00BC76C0"/>
    <w:rsid w:val="00BD6637"/>
    <w:rsid w:val="00BF6663"/>
    <w:rsid w:val="00C050D5"/>
    <w:rsid w:val="00C37F25"/>
    <w:rsid w:val="00C40EED"/>
    <w:rsid w:val="00C47E6B"/>
    <w:rsid w:val="00C55EE7"/>
    <w:rsid w:val="00C809BF"/>
    <w:rsid w:val="00C82FD0"/>
    <w:rsid w:val="00C878B2"/>
    <w:rsid w:val="00C979BD"/>
    <w:rsid w:val="00CA1910"/>
    <w:rsid w:val="00CD4C05"/>
    <w:rsid w:val="00CE172B"/>
    <w:rsid w:val="00CE481D"/>
    <w:rsid w:val="00D24E5C"/>
    <w:rsid w:val="00D25755"/>
    <w:rsid w:val="00D40077"/>
    <w:rsid w:val="00D446EF"/>
    <w:rsid w:val="00D46B7C"/>
    <w:rsid w:val="00D80DAC"/>
    <w:rsid w:val="00D965DD"/>
    <w:rsid w:val="00DA1B01"/>
    <w:rsid w:val="00DA3337"/>
    <w:rsid w:val="00DA390E"/>
    <w:rsid w:val="00DA7364"/>
    <w:rsid w:val="00DC6110"/>
    <w:rsid w:val="00DD3040"/>
    <w:rsid w:val="00DD35C5"/>
    <w:rsid w:val="00DD37EC"/>
    <w:rsid w:val="00DD3AAD"/>
    <w:rsid w:val="00DD53A4"/>
    <w:rsid w:val="00DE1327"/>
    <w:rsid w:val="00E115EA"/>
    <w:rsid w:val="00E16C51"/>
    <w:rsid w:val="00E228FF"/>
    <w:rsid w:val="00E47F2F"/>
    <w:rsid w:val="00EB35E7"/>
    <w:rsid w:val="00EB5137"/>
    <w:rsid w:val="00EC3B29"/>
    <w:rsid w:val="00EC4FF8"/>
    <w:rsid w:val="00EC734E"/>
    <w:rsid w:val="00EF7301"/>
    <w:rsid w:val="00F24BB3"/>
    <w:rsid w:val="00F25F41"/>
    <w:rsid w:val="00F57893"/>
    <w:rsid w:val="00F64572"/>
    <w:rsid w:val="00F65056"/>
    <w:rsid w:val="00F7467D"/>
    <w:rsid w:val="00F76A9E"/>
    <w:rsid w:val="00FB744F"/>
    <w:rsid w:val="00FC25B7"/>
    <w:rsid w:val="00FD62CF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5ED1"/>
  <w15:docId w15:val="{CE3E25D7-733E-40B1-ADD0-D0D6C48E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76C0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682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C76C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2"/>
    <w:uiPriority w:val="59"/>
    <w:rsid w:val="00BC7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0"/>
    <w:uiPriority w:val="99"/>
    <w:unhideWhenUsed/>
    <w:rsid w:val="00BC76C0"/>
    <w:pPr>
      <w:numPr>
        <w:numId w:val="2"/>
      </w:numPr>
      <w:contextualSpacing/>
    </w:pPr>
    <w:rPr>
      <w:rFonts w:asciiTheme="minorHAnsi" w:eastAsiaTheme="minorHAnsi" w:hAnsiTheme="minorHAnsi" w:cstheme="minorBidi"/>
    </w:rPr>
  </w:style>
  <w:style w:type="paragraph" w:styleId="a6">
    <w:name w:val="List Paragraph"/>
    <w:basedOn w:val="a0"/>
    <w:uiPriority w:val="34"/>
    <w:qFormat/>
    <w:rsid w:val="0010165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7">
    <w:name w:val="Содержимое таблицы"/>
    <w:basedOn w:val="a0"/>
    <w:rsid w:val="006B5C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uiPriority w:val="9"/>
    <w:rsid w:val="00682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A5311-07DC-4F14-9A4A-A079A9DE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2017-08-31T05:26:00Z</cp:lastPrinted>
  <dcterms:created xsi:type="dcterms:W3CDTF">2019-10-28T00:26:00Z</dcterms:created>
  <dcterms:modified xsi:type="dcterms:W3CDTF">2019-11-27T02:38:00Z</dcterms:modified>
</cp:coreProperties>
</file>