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A1" w:rsidRPr="00C94DA1" w:rsidRDefault="00C94DA1" w:rsidP="00C94DA1">
      <w:pPr>
        <w:pStyle w:val="a3"/>
        <w:jc w:val="center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Речевая карта ребёнка раннего возраста</w:t>
      </w:r>
    </w:p>
    <w:p w:rsidR="00C94DA1" w:rsidRPr="00C94DA1" w:rsidRDefault="00C94DA1" w:rsidP="00C94DA1">
      <w:pPr>
        <w:pStyle w:val="a3"/>
        <w:jc w:val="center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(2-3 года)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1. Ф.И. ребёнка_</w:t>
      </w:r>
      <w:r w:rsidRPr="00C94DA1">
        <w:rPr>
          <w:rFonts w:ascii="Times New Roman" w:hAnsi="Times New Roman" w:cs="Times New Roman"/>
        </w:rPr>
        <w:t>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2. Дата рождения, возраст</w:t>
      </w:r>
      <w:r w:rsidRPr="00C94DA1">
        <w:rPr>
          <w:rFonts w:ascii="Times New Roman" w:hAnsi="Times New Roman" w:cs="Times New Roman"/>
        </w:rPr>
        <w:t>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3</w:t>
      </w:r>
      <w:r w:rsidRPr="00C94DA1">
        <w:rPr>
          <w:rFonts w:ascii="Times New Roman" w:hAnsi="Times New Roman" w:cs="Times New Roman"/>
          <w:b/>
        </w:rPr>
        <w:t>. Национальный язык, двуязычие</w:t>
      </w:r>
      <w:r w:rsidRPr="00C94DA1">
        <w:rPr>
          <w:rFonts w:ascii="Times New Roman" w:hAnsi="Times New Roman" w:cs="Times New Roman"/>
        </w:rPr>
        <w:t xml:space="preserve"> (если есть) 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4. Анамнез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Мать, отец (возраст при рождении ребёнка) 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Наличие наследственных, нервно-психических, хронических соматических заболеваний у родителей и родственников___________________________________________________________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От какой по счёту беременности</w:t>
      </w:r>
      <w:proofErr w:type="gramStart"/>
      <w:r w:rsidRPr="00C94DA1">
        <w:rPr>
          <w:rFonts w:ascii="Times New Roman" w:hAnsi="Times New Roman" w:cs="Times New Roman"/>
        </w:rPr>
        <w:t>___________________ К</w:t>
      </w:r>
      <w:proofErr w:type="gramEnd"/>
      <w:r w:rsidRPr="00C94DA1">
        <w:rPr>
          <w:rFonts w:ascii="Times New Roman" w:hAnsi="Times New Roman" w:cs="Times New Roman"/>
        </w:rPr>
        <w:t>акой по счёту ребёнок в семье 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Как протекала беременность (токсикоз 1-й половины, 2-й половины, падения, травмы, психозы, хронические заболевания) 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Роды (досрочные, срочные, быстрые, стремительные, обезвоженные) 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Стимуляция (механическая, химическая, электростимуляция) 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Когда закричал ребёнок</w:t>
      </w:r>
      <w:proofErr w:type="gramStart"/>
      <w:r w:rsidRPr="00C94DA1">
        <w:rPr>
          <w:rFonts w:ascii="Times New Roman" w:hAnsi="Times New Roman" w:cs="Times New Roman"/>
        </w:rPr>
        <w:t>_______________________ Н</w:t>
      </w:r>
      <w:proofErr w:type="gramEnd"/>
      <w:r w:rsidRPr="00C94DA1">
        <w:rPr>
          <w:rFonts w:ascii="Times New Roman" w:hAnsi="Times New Roman" w:cs="Times New Roman"/>
        </w:rPr>
        <w:t>аблюдалась ли асфиксия (белая, синяя) 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Резус – фактор (отрицательный, положительный, совместимость, несовместимость резус-фактора матери и ребёнка) 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Рост ребёнка при рождении_________________________           Вес_________________________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Вскармливание: когда принесли кормить_______________________________________________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когда взял грудь_____________________________________ как сосал_______________________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Наблюдались ли срыгивания, </w:t>
      </w:r>
      <w:proofErr w:type="spellStart"/>
      <w:r w:rsidRPr="00C94DA1">
        <w:rPr>
          <w:rFonts w:ascii="Times New Roman" w:hAnsi="Times New Roman" w:cs="Times New Roman"/>
        </w:rPr>
        <w:t>поперхивания</w:t>
      </w:r>
      <w:proofErr w:type="spellEnd"/>
      <w:r w:rsidRPr="00C94DA1">
        <w:rPr>
          <w:rFonts w:ascii="Times New Roman" w:hAnsi="Times New Roman" w:cs="Times New Roman"/>
        </w:rPr>
        <w:t>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Грудное вскармливание </w:t>
      </w:r>
      <w:proofErr w:type="gramStart"/>
      <w:r w:rsidRPr="00C94DA1">
        <w:rPr>
          <w:rFonts w:ascii="Times New Roman" w:hAnsi="Times New Roman" w:cs="Times New Roman"/>
        </w:rPr>
        <w:t>до</w:t>
      </w:r>
      <w:proofErr w:type="gramEnd"/>
      <w:r w:rsidRPr="00C94DA1">
        <w:rPr>
          <w:rFonts w:ascii="Times New Roman" w:hAnsi="Times New Roman" w:cs="Times New Roman"/>
        </w:rPr>
        <w:t>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Когда выписались из роддома________________________________________________________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5. Раннее развитие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Держит голову</w:t>
      </w:r>
      <w:proofErr w:type="gramStart"/>
      <w:r w:rsidRPr="00C94DA1">
        <w:rPr>
          <w:rFonts w:ascii="Times New Roman" w:hAnsi="Times New Roman" w:cs="Times New Roman"/>
        </w:rPr>
        <w:t xml:space="preserve"> _____________С</w:t>
      </w:r>
      <w:proofErr w:type="gramEnd"/>
      <w:r w:rsidRPr="00C94DA1">
        <w:rPr>
          <w:rFonts w:ascii="Times New Roman" w:hAnsi="Times New Roman" w:cs="Times New Roman"/>
        </w:rPr>
        <w:t>идит_______________Стоит________________Ходит_________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Первые зубы</w:t>
      </w:r>
      <w:proofErr w:type="gramStart"/>
      <w:r w:rsidRPr="00C94DA1">
        <w:rPr>
          <w:rFonts w:ascii="Times New Roman" w:hAnsi="Times New Roman" w:cs="Times New Roman"/>
        </w:rPr>
        <w:t>____________________________________ К</w:t>
      </w:r>
      <w:proofErr w:type="gramEnd"/>
      <w:r w:rsidRPr="00C94DA1">
        <w:rPr>
          <w:rFonts w:ascii="Times New Roman" w:hAnsi="Times New Roman" w:cs="Times New Roman"/>
        </w:rPr>
        <w:t xml:space="preserve"> году зубов 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6. Перенесённые заболевания</w:t>
      </w:r>
      <w:r w:rsidRPr="00C94DA1">
        <w:rPr>
          <w:rFonts w:ascii="Times New Roman" w:hAnsi="Times New Roman" w:cs="Times New Roman"/>
        </w:rPr>
        <w:t xml:space="preserve"> (тяжёлые соматические заболевания, инфекции, ушибы, травмы, судороги при высокой температуре)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До года____________________________________________________________________________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После года_________________________________________________________________________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До 3 лет___________________________________________________________________________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Медицинское заключение (психиатр, невролог и др.) 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7. Состояние слуха</w:t>
      </w:r>
      <w:r w:rsidRPr="00C94DA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8. Состояние зрения</w:t>
      </w:r>
      <w:r w:rsidRPr="00C94DA1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9. Раннее речевое развитие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94DA1">
        <w:rPr>
          <w:rFonts w:ascii="Times New Roman" w:hAnsi="Times New Roman" w:cs="Times New Roman"/>
        </w:rPr>
        <w:t>Гуление</w:t>
      </w:r>
      <w:proofErr w:type="spellEnd"/>
      <w:r w:rsidRPr="00C94DA1">
        <w:rPr>
          <w:rFonts w:ascii="Times New Roman" w:hAnsi="Times New Roman" w:cs="Times New Roman"/>
        </w:rPr>
        <w:t xml:space="preserve"> ________________________ Лепет ____________________ Характер лепета__________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Первые слова</w:t>
      </w:r>
      <w:proofErr w:type="gramStart"/>
      <w:r w:rsidRPr="00C94DA1">
        <w:rPr>
          <w:rFonts w:ascii="Times New Roman" w:hAnsi="Times New Roman" w:cs="Times New Roman"/>
        </w:rPr>
        <w:t>________________________________ П</w:t>
      </w:r>
      <w:proofErr w:type="gramEnd"/>
      <w:r w:rsidRPr="00C94DA1">
        <w:rPr>
          <w:rFonts w:ascii="Times New Roman" w:hAnsi="Times New Roman" w:cs="Times New Roman"/>
        </w:rPr>
        <w:t>ервые фразы__________________________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Прерывалось ли речевое развитие (по какой причине) 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Использование жестов_______________________________________________________________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Отношение членов семьи к речевому дефекту (безразличное, дефект остаётся незамеченным, постоянно фиксируется внимание, переживают, но не принимают мер) 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Занимались ли с логопедом (Где, когда, результат) 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10. Исследование неречевых психических функций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Общительность (легко вступает в контакт, инициативен или пассивен в общении, общение неустойчивое, избирательное, негативизм) 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Особенности внимания (устойчивое, неустойчивое) 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Характер игровой деятельности (предлагаем построить пирамидку, поиграть с машинкой, покормить куклу и др.) 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Состояние слухового внимания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а) дифференциация (отличать звук колокольчика и барабана, дудочки и погремушки)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б) определение направления источника звука (игра «найди колокольчик», звучащая игрушка)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Исследование зрительного восприятия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а) восприятие величины (игрушки вкладыши: бочонки, матрёшки и т.п.) 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б) восприятие цвета (игра «лото») красный, синий, жёлтый, зелёный________________________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Исследование </w:t>
      </w:r>
      <w:proofErr w:type="gramStart"/>
      <w:r w:rsidRPr="00C94DA1">
        <w:rPr>
          <w:rFonts w:ascii="Times New Roman" w:hAnsi="Times New Roman" w:cs="Times New Roman"/>
        </w:rPr>
        <w:t>зрительно-пространственного</w:t>
      </w:r>
      <w:proofErr w:type="gramEnd"/>
      <w:r w:rsidRPr="00C94DA1">
        <w:rPr>
          <w:rFonts w:ascii="Times New Roman" w:hAnsi="Times New Roman" w:cs="Times New Roman"/>
        </w:rPr>
        <w:t xml:space="preserve"> </w:t>
      </w:r>
      <w:proofErr w:type="spellStart"/>
      <w:r w:rsidRPr="00C94DA1">
        <w:rPr>
          <w:rFonts w:ascii="Times New Roman" w:hAnsi="Times New Roman" w:cs="Times New Roman"/>
        </w:rPr>
        <w:t>гнозиса</w:t>
      </w:r>
      <w:proofErr w:type="spellEnd"/>
      <w:r w:rsidRPr="00C94DA1">
        <w:rPr>
          <w:rFonts w:ascii="Times New Roman" w:hAnsi="Times New Roman" w:cs="Times New Roman"/>
        </w:rPr>
        <w:t xml:space="preserve"> и </w:t>
      </w:r>
      <w:proofErr w:type="spellStart"/>
      <w:r w:rsidRPr="00C94DA1">
        <w:rPr>
          <w:rFonts w:ascii="Times New Roman" w:hAnsi="Times New Roman" w:cs="Times New Roman"/>
        </w:rPr>
        <w:t>праксиса</w:t>
      </w:r>
      <w:proofErr w:type="spellEnd"/>
      <w:r w:rsidRPr="00C94DA1">
        <w:rPr>
          <w:rFonts w:ascii="Times New Roman" w:hAnsi="Times New Roman" w:cs="Times New Roman"/>
        </w:rPr>
        <w:t>: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lastRenderedPageBreak/>
        <w:t>а) ориентировка в пространстве (подбрось мячик вверх (вниз), прокати машинку вперёд (назад))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б) складывание разрезных картинок (2-4 части)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в) складывание фигур из палочек по образцу (2-4 палочки)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 xml:space="preserve">11. Состояние моторики  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а) общая моторика (пройти по дорожке; медленно покружиться на месте; бросить мяч двумя руками, из-за головы; подпрыгнуть на двух ногах на месте; выполнить наклоны вперёд и в стороны, навыки самообслуживания) 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б) мелкая моторика (показать пальчиками «зайчика», начертить прямые линии, собрать из мелких деталей) 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  <w:b/>
        </w:rPr>
        <w:t>12. Состояние интеллект</w:t>
      </w:r>
      <w:proofErr w:type="gramStart"/>
      <w:r w:rsidRPr="00C94DA1">
        <w:rPr>
          <w:rFonts w:ascii="Times New Roman" w:hAnsi="Times New Roman" w:cs="Times New Roman"/>
          <w:b/>
        </w:rPr>
        <w:t>а</w:t>
      </w:r>
      <w:r w:rsidRPr="00C94DA1">
        <w:rPr>
          <w:rFonts w:ascii="Times New Roman" w:hAnsi="Times New Roman" w:cs="Times New Roman"/>
        </w:rPr>
        <w:t>(</w:t>
      </w:r>
      <w:proofErr w:type="gramEnd"/>
      <w:r w:rsidRPr="00C94DA1">
        <w:rPr>
          <w:rFonts w:ascii="Times New Roman" w:hAnsi="Times New Roman" w:cs="Times New Roman"/>
        </w:rPr>
        <w:t xml:space="preserve">по методике Е.А. </w:t>
      </w:r>
      <w:proofErr w:type="spellStart"/>
      <w:r w:rsidRPr="00C94DA1">
        <w:rPr>
          <w:rFonts w:ascii="Times New Roman" w:hAnsi="Times New Roman" w:cs="Times New Roman"/>
        </w:rPr>
        <w:t>Стребелевой</w:t>
      </w:r>
      <w:proofErr w:type="spellEnd"/>
      <w:r w:rsidRPr="00C94DA1">
        <w:rPr>
          <w:rFonts w:ascii="Times New Roman" w:hAnsi="Times New Roman" w:cs="Times New Roman"/>
        </w:rPr>
        <w:t xml:space="preserve">. </w:t>
      </w:r>
      <w:proofErr w:type="gramStart"/>
      <w:r w:rsidRPr="00C94DA1">
        <w:rPr>
          <w:rFonts w:ascii="Times New Roman" w:hAnsi="Times New Roman" w:cs="Times New Roman"/>
        </w:rPr>
        <w:t>«Диагностика умственного развития»)</w:t>
      </w:r>
      <w:proofErr w:type="gramEnd"/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13. Исследование фонетической стороны речи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Воспроизведение звукоподражаний (повторить за логопедом, мамой, по картинкам)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Гласные Согласные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кукла плачет: </w:t>
      </w:r>
      <w:proofErr w:type="spellStart"/>
      <w:r w:rsidRPr="00C94DA1">
        <w:rPr>
          <w:rFonts w:ascii="Times New Roman" w:hAnsi="Times New Roman" w:cs="Times New Roman"/>
        </w:rPr>
        <w:t>а-а-абарабан</w:t>
      </w:r>
      <w:proofErr w:type="spellEnd"/>
      <w:r w:rsidRPr="00C94DA1">
        <w:rPr>
          <w:rFonts w:ascii="Times New Roman" w:hAnsi="Times New Roman" w:cs="Times New Roman"/>
        </w:rPr>
        <w:t xml:space="preserve">: </w:t>
      </w:r>
      <w:proofErr w:type="spellStart"/>
      <w:r w:rsidRPr="00C94DA1">
        <w:rPr>
          <w:rFonts w:ascii="Times New Roman" w:hAnsi="Times New Roman" w:cs="Times New Roman"/>
        </w:rPr>
        <w:t>бу-бугусь</w:t>
      </w:r>
      <w:proofErr w:type="spellEnd"/>
      <w:r w:rsidRPr="00C94DA1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C94DA1">
        <w:rPr>
          <w:rFonts w:ascii="Times New Roman" w:hAnsi="Times New Roman" w:cs="Times New Roman"/>
        </w:rPr>
        <w:t>га-га</w:t>
      </w:r>
      <w:proofErr w:type="spellEnd"/>
      <w:proofErr w:type="gramEnd"/>
      <w:r w:rsidRPr="00C94DA1">
        <w:rPr>
          <w:rFonts w:ascii="Times New Roman" w:hAnsi="Times New Roman" w:cs="Times New Roman"/>
        </w:rPr>
        <w:t xml:space="preserve"> шарик сдувается: ш-ш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поезд гудит: у-у-у        паровозик едет: </w:t>
      </w:r>
      <w:proofErr w:type="spellStart"/>
      <w:r w:rsidRPr="00C94DA1">
        <w:rPr>
          <w:rFonts w:ascii="Times New Roman" w:hAnsi="Times New Roman" w:cs="Times New Roman"/>
        </w:rPr>
        <w:t>пых-пыхдождик</w:t>
      </w:r>
      <w:proofErr w:type="spellEnd"/>
      <w:r w:rsidRPr="00C94DA1">
        <w:rPr>
          <w:rFonts w:ascii="Times New Roman" w:hAnsi="Times New Roman" w:cs="Times New Roman"/>
        </w:rPr>
        <w:t>: кап-кап            жук летит: ж-ж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собака лает: </w:t>
      </w:r>
      <w:proofErr w:type="spellStart"/>
      <w:r w:rsidRPr="00C94DA1">
        <w:rPr>
          <w:rFonts w:ascii="Times New Roman" w:hAnsi="Times New Roman" w:cs="Times New Roman"/>
        </w:rPr>
        <w:t>ав-ав-авдевочка</w:t>
      </w:r>
      <w:proofErr w:type="spellEnd"/>
      <w:r w:rsidRPr="00C94DA1">
        <w:rPr>
          <w:rFonts w:ascii="Times New Roman" w:hAnsi="Times New Roman" w:cs="Times New Roman"/>
        </w:rPr>
        <w:t xml:space="preserve"> обиделась: </w:t>
      </w:r>
      <w:proofErr w:type="spellStart"/>
      <w:r w:rsidRPr="00C94DA1">
        <w:rPr>
          <w:rFonts w:ascii="Times New Roman" w:hAnsi="Times New Roman" w:cs="Times New Roman"/>
        </w:rPr>
        <w:t>м-мдедушка</w:t>
      </w:r>
      <w:proofErr w:type="spellEnd"/>
      <w:r w:rsidRPr="00C94DA1">
        <w:rPr>
          <w:rFonts w:ascii="Times New Roman" w:hAnsi="Times New Roman" w:cs="Times New Roman"/>
        </w:rPr>
        <w:t xml:space="preserve"> спит: </w:t>
      </w:r>
      <w:proofErr w:type="spellStart"/>
      <w:r w:rsidRPr="00C94DA1">
        <w:rPr>
          <w:rFonts w:ascii="Times New Roman" w:hAnsi="Times New Roman" w:cs="Times New Roman"/>
        </w:rPr>
        <w:t>х-х</w:t>
      </w:r>
      <w:proofErr w:type="spellEnd"/>
      <w:r w:rsidRPr="00C94DA1">
        <w:rPr>
          <w:rFonts w:ascii="Times New Roman" w:hAnsi="Times New Roman" w:cs="Times New Roman"/>
        </w:rPr>
        <w:t xml:space="preserve">         щётка чистит: </w:t>
      </w:r>
      <w:proofErr w:type="spellStart"/>
      <w:r w:rsidRPr="00C94DA1">
        <w:rPr>
          <w:rFonts w:ascii="Times New Roman" w:hAnsi="Times New Roman" w:cs="Times New Roman"/>
        </w:rPr>
        <w:t>щ-щ</w:t>
      </w:r>
      <w:proofErr w:type="spellEnd"/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ослик кричит: </w:t>
      </w:r>
      <w:proofErr w:type="spellStart"/>
      <w:r w:rsidRPr="00C94DA1">
        <w:rPr>
          <w:rFonts w:ascii="Times New Roman" w:hAnsi="Times New Roman" w:cs="Times New Roman"/>
        </w:rPr>
        <w:t>иа-иа</w:t>
      </w:r>
      <w:proofErr w:type="spellEnd"/>
      <w:r w:rsidRPr="00C94DA1">
        <w:rPr>
          <w:rFonts w:ascii="Times New Roman" w:hAnsi="Times New Roman" w:cs="Times New Roman"/>
        </w:rPr>
        <w:t xml:space="preserve">     вертолёт летит: </w:t>
      </w:r>
      <w:proofErr w:type="spellStart"/>
      <w:proofErr w:type="gramStart"/>
      <w:r w:rsidRPr="00C94DA1">
        <w:rPr>
          <w:rFonts w:ascii="Times New Roman" w:hAnsi="Times New Roman" w:cs="Times New Roman"/>
        </w:rPr>
        <w:t>в-в</w:t>
      </w:r>
      <w:proofErr w:type="spellEnd"/>
      <w:proofErr w:type="gramEnd"/>
      <w:r w:rsidRPr="00C94DA1">
        <w:rPr>
          <w:rFonts w:ascii="Times New Roman" w:hAnsi="Times New Roman" w:cs="Times New Roman"/>
        </w:rPr>
        <w:t xml:space="preserve">           острая иголка: ой-ой     поезд мчится: </w:t>
      </w:r>
      <w:proofErr w:type="spellStart"/>
      <w:r w:rsidRPr="00C94DA1">
        <w:rPr>
          <w:rFonts w:ascii="Times New Roman" w:hAnsi="Times New Roman" w:cs="Times New Roman"/>
        </w:rPr>
        <w:t>чух-чух</w:t>
      </w:r>
      <w:proofErr w:type="spellEnd"/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мышка пищит: </w:t>
      </w:r>
      <w:proofErr w:type="spellStart"/>
      <w:r w:rsidRPr="00C94DA1">
        <w:rPr>
          <w:rFonts w:ascii="Times New Roman" w:hAnsi="Times New Roman" w:cs="Times New Roman"/>
        </w:rPr>
        <w:t>и-и-иёжик</w:t>
      </w:r>
      <w:proofErr w:type="spellEnd"/>
      <w:r w:rsidRPr="00C94DA1">
        <w:rPr>
          <w:rFonts w:ascii="Times New Roman" w:hAnsi="Times New Roman" w:cs="Times New Roman"/>
        </w:rPr>
        <w:t xml:space="preserve"> фырчит: </w:t>
      </w:r>
      <w:proofErr w:type="spellStart"/>
      <w:r w:rsidRPr="00C94DA1">
        <w:rPr>
          <w:rFonts w:ascii="Times New Roman" w:hAnsi="Times New Roman" w:cs="Times New Roman"/>
        </w:rPr>
        <w:t>ф-ф</w:t>
      </w:r>
      <w:proofErr w:type="spellEnd"/>
      <w:r w:rsidRPr="00C94DA1">
        <w:rPr>
          <w:rFonts w:ascii="Times New Roman" w:hAnsi="Times New Roman" w:cs="Times New Roman"/>
        </w:rPr>
        <w:t xml:space="preserve">               льётся вода: с-с              пароход плывёт: л-л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ребёнок плачет: уа-уа           дятел стучит: </w:t>
      </w:r>
      <w:proofErr w:type="spellStart"/>
      <w:r w:rsidRPr="00C94DA1">
        <w:rPr>
          <w:rFonts w:ascii="Times New Roman" w:hAnsi="Times New Roman" w:cs="Times New Roman"/>
        </w:rPr>
        <w:t>д-д</w:t>
      </w:r>
      <w:proofErr w:type="spellEnd"/>
      <w:r w:rsidRPr="00C94DA1">
        <w:rPr>
          <w:rFonts w:ascii="Times New Roman" w:hAnsi="Times New Roman" w:cs="Times New Roman"/>
        </w:rPr>
        <w:t xml:space="preserve"> комар летит: </w:t>
      </w:r>
      <w:proofErr w:type="spellStart"/>
      <w:r w:rsidRPr="00C94DA1">
        <w:rPr>
          <w:rFonts w:ascii="Times New Roman" w:hAnsi="Times New Roman" w:cs="Times New Roman"/>
        </w:rPr>
        <w:t>з-з</w:t>
      </w:r>
      <w:proofErr w:type="spellEnd"/>
      <w:r w:rsidRPr="00C94DA1">
        <w:rPr>
          <w:rFonts w:ascii="Times New Roman" w:hAnsi="Times New Roman" w:cs="Times New Roman"/>
        </w:rPr>
        <w:t xml:space="preserve">              собака рычит: </w:t>
      </w:r>
      <w:proofErr w:type="spellStart"/>
      <w:r w:rsidRPr="00C94DA1">
        <w:rPr>
          <w:rFonts w:ascii="Times New Roman" w:hAnsi="Times New Roman" w:cs="Times New Roman"/>
        </w:rPr>
        <w:t>р-р</w:t>
      </w:r>
      <w:proofErr w:type="spellEnd"/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заблудились в лесу: ау-ау     молоток стучит: </w:t>
      </w:r>
      <w:proofErr w:type="spellStart"/>
      <w:r w:rsidRPr="00C94DA1">
        <w:rPr>
          <w:rFonts w:ascii="Times New Roman" w:hAnsi="Times New Roman" w:cs="Times New Roman"/>
        </w:rPr>
        <w:t>т-ттихо</w:t>
      </w:r>
      <w:proofErr w:type="spellEnd"/>
      <w:r w:rsidRPr="00C94DA1">
        <w:rPr>
          <w:rFonts w:ascii="Times New Roman" w:hAnsi="Times New Roman" w:cs="Times New Roman"/>
        </w:rPr>
        <w:t xml:space="preserve">! </w:t>
      </w:r>
      <w:proofErr w:type="spellStart"/>
      <w:r w:rsidRPr="00C94DA1">
        <w:rPr>
          <w:rFonts w:ascii="Times New Roman" w:hAnsi="Times New Roman" w:cs="Times New Roman"/>
        </w:rPr>
        <w:t>ц-ц</w:t>
      </w:r>
      <w:proofErr w:type="spellEnd"/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14. Анатомическое строение артикуляционного аппарата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94DA1">
        <w:rPr>
          <w:rFonts w:ascii="Times New Roman" w:hAnsi="Times New Roman" w:cs="Times New Roman"/>
        </w:rPr>
        <w:t>Губы (толстые, тонкие) 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Зубы (мелкие, крупные, вне дуги, отсутствуют) 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Прикус (открытый, боковой, перекрёстный, прямой, </w:t>
      </w:r>
      <w:proofErr w:type="spellStart"/>
      <w:r w:rsidRPr="00C94DA1">
        <w:rPr>
          <w:rFonts w:ascii="Times New Roman" w:hAnsi="Times New Roman" w:cs="Times New Roman"/>
        </w:rPr>
        <w:t>прогения</w:t>
      </w:r>
      <w:proofErr w:type="spellEnd"/>
      <w:r w:rsidRPr="00C94DA1">
        <w:rPr>
          <w:rFonts w:ascii="Times New Roman" w:hAnsi="Times New Roman" w:cs="Times New Roman"/>
        </w:rPr>
        <w:t xml:space="preserve">, </w:t>
      </w:r>
      <w:proofErr w:type="spellStart"/>
      <w:r w:rsidRPr="00C94DA1">
        <w:rPr>
          <w:rFonts w:ascii="Times New Roman" w:hAnsi="Times New Roman" w:cs="Times New Roman"/>
        </w:rPr>
        <w:t>прогнатия</w:t>
      </w:r>
      <w:proofErr w:type="spellEnd"/>
      <w:r w:rsidRPr="00C94DA1">
        <w:rPr>
          <w:rFonts w:ascii="Times New Roman" w:hAnsi="Times New Roman" w:cs="Times New Roman"/>
        </w:rPr>
        <w:t>) 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Нёбо (уплощённое, готическое, расщелина) 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Язык (микро/ </w:t>
      </w:r>
      <w:proofErr w:type="spellStart"/>
      <w:r w:rsidRPr="00C94DA1">
        <w:rPr>
          <w:rFonts w:ascii="Times New Roman" w:hAnsi="Times New Roman" w:cs="Times New Roman"/>
        </w:rPr>
        <w:t>макроглоссия</w:t>
      </w:r>
      <w:proofErr w:type="spellEnd"/>
      <w:r w:rsidRPr="00C94DA1">
        <w:rPr>
          <w:rFonts w:ascii="Times New Roman" w:hAnsi="Times New Roman" w:cs="Times New Roman"/>
        </w:rPr>
        <w:t>, состояние подъязычной связки) 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Голос (тихий, громкий, высокий, низкий, сиплый, назальный) 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15. Состояние речевой моторики: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а) состояние мимической мускулатуры (по подражанию):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поднять брови ввер</w:t>
      </w:r>
      <w:proofErr w:type="gramStart"/>
      <w:r w:rsidRPr="00C94DA1">
        <w:rPr>
          <w:rFonts w:ascii="Times New Roman" w:hAnsi="Times New Roman" w:cs="Times New Roman"/>
        </w:rPr>
        <w:t>х-</w:t>
      </w:r>
      <w:proofErr w:type="gramEnd"/>
      <w:r w:rsidRPr="00C94DA1">
        <w:rPr>
          <w:rFonts w:ascii="Times New Roman" w:hAnsi="Times New Roman" w:cs="Times New Roman"/>
        </w:rPr>
        <w:t xml:space="preserve"> «удивиться»; нахмурить брови – «рассердиться»; прищурить глаза; надуть щёки «толстячок»; втянуть щёки «худышка» 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б) состояние артикуляционной моторики (по подражанию):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«улыбка» - «трубочка», «лопатка», «иголочка», «качели», «часики»; широко открыть рот, зевнуть. ___________________________________________________________________________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 xml:space="preserve">16. Исследование </w:t>
      </w:r>
      <w:proofErr w:type="spellStart"/>
      <w:r w:rsidRPr="00C94DA1">
        <w:rPr>
          <w:rFonts w:ascii="Times New Roman" w:hAnsi="Times New Roman" w:cs="Times New Roman"/>
          <w:b/>
        </w:rPr>
        <w:t>импрессивной</w:t>
      </w:r>
      <w:proofErr w:type="spellEnd"/>
      <w:r w:rsidRPr="00C94DA1">
        <w:rPr>
          <w:rFonts w:ascii="Times New Roman" w:hAnsi="Times New Roman" w:cs="Times New Roman"/>
          <w:b/>
        </w:rPr>
        <w:t xml:space="preserve"> и экспрессивной речи (</w:t>
      </w:r>
      <w:proofErr w:type="spellStart"/>
      <w:r w:rsidRPr="00C94DA1">
        <w:rPr>
          <w:rFonts w:ascii="Times New Roman" w:hAnsi="Times New Roman" w:cs="Times New Roman"/>
          <w:b/>
        </w:rPr>
        <w:t>Опросник</w:t>
      </w:r>
      <w:proofErr w:type="spellEnd"/>
      <w:r w:rsidRPr="00C94DA1">
        <w:rPr>
          <w:rFonts w:ascii="Times New Roman" w:hAnsi="Times New Roman" w:cs="Times New Roman"/>
          <w:b/>
        </w:rPr>
        <w:t>)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  <w:b/>
        </w:rPr>
      </w:pPr>
      <w:r w:rsidRPr="00C94DA1">
        <w:rPr>
          <w:rFonts w:ascii="Times New Roman" w:hAnsi="Times New Roman" w:cs="Times New Roman"/>
          <w:b/>
        </w:rPr>
        <w:t>Логопедическое заключение: _______________________________________________________</w:t>
      </w:r>
    </w:p>
    <w:p w:rsidR="00C94DA1" w:rsidRPr="00C94DA1" w:rsidRDefault="00C94DA1" w:rsidP="00C94DA1">
      <w:pPr>
        <w:pStyle w:val="a3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4DA1" w:rsidRPr="00C94DA1" w:rsidRDefault="00C94DA1" w:rsidP="00C94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Учитель – логопед__________________________________________________________________                            </w:t>
      </w:r>
    </w:p>
    <w:p w:rsidR="00C94DA1" w:rsidRPr="00C94DA1" w:rsidRDefault="00C94DA1" w:rsidP="00C94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DA1">
        <w:rPr>
          <w:rFonts w:ascii="Times New Roman" w:hAnsi="Times New Roman" w:cs="Times New Roman"/>
        </w:rPr>
        <w:t xml:space="preserve">С речевой картой </w:t>
      </w:r>
      <w:proofErr w:type="gramStart"/>
      <w:r w:rsidRPr="00C94DA1">
        <w:rPr>
          <w:rFonts w:ascii="Times New Roman" w:hAnsi="Times New Roman" w:cs="Times New Roman"/>
        </w:rPr>
        <w:t>ознакомлены</w:t>
      </w:r>
      <w:proofErr w:type="gramEnd"/>
      <w:r w:rsidRPr="00C94DA1">
        <w:rPr>
          <w:rFonts w:ascii="Times New Roman" w:hAnsi="Times New Roman" w:cs="Times New Roman"/>
        </w:rPr>
        <w:t>: _________________________________________________</w:t>
      </w:r>
    </w:p>
    <w:p w:rsidR="00C94DA1" w:rsidRPr="00C94DA1" w:rsidRDefault="00C94DA1" w:rsidP="00C94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DA1" w:rsidRPr="00C94DA1" w:rsidRDefault="00C94DA1" w:rsidP="00C94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DA1" w:rsidRPr="00C94DA1" w:rsidRDefault="00C94DA1" w:rsidP="00C94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A57C5" w:rsidRPr="00C94DA1" w:rsidRDefault="00BA57C5">
      <w:pPr>
        <w:rPr>
          <w:rFonts w:ascii="Times New Roman" w:hAnsi="Times New Roman" w:cs="Times New Roman"/>
        </w:rPr>
      </w:pPr>
    </w:p>
    <w:sectPr w:rsidR="00BA57C5" w:rsidRPr="00C9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DA1"/>
    <w:rsid w:val="00BA57C5"/>
    <w:rsid w:val="00C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D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2019-09-23T03:01:00Z</dcterms:created>
  <dcterms:modified xsi:type="dcterms:W3CDTF">2019-09-23T03:01:00Z</dcterms:modified>
</cp:coreProperties>
</file>