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BF" w:rsidRPr="00314D33" w:rsidRDefault="00E57EBF" w:rsidP="00E57EBF">
      <w:pPr>
        <w:spacing w:after="0" w:line="360" w:lineRule="auto"/>
        <w:jc w:val="center"/>
        <w:rPr>
          <w:rFonts w:ascii="Times New Roman" w:hAnsi="Times New Roman"/>
          <w:b/>
          <w:sz w:val="24"/>
          <w:szCs w:val="24"/>
          <w:lang w:val="en-US"/>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 xml:space="preserve">ПРИМЕРНАЯ АДАПТИРОВАННАЯ ОСНОВНАЯ ОБРАЗОВАТЕЛЬНАЯ ПРОГРАММА ДОШКОЛЬНОГО ОБРАЗОВАНИЯ </w:t>
      </w: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СЛАБОСЛЫШАЩИХ И ПОЗДНООГЛОХШИХ ДЕТЕЙ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1A4C6A">
      <w:pPr>
        <w:spacing w:after="0" w:line="360" w:lineRule="auto"/>
        <w:ind w:firstLine="709"/>
        <w:jc w:val="center"/>
        <w:rPr>
          <w:rFonts w:ascii="Times New Roman" w:hAnsi="Times New Roman"/>
          <w:b/>
          <w:sz w:val="24"/>
          <w:szCs w:val="24"/>
        </w:rPr>
      </w:pPr>
      <w:r w:rsidRPr="00314D33">
        <w:rPr>
          <w:rFonts w:ascii="Times New Roman" w:hAnsi="Times New Roman"/>
          <w:b/>
          <w:sz w:val="24"/>
          <w:szCs w:val="24"/>
        </w:rPr>
        <w:lastRenderedPageBreak/>
        <w:t>ОГЛАВЛЕНИЕ</w:t>
      </w:r>
    </w:p>
    <w:tbl>
      <w:tblPr>
        <w:tblW w:w="0" w:type="auto"/>
        <w:tblLook w:val="04A0"/>
      </w:tblPr>
      <w:tblGrid>
        <w:gridCol w:w="8472"/>
        <w:gridCol w:w="1099"/>
      </w:tblGrid>
      <w:tr w:rsidR="00314D33" w:rsidRPr="008C464C" w:rsidTr="008C464C">
        <w:tc>
          <w:tcPr>
            <w:tcW w:w="8472" w:type="dxa"/>
            <w:shd w:val="clear" w:color="auto" w:fill="auto"/>
          </w:tcPr>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ВВЕДЕНИЕ</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b/>
                <w:sz w:val="24"/>
                <w:szCs w:val="24"/>
              </w:rPr>
            </w:pPr>
            <w:r w:rsidRPr="006E34AD">
              <w:rPr>
                <w:rFonts w:ascii="Times New Roman" w:hAnsi="Times New Roman"/>
                <w:b/>
                <w:sz w:val="24"/>
                <w:szCs w:val="24"/>
              </w:rPr>
              <w:t>1</w:t>
            </w:r>
            <w:r w:rsidRPr="008C464C">
              <w:rPr>
                <w:rFonts w:ascii="Times New Roman" w:hAnsi="Times New Roman"/>
                <w:b/>
                <w:sz w:val="24"/>
                <w:szCs w:val="24"/>
              </w:rPr>
              <w:t>. ЦЕЛЕВОЙ РАЗДЕЛ</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 Пояснительная записка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1.1.1. Цели и задачи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1.1.2.1. Характеристика особенностей развития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1.1.2.2. Особые образовательные потребности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 Планируемые результаты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1.2.1. Целевые ориентиры в младенческом и раннем возрасте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1.2.2. Целевые ориентиры на этапе завершения освоения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2. СОДЕРЖАТЕЛЬНЫЙ РАЗДЕЛ</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2.1. Общие положения</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2.2.1. Младенческий и ранний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 Дошкольный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2.2.2.1. Социально-коммуникативное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2.2.2.2. Познавательное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2.2.2.3. Речевое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2.2.2.4. Художественно-эстетическое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2.2.2.5. Физическое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2.3. Взаимодействие взрослых с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2.4. Взаимодействие педагогического коллектива с семьями дошкольников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2.5. Программа коррекционно-развивающей работы со слабослышащими и позднооглохшими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b/>
                <w:sz w:val="24"/>
                <w:szCs w:val="24"/>
              </w:rPr>
              <w:t>3. ОРГАНИЗАЦИОННЫЙ РАЗДЕЛ</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3.1. Психолого-педагогические условия, обеспечивающие развитие ребенка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3.2. Организация развивающей предметно-пространственной среды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3.6. Планирование образовательной деятельности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3.7. Режим дня и распорядок</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3.9. Перечень нормативных и нормативно-методических документов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sz w:val="24"/>
                <w:szCs w:val="24"/>
              </w:rPr>
              <w:t>3.10. Перечень литературных источников</w:t>
            </w:r>
            <w:r w:rsidRPr="008C464C">
              <w:rPr>
                <w:rFonts w:ascii="Times New Roman" w:hAnsi="Times New Roman"/>
                <w:sz w:val="24"/>
                <w:szCs w:val="24"/>
              </w:rPr>
              <w:tab/>
            </w:r>
          </w:p>
        </w:tc>
        <w:tc>
          <w:tcPr>
            <w:tcW w:w="1099" w:type="dxa"/>
            <w:shd w:val="clear" w:color="auto" w:fill="auto"/>
          </w:tcPr>
          <w:p w:rsidR="001A4C6A" w:rsidRPr="008C464C" w:rsidRDefault="001A4C6A" w:rsidP="008C464C">
            <w:pPr>
              <w:spacing w:after="0" w:line="360" w:lineRule="auto"/>
              <w:jc w:val="center"/>
              <w:rPr>
                <w:rFonts w:ascii="Times New Roman" w:hAnsi="Times New Roman"/>
                <w:sz w:val="24"/>
                <w:szCs w:val="24"/>
              </w:rPr>
            </w:pPr>
            <w:r w:rsidRPr="008C464C">
              <w:rPr>
                <w:rFonts w:ascii="Times New Roman" w:hAnsi="Times New Roman"/>
                <w:sz w:val="24"/>
                <w:szCs w:val="24"/>
              </w:rPr>
              <w:t>4</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9</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17</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22</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31</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37</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55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75</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94</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102</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107</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119</w:t>
            </w:r>
          </w:p>
          <w:p w:rsidR="00A70605" w:rsidRPr="008C464C" w:rsidRDefault="00A70605" w:rsidP="008C464C">
            <w:pPr>
              <w:spacing w:after="0" w:line="360" w:lineRule="auto"/>
              <w:jc w:val="center"/>
              <w:rPr>
                <w:rFonts w:ascii="Times New Roman" w:hAnsi="Times New Roman"/>
                <w:sz w:val="24"/>
                <w:szCs w:val="24"/>
              </w:rPr>
            </w:pPr>
          </w:p>
        </w:tc>
      </w:tr>
    </w:tbl>
    <w:p w:rsidR="001A4C6A" w:rsidRPr="00314D33" w:rsidRDefault="001A4C6A" w:rsidP="001A4C6A">
      <w:pPr>
        <w:spacing w:after="0" w:line="360" w:lineRule="auto"/>
        <w:ind w:firstLine="709"/>
        <w:jc w:val="center"/>
        <w:rPr>
          <w:rFonts w:ascii="Times New Roman" w:hAnsi="Times New Roman"/>
          <w:b/>
          <w:sz w:val="24"/>
          <w:szCs w:val="24"/>
        </w:rPr>
      </w:pPr>
    </w:p>
    <w:p w:rsidR="001A4C6A" w:rsidRPr="00314D33" w:rsidRDefault="00B377A2" w:rsidP="001A4C6A">
      <w:pPr>
        <w:spacing w:after="0" w:line="360" w:lineRule="auto"/>
        <w:rPr>
          <w:noProof/>
        </w:rPr>
      </w:pPr>
      <w:r w:rsidRPr="00B377A2">
        <w:fldChar w:fldCharType="begin"/>
      </w:r>
      <w:r w:rsidR="00E57EBF" w:rsidRPr="00314D33">
        <w:instrText xml:space="preserve"> TOC \o "1-3" \h \z \u </w:instrText>
      </w:r>
      <w:r w:rsidRPr="00B377A2">
        <w:fldChar w:fldCharType="separate"/>
      </w:r>
    </w:p>
    <w:p w:rsidR="00E57EBF" w:rsidRPr="00314D33" w:rsidRDefault="00E57EBF" w:rsidP="001A4C6A">
      <w:pPr>
        <w:spacing w:after="0" w:line="360" w:lineRule="auto"/>
        <w:rPr>
          <w:noProof/>
        </w:rPr>
      </w:pPr>
    </w:p>
    <w:p w:rsidR="00E57EBF" w:rsidRPr="00314D33" w:rsidRDefault="00B377A2"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fldChar w:fldCharType="end"/>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pStyle w:val="13"/>
        <w:rPr>
          <w:sz w:val="24"/>
          <w:szCs w:val="24"/>
        </w:rPr>
      </w:pPr>
      <w:bookmarkStart w:id="0" w:name="_Toc500190488"/>
      <w:r w:rsidRPr="00314D33">
        <w:rPr>
          <w:sz w:val="24"/>
          <w:szCs w:val="24"/>
        </w:rPr>
        <w:t>ВВЕДЕНИЕ</w:t>
      </w:r>
      <w:bookmarkEnd w:id="0"/>
    </w:p>
    <w:p w:rsidR="00E57EBF" w:rsidRPr="00314D33" w:rsidRDefault="00E57EBF" w:rsidP="00E57EBF">
      <w:pPr>
        <w:widowControl w:val="0"/>
        <w:spacing w:after="0" w:line="360" w:lineRule="auto"/>
        <w:jc w:val="both"/>
        <w:rPr>
          <w:rFonts w:ascii="Times New Roman" w:hAnsi="Times New Roman"/>
          <w:b/>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Примерная адаптированная основная образовательная программа дошкольного образования слабослышащих и позднооглохших детей (далее – Программа, </w:t>
      </w:r>
      <w:proofErr w:type="spellStart"/>
      <w:r w:rsidRPr="00314D33">
        <w:rPr>
          <w:rFonts w:ascii="Times New Roman" w:hAnsi="Times New Roman"/>
          <w:bCs/>
          <w:sz w:val="24"/>
          <w:szCs w:val="24"/>
        </w:rPr>
        <w:t>ПрАООП</w:t>
      </w:r>
      <w:proofErr w:type="spellEnd"/>
      <w:r w:rsidRPr="00314D33">
        <w:rPr>
          <w:rFonts w:ascii="Times New Roman" w:hAnsi="Times New Roman"/>
          <w:bCs/>
          <w:sz w:val="24"/>
          <w:szCs w:val="24"/>
        </w:rPr>
        <w:t xml:space="preserve">)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F43BFC" w:rsidRPr="00314D33">
        <w:rPr>
          <w:rFonts w:ascii="Times New Roman" w:hAnsi="Times New Roman"/>
          <w:bCs/>
          <w:sz w:val="24"/>
          <w:szCs w:val="24"/>
        </w:rPr>
        <w:t>образования (</w:t>
      </w:r>
      <w:r w:rsidRPr="00314D33">
        <w:rPr>
          <w:rFonts w:ascii="Times New Roman" w:hAnsi="Times New Roman"/>
          <w:bCs/>
          <w:sz w:val="24"/>
          <w:szCs w:val="24"/>
        </w:rPr>
        <w:t xml:space="preserve">далее – ФГОС </w:t>
      </w:r>
      <w:proofErr w:type="gramStart"/>
      <w:r w:rsidRPr="00314D33">
        <w:rPr>
          <w:rFonts w:ascii="Times New Roman" w:hAnsi="Times New Roman"/>
          <w:bCs/>
          <w:sz w:val="24"/>
          <w:szCs w:val="24"/>
        </w:rPr>
        <w:t>ДО</w:t>
      </w:r>
      <w:proofErr w:type="gramEnd"/>
      <w:r w:rsidRPr="00314D33">
        <w:rPr>
          <w:rFonts w:ascii="Times New Roman" w:hAnsi="Times New Roman"/>
          <w:bCs/>
          <w:sz w:val="24"/>
          <w:szCs w:val="24"/>
        </w:rPr>
        <w:t>, Стандарт).</w:t>
      </w:r>
      <w:r w:rsidRPr="00314D33">
        <w:rPr>
          <w:rFonts w:ascii="Times New Roman" w:hAnsi="Times New Roman"/>
          <w:sz w:val="24"/>
          <w:szCs w:val="24"/>
          <w:lang w:eastAsia="ar-SA"/>
        </w:rPr>
        <w:t xml:space="preserve">  Данная программа разработана с учетом особенностей развития и особых образовательных потребностей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proofErr w:type="spellStart"/>
      <w:r w:rsidRPr="00314D33">
        <w:rPr>
          <w:rFonts w:ascii="Times New Roman" w:hAnsi="Times New Roman"/>
          <w:bCs/>
          <w:sz w:val="24"/>
          <w:szCs w:val="24"/>
        </w:rPr>
        <w:t>ПрАООП</w:t>
      </w:r>
      <w:proofErr w:type="spellEnd"/>
      <w:r w:rsidRPr="00314D33">
        <w:rPr>
          <w:rFonts w:ascii="Times New Roman" w:hAnsi="Times New Roman"/>
          <w:bCs/>
          <w:sz w:val="24"/>
          <w:szCs w:val="24"/>
        </w:rPr>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образовательными организациями, </w:t>
      </w:r>
      <w:proofErr w:type="gramStart"/>
      <w:r w:rsidRPr="00314D33">
        <w:rPr>
          <w:rFonts w:ascii="Times New Roman" w:hAnsi="Times New Roman"/>
          <w:bCs/>
          <w:sz w:val="24"/>
          <w:szCs w:val="24"/>
        </w:rPr>
        <w:t>настоящая</w:t>
      </w:r>
      <w:proofErr w:type="gramEnd"/>
      <w:r w:rsidRPr="00314D33">
        <w:rPr>
          <w:rFonts w:ascii="Times New Roman" w:hAnsi="Times New Roman"/>
          <w:bCs/>
          <w:sz w:val="24"/>
          <w:szCs w:val="24"/>
        </w:rPr>
        <w:t xml:space="preserve"> </w:t>
      </w:r>
      <w:proofErr w:type="spellStart"/>
      <w:r w:rsidRPr="00314D33">
        <w:rPr>
          <w:rFonts w:ascii="Times New Roman" w:hAnsi="Times New Roman"/>
          <w:bCs/>
          <w:sz w:val="24"/>
          <w:szCs w:val="24"/>
        </w:rPr>
        <w:t>ПрАООП</w:t>
      </w:r>
      <w:proofErr w:type="spellEnd"/>
      <w:r w:rsidRPr="00314D33">
        <w:rPr>
          <w:rFonts w:ascii="Times New Roman" w:hAnsi="Times New Roman"/>
          <w:bCs/>
          <w:sz w:val="24"/>
          <w:szCs w:val="24"/>
        </w:rPr>
        <w:t xml:space="preserve"> является рамочной. Рамочный характер </w:t>
      </w:r>
      <w:proofErr w:type="spellStart"/>
      <w:r w:rsidRPr="00314D33">
        <w:rPr>
          <w:rFonts w:ascii="Times New Roman" w:hAnsi="Times New Roman"/>
          <w:bCs/>
          <w:sz w:val="24"/>
          <w:szCs w:val="24"/>
        </w:rPr>
        <w:t>ПрАООП</w:t>
      </w:r>
      <w:proofErr w:type="spellEnd"/>
      <w:r w:rsidRPr="00314D33">
        <w:rPr>
          <w:rFonts w:ascii="Times New Roman" w:hAnsi="Times New Roman"/>
          <w:bCs/>
          <w:sz w:val="24"/>
          <w:szCs w:val="24"/>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w:t>
      </w:r>
      <w:proofErr w:type="spellStart"/>
      <w:r w:rsidRPr="00314D33">
        <w:rPr>
          <w:rFonts w:ascii="Times New Roman" w:hAnsi="Times New Roman"/>
          <w:bCs/>
          <w:sz w:val="24"/>
          <w:szCs w:val="24"/>
        </w:rPr>
        <w:t>слабослыщащих</w:t>
      </w:r>
      <w:proofErr w:type="spellEnd"/>
      <w:r w:rsidRPr="00314D33">
        <w:rPr>
          <w:rFonts w:ascii="Times New Roman" w:hAnsi="Times New Roman"/>
          <w:bCs/>
          <w:sz w:val="24"/>
          <w:szCs w:val="24"/>
        </w:rPr>
        <w:t xml:space="preserve">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w:t>
      </w:r>
      <w:proofErr w:type="spellStart"/>
      <w:r w:rsidRPr="00314D33">
        <w:rPr>
          <w:rFonts w:ascii="Times New Roman" w:hAnsi="Times New Roman"/>
          <w:bCs/>
          <w:sz w:val="24"/>
          <w:szCs w:val="24"/>
        </w:rPr>
        <w:t>социокультурной</w:t>
      </w:r>
      <w:proofErr w:type="spellEnd"/>
      <w:r w:rsidRPr="00314D33">
        <w:rPr>
          <w:rFonts w:ascii="Times New Roman" w:hAnsi="Times New Roman"/>
          <w:bCs/>
          <w:sz w:val="24"/>
          <w:szCs w:val="24"/>
        </w:rPr>
        <w:t xml:space="preserve">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создается адаптированная основная общеобразовательная программа дошкольной образовательной организации (далее – Организация). Модульный характер представления содержания </w:t>
      </w:r>
      <w:proofErr w:type="spellStart"/>
      <w:r w:rsidRPr="00314D33">
        <w:rPr>
          <w:rFonts w:ascii="Times New Roman" w:hAnsi="Times New Roman"/>
          <w:bCs/>
          <w:sz w:val="24"/>
          <w:szCs w:val="24"/>
        </w:rPr>
        <w:t>ПрАООП</w:t>
      </w:r>
      <w:proofErr w:type="spellEnd"/>
      <w:r w:rsidRPr="00314D33">
        <w:rPr>
          <w:rFonts w:ascii="Times New Roman" w:hAnsi="Times New Roman"/>
          <w:bCs/>
          <w:sz w:val="24"/>
          <w:szCs w:val="24"/>
        </w:rPr>
        <w:t xml:space="preserve"> позволяет конструировать адаптированную основную образовательную программу дошкольной образовательной организации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57EBF" w:rsidRPr="00314D33" w:rsidRDefault="00E57EBF" w:rsidP="00E57EBF">
      <w:pPr>
        <w:pStyle w:val="af"/>
        <w:tabs>
          <w:tab w:val="right" w:leader="dot" w:pos="9345"/>
        </w:tabs>
        <w:spacing w:before="0" w:beforeAutospacing="0" w:after="0" w:afterAutospacing="0" w:line="360" w:lineRule="auto"/>
        <w:jc w:val="both"/>
        <w:rPr>
          <w:bCs/>
        </w:rPr>
      </w:pPr>
      <w:r w:rsidRPr="00314D33">
        <w:rPr>
          <w:bCs/>
        </w:rPr>
        <w:t xml:space="preserve">          Целевой раздел </w:t>
      </w:r>
      <w:proofErr w:type="spellStart"/>
      <w:r w:rsidRPr="00314D33">
        <w:rPr>
          <w:bCs/>
        </w:rPr>
        <w:t>ПрАООП</w:t>
      </w:r>
      <w:proofErr w:type="spellEnd"/>
      <w:r w:rsidRPr="00314D33">
        <w:rPr>
          <w:bCs/>
        </w:rPr>
        <w:t xml:space="preserve">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слуховой </w:t>
      </w:r>
      <w:proofErr w:type="spellStart"/>
      <w:r w:rsidRPr="00314D33">
        <w:rPr>
          <w:bCs/>
        </w:rPr>
        <w:t>депривацией</w:t>
      </w:r>
      <w:proofErr w:type="spellEnd"/>
      <w:r w:rsidRPr="00314D33">
        <w:rPr>
          <w:bCs/>
        </w:rPr>
        <w:t>.</w:t>
      </w:r>
      <w:r w:rsidRPr="00314D33">
        <w:t xml:space="preserve"> </w:t>
      </w:r>
    </w:p>
    <w:p w:rsidR="00E57EBF" w:rsidRPr="00314D33" w:rsidRDefault="00E57EBF" w:rsidP="00E57EBF">
      <w:pPr>
        <w:widowControl w:val="0"/>
        <w:spacing w:after="0" w:line="360" w:lineRule="auto"/>
        <w:ind w:firstLine="709"/>
        <w:jc w:val="both"/>
        <w:rPr>
          <w:rFonts w:ascii="Times New Roman" w:hAnsi="Times New Roman"/>
          <w:bCs/>
          <w:sz w:val="24"/>
          <w:szCs w:val="24"/>
        </w:rPr>
      </w:pPr>
      <w:proofErr w:type="gramStart"/>
      <w:r w:rsidRPr="00314D33">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w:t>
      </w:r>
      <w:proofErr w:type="spellStart"/>
      <w:r w:rsidRPr="00314D33">
        <w:rPr>
          <w:rFonts w:ascii="Times New Roman" w:hAnsi="Times New Roman"/>
          <w:bCs/>
          <w:sz w:val="24"/>
          <w:szCs w:val="24"/>
        </w:rPr>
        <w:t>депривацией</w:t>
      </w:r>
      <w:proofErr w:type="spellEnd"/>
      <w:r w:rsidRPr="00314D33">
        <w:rPr>
          <w:rFonts w:ascii="Times New Roman" w:hAnsi="Times New Roman"/>
          <w:bCs/>
          <w:sz w:val="24"/>
          <w:szCs w:val="24"/>
        </w:rPr>
        <w:t>;</w:t>
      </w:r>
      <w:proofErr w:type="gramEnd"/>
      <w:r w:rsidRPr="00314D33">
        <w:rPr>
          <w:rFonts w:ascii="Times New Roman" w:hAnsi="Times New Roman"/>
          <w:bCs/>
          <w:sz w:val="24"/>
          <w:szCs w:val="24"/>
        </w:rPr>
        <w:t xml:space="preserve">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АООП  НОО </w:t>
      </w:r>
      <w:proofErr w:type="gramStart"/>
      <w:r w:rsidRPr="00314D33">
        <w:rPr>
          <w:rFonts w:ascii="Times New Roman" w:hAnsi="Times New Roman"/>
          <w:bCs/>
          <w:sz w:val="24"/>
          <w:szCs w:val="24"/>
        </w:rPr>
        <w:t>для</w:t>
      </w:r>
      <w:proofErr w:type="gramEnd"/>
      <w:r w:rsidRPr="00314D33">
        <w:rPr>
          <w:rFonts w:ascii="Times New Roman" w:hAnsi="Times New Roman"/>
          <w:bCs/>
          <w:sz w:val="24"/>
          <w:szCs w:val="24"/>
        </w:rPr>
        <w:t xml:space="preserve"> слабослышащих и позднооглохших обучающихся.  </w:t>
      </w:r>
    </w:p>
    <w:p w:rsidR="00E57EBF" w:rsidRPr="00314D33" w:rsidRDefault="00E57EBF" w:rsidP="00E57EBF">
      <w:pPr>
        <w:widowControl w:val="0"/>
        <w:spacing w:after="0" w:line="360" w:lineRule="auto"/>
        <w:ind w:firstLine="709"/>
        <w:jc w:val="both"/>
        <w:rPr>
          <w:rFonts w:ascii="Times New Roman" w:hAnsi="Times New Roman"/>
          <w:bCs/>
          <w:sz w:val="24"/>
          <w:szCs w:val="24"/>
        </w:rPr>
      </w:pPr>
      <w:proofErr w:type="gramStart"/>
      <w:r w:rsidRPr="00314D33">
        <w:rPr>
          <w:rFonts w:ascii="Times New Roman" w:hAnsi="Times New Roman"/>
          <w:bCs/>
          <w:sz w:val="24"/>
          <w:szCs w:val="24"/>
        </w:rPr>
        <w:t xml:space="preserve">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w:t>
      </w:r>
      <w:proofErr w:type="spellStart"/>
      <w:r w:rsidRPr="00314D33">
        <w:rPr>
          <w:rFonts w:ascii="Times New Roman" w:hAnsi="Times New Roman"/>
          <w:bCs/>
          <w:sz w:val="24"/>
          <w:szCs w:val="24"/>
        </w:rPr>
        <w:t>депривации</w:t>
      </w:r>
      <w:proofErr w:type="spellEnd"/>
      <w:r w:rsidRPr="00314D33">
        <w:rPr>
          <w:rFonts w:ascii="Times New Roman" w:hAnsi="Times New Roman"/>
          <w:bCs/>
          <w:sz w:val="24"/>
          <w:szCs w:val="24"/>
        </w:rPr>
        <w:t>, успешное освоение образовательных областей, определенную готовность к обучению в школе,  адаптацию и интеграцию  слабослышащих и позднооглохших детей  в общество.</w:t>
      </w:r>
      <w:proofErr w:type="gramEnd"/>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Данная </w:t>
      </w:r>
      <w:r w:rsidRPr="00314D33">
        <w:rPr>
          <w:rFonts w:ascii="Times New Roman" w:hAnsi="Times New Roman"/>
          <w:sz w:val="24"/>
          <w:szCs w:val="24"/>
          <w:lang w:eastAsia="ar-SA"/>
        </w:rPr>
        <w:t>Примерная а</w:t>
      </w:r>
      <w:r w:rsidRPr="00314D33">
        <w:rPr>
          <w:rFonts w:ascii="Times New Roman" w:hAnsi="Times New Roman"/>
          <w:sz w:val="24"/>
          <w:szCs w:val="24"/>
        </w:rPr>
        <w:t>даптированная программа</w:t>
      </w:r>
      <w:r w:rsidRPr="00314D33">
        <w:rPr>
          <w:rFonts w:ascii="Times New Roman" w:hAnsi="Times New Roman"/>
          <w:bCs/>
          <w:sz w:val="24"/>
          <w:szCs w:val="24"/>
        </w:rPr>
        <w:t xml:space="preserve"> подготовлена с учетом особенностей развития и образовательных потребностей:</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детей без выраженных дополнительных отклонений в развитии, по уровню общего и речевого </w:t>
      </w:r>
      <w:proofErr w:type="gramStart"/>
      <w:r w:rsidRPr="00314D33">
        <w:rPr>
          <w:rFonts w:ascii="Times New Roman" w:hAnsi="Times New Roman"/>
          <w:sz w:val="24"/>
          <w:szCs w:val="24"/>
        </w:rPr>
        <w:t>развития</w:t>
      </w:r>
      <w:proofErr w:type="gramEnd"/>
      <w:r w:rsidRPr="00314D33">
        <w:rPr>
          <w:rFonts w:ascii="Times New Roman" w:hAnsi="Times New Roman"/>
          <w:sz w:val="24"/>
          <w:szCs w:val="24"/>
        </w:rPr>
        <w:t xml:space="preserve"> приближающихся к возрастной норме;</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отстающих от возрастной нормы;</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
          <w:bCs/>
          <w:sz w:val="24"/>
          <w:szCs w:val="24"/>
        </w:rPr>
        <w:t xml:space="preserve">- </w:t>
      </w:r>
      <w:r w:rsidRPr="00314D33">
        <w:rPr>
          <w:rFonts w:ascii="Times New Roman" w:hAnsi="Times New Roman"/>
          <w:bCs/>
          <w:sz w:val="24"/>
          <w:szCs w:val="24"/>
        </w:rPr>
        <w:t>детей с выраженными дополнительными отклонениями в развитии (комбинации нарушений слуха с ЗПР, легкой умственной отсталостью, с нарушениями зрения или опорно-двигательного аппарата</w:t>
      </w:r>
      <w:proofErr w:type="gramStart"/>
      <w:r w:rsidRPr="00314D33">
        <w:rPr>
          <w:rFonts w:ascii="Times New Roman" w:hAnsi="Times New Roman"/>
          <w:bCs/>
          <w:sz w:val="24"/>
          <w:szCs w:val="24"/>
        </w:rPr>
        <w:t>.</w:t>
      </w:r>
      <w:proofErr w:type="gramEnd"/>
      <w:r w:rsidRPr="00314D33">
        <w:rPr>
          <w:rFonts w:ascii="Times New Roman" w:hAnsi="Times New Roman"/>
          <w:bCs/>
          <w:sz w:val="24"/>
          <w:szCs w:val="24"/>
        </w:rPr>
        <w:t xml:space="preserve"> </w:t>
      </w:r>
      <w:proofErr w:type="gramStart"/>
      <w:r w:rsidRPr="00314D33">
        <w:rPr>
          <w:rFonts w:ascii="Times New Roman" w:hAnsi="Times New Roman"/>
          <w:sz w:val="24"/>
          <w:szCs w:val="24"/>
        </w:rPr>
        <w:t>с</w:t>
      </w:r>
      <w:proofErr w:type="gramEnd"/>
      <w:r w:rsidRPr="00314D33">
        <w:rPr>
          <w:rFonts w:ascii="Times New Roman" w:hAnsi="Times New Roman"/>
          <w:sz w:val="24"/>
          <w:szCs w:val="24"/>
        </w:rPr>
        <w:t>очетающиеся с интеллектуальной недостаточностью и др.</w:t>
      </w:r>
      <w:r w:rsidRPr="00314D33">
        <w:rPr>
          <w:rFonts w:ascii="Times New Roman" w:hAnsi="Times New Roman"/>
          <w:bCs/>
          <w:sz w:val="24"/>
          <w:szCs w:val="24"/>
        </w:rPr>
        <w:t>), значительно отстающие от возрастной нормы</w:t>
      </w:r>
      <w:r w:rsidR="00F43BFC" w:rsidRPr="00314D33">
        <w:rPr>
          <w:rFonts w:ascii="Times New Roman" w:hAnsi="Times New Roman"/>
          <w:bCs/>
          <w:sz w:val="24"/>
          <w:szCs w:val="24"/>
        </w:rPr>
        <w:t>.</w:t>
      </w:r>
    </w:p>
    <w:p w:rsidR="00E57EBF" w:rsidRPr="00314D33" w:rsidRDefault="00E57EBF" w:rsidP="00E57EBF">
      <w:pPr>
        <w:spacing w:after="0" w:line="360" w:lineRule="auto"/>
        <w:ind w:firstLine="709"/>
        <w:jc w:val="both"/>
        <w:rPr>
          <w:rFonts w:ascii="Times New Roman" w:hAnsi="Times New Roman"/>
          <w:bCs/>
          <w:sz w:val="24"/>
          <w:szCs w:val="24"/>
        </w:rPr>
      </w:pPr>
      <w:proofErr w:type="gramStart"/>
      <w:r w:rsidRPr="00314D33">
        <w:rPr>
          <w:rFonts w:ascii="Times New Roman" w:hAnsi="Times New Roman"/>
          <w:bCs/>
          <w:sz w:val="24"/>
          <w:szCs w:val="24"/>
        </w:rPr>
        <w:t>В тех случаях, когда у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roofErr w:type="gramEnd"/>
    </w:p>
    <w:p w:rsidR="00814CF0" w:rsidRPr="00314D33" w:rsidRDefault="00814CF0"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sz w:val="24"/>
          <w:szCs w:val="24"/>
        </w:rPr>
        <w:t xml:space="preserve">При работе с детьми </w:t>
      </w:r>
      <w:r w:rsidR="00862908" w:rsidRPr="00314D33">
        <w:rPr>
          <w:rFonts w:ascii="Times New Roman" w:hAnsi="Times New Roman"/>
          <w:sz w:val="24"/>
          <w:szCs w:val="24"/>
        </w:rPr>
        <w:t>после операции</w:t>
      </w:r>
      <w:r w:rsidRPr="00314D33">
        <w:rPr>
          <w:rFonts w:ascii="Times New Roman" w:hAnsi="Times New Roman"/>
          <w:sz w:val="24"/>
          <w:szCs w:val="24"/>
        </w:rPr>
        <w:t xml:space="preserve"> </w:t>
      </w:r>
      <w:proofErr w:type="spellStart"/>
      <w:r w:rsidR="00F43BFC" w:rsidRPr="00314D33">
        <w:rPr>
          <w:rFonts w:ascii="Times New Roman" w:hAnsi="Times New Roman"/>
          <w:sz w:val="24"/>
          <w:szCs w:val="24"/>
        </w:rPr>
        <w:t>кохлеарн</w:t>
      </w:r>
      <w:r w:rsidR="00862908" w:rsidRPr="00314D33">
        <w:rPr>
          <w:rFonts w:ascii="Times New Roman" w:hAnsi="Times New Roman"/>
          <w:sz w:val="24"/>
          <w:szCs w:val="24"/>
        </w:rPr>
        <w:t>ой</w:t>
      </w:r>
      <w:proofErr w:type="spellEnd"/>
      <w:r w:rsidR="00F43BFC" w:rsidRPr="00314D33">
        <w:rPr>
          <w:rFonts w:ascii="Times New Roman" w:hAnsi="Times New Roman"/>
          <w:sz w:val="24"/>
          <w:szCs w:val="24"/>
        </w:rPr>
        <w:t xml:space="preserve"> импланта</w:t>
      </w:r>
      <w:r w:rsidR="00862908" w:rsidRPr="00314D33">
        <w:rPr>
          <w:rFonts w:ascii="Times New Roman" w:hAnsi="Times New Roman"/>
          <w:sz w:val="24"/>
          <w:szCs w:val="24"/>
        </w:rPr>
        <w:t>ци</w:t>
      </w:r>
      <w:r w:rsidR="00F43BFC" w:rsidRPr="00314D33">
        <w:rPr>
          <w:rFonts w:ascii="Times New Roman" w:hAnsi="Times New Roman"/>
          <w:sz w:val="24"/>
          <w:szCs w:val="24"/>
        </w:rPr>
        <w:t>и (</w:t>
      </w:r>
      <w:r w:rsidRPr="00314D33">
        <w:rPr>
          <w:rFonts w:ascii="Times New Roman" w:hAnsi="Times New Roman"/>
          <w:sz w:val="24"/>
          <w:szCs w:val="24"/>
        </w:rPr>
        <w:t>КИ</w:t>
      </w:r>
      <w:r w:rsidR="00F43BFC" w:rsidRPr="00314D33">
        <w:rPr>
          <w:rFonts w:ascii="Times New Roman" w:hAnsi="Times New Roman"/>
          <w:sz w:val="24"/>
          <w:szCs w:val="24"/>
        </w:rPr>
        <w:t>)</w:t>
      </w:r>
      <w:r w:rsidRPr="00314D33">
        <w:rPr>
          <w:rFonts w:ascii="Times New Roman" w:hAnsi="Times New Roman"/>
          <w:sz w:val="24"/>
          <w:szCs w:val="24"/>
        </w:rPr>
        <w:t xml:space="preserve"> дошкольным образовательным организациям необходимо использовать особый подход и особые организационные формы.</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принятии решения о поступлении ребенка с нарушениями слуха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Рекомендации по выбору программы дошкольного образования должны быть сформулированы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нарушениями слуха независимо от программы его дошкольного обучения.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полном объеме может быть реализовано в совместной деятельности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а также через организацию самостоятельной деятельности воспитанников. Под совместной деятельностью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xml:space="preserve">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w:t>
      </w:r>
      <w:proofErr w:type="spellStart"/>
      <w:r w:rsidRPr="00314D33">
        <w:rPr>
          <w:rFonts w:ascii="Times New Roman" w:hAnsi="Times New Roman"/>
          <w:bCs/>
          <w:sz w:val="24"/>
          <w:szCs w:val="24"/>
        </w:rPr>
        <w:t>социокультурной</w:t>
      </w:r>
      <w:proofErr w:type="spellEnd"/>
      <w:r w:rsidRPr="00314D33">
        <w:rPr>
          <w:rFonts w:ascii="Times New Roman" w:hAnsi="Times New Roman"/>
          <w:bCs/>
          <w:sz w:val="24"/>
          <w:szCs w:val="24"/>
        </w:rPr>
        <w:t xml:space="preserve">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314D33">
        <w:rPr>
          <w:rFonts w:ascii="Times New Roman" w:hAnsi="Times New Roman"/>
          <w:bCs/>
          <w:sz w:val="24"/>
          <w:szCs w:val="24"/>
        </w:rPr>
        <w:t>оценивания качества реализации программы Организации</w:t>
      </w:r>
      <w:proofErr w:type="gramEnd"/>
      <w:r w:rsidRPr="00314D33">
        <w:rPr>
          <w:rFonts w:ascii="Times New Roman" w:hAnsi="Times New Roman"/>
          <w:bCs/>
          <w:sz w:val="24"/>
          <w:szCs w:val="24"/>
        </w:rPr>
        <w:t xml:space="preserve"> направлена, в первую очередь, на оценку созданных Организацией условий внутри образовательного процесса. </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1. ЦЕЛЕВОЙ РАЗДЕЛ</w:t>
      </w: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 Пояснительная записка</w:t>
      </w: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1.1.1. Цели и задачи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
          <w:sz w:val="24"/>
          <w:szCs w:val="24"/>
          <w:lang w:eastAsia="ru-RU"/>
        </w:rPr>
        <w:t>Цель Программы</w:t>
      </w:r>
      <w:r w:rsidRPr="00314D33">
        <w:rPr>
          <w:rFonts w:ascii="Times New Roman" w:eastAsia="Times New Roman" w:hAnsi="Times New Roman"/>
          <w:sz w:val="24"/>
          <w:szCs w:val="24"/>
          <w:lang w:eastAsia="ru-RU"/>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w:t>
      </w:r>
      <w:proofErr w:type="spellStart"/>
      <w:r w:rsidRPr="00314D33">
        <w:rPr>
          <w:rFonts w:ascii="Times New Roman" w:eastAsia="Times New Roman" w:hAnsi="Times New Roman"/>
          <w:sz w:val="24"/>
          <w:szCs w:val="24"/>
          <w:lang w:eastAsia="ru-RU"/>
        </w:rPr>
        <w:t>социокультурной</w:t>
      </w:r>
      <w:proofErr w:type="spellEnd"/>
      <w:r w:rsidRPr="00314D33">
        <w:rPr>
          <w:rFonts w:ascii="Times New Roman" w:eastAsia="Times New Roman" w:hAnsi="Times New Roman"/>
          <w:sz w:val="24"/>
          <w:szCs w:val="24"/>
          <w:lang w:eastAsia="ru-RU"/>
        </w:rPr>
        <w:t xml:space="preserve"> среды, обеспечивающей </w:t>
      </w:r>
      <w:proofErr w:type="spellStart"/>
      <w:r w:rsidRPr="00314D33">
        <w:rPr>
          <w:rFonts w:ascii="Times New Roman" w:eastAsia="Times New Roman" w:hAnsi="Times New Roman"/>
          <w:sz w:val="24"/>
          <w:szCs w:val="24"/>
          <w:lang w:eastAsia="ru-RU"/>
        </w:rPr>
        <w:t>психоэмоциональное</w:t>
      </w:r>
      <w:proofErr w:type="spellEnd"/>
      <w:r w:rsidRPr="00314D33">
        <w:rPr>
          <w:rFonts w:ascii="Times New Roman" w:eastAsia="Times New Roman" w:hAnsi="Times New Roman"/>
          <w:sz w:val="24"/>
          <w:szCs w:val="24"/>
          <w:lang w:eastAsia="ru-RU"/>
        </w:rPr>
        <w:t xml:space="preserve"> благополучие в условиях осуществления жизнедеятельности в грубо суженной сенсорной системе.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Цели Программы достигаются через решение следующих </w:t>
      </w:r>
      <w:r w:rsidRPr="00314D33">
        <w:rPr>
          <w:rFonts w:ascii="Times New Roman" w:eastAsia="Times New Roman" w:hAnsi="Times New Roman"/>
          <w:i/>
          <w:sz w:val="24"/>
          <w:szCs w:val="24"/>
          <w:lang w:eastAsia="ru-RU"/>
        </w:rPr>
        <w:t>задач:</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w:t>
      </w:r>
      <w:r w:rsidR="00331773" w:rsidRPr="00314D33">
        <w:rPr>
          <w:rFonts w:ascii="Times New Roman" w:eastAsia="Times New Roman" w:hAnsi="Times New Roman"/>
          <w:sz w:val="24"/>
          <w:szCs w:val="24"/>
          <w:lang w:eastAsia="ru-RU"/>
        </w:rPr>
        <w:t xml:space="preserve"> мира</w:t>
      </w:r>
      <w:r w:rsidRPr="00314D33">
        <w:rPr>
          <w:rFonts w:ascii="Times New Roman" w:eastAsia="Times New Roman" w:hAnsi="Times New Roman"/>
          <w:sz w:val="24"/>
          <w:szCs w:val="24"/>
          <w:lang w:eastAsia="ru-RU"/>
        </w:rPr>
        <w:t xml:space="preserve">, </w:t>
      </w:r>
      <w:r w:rsidR="00331773" w:rsidRPr="00314D33">
        <w:rPr>
          <w:rFonts w:ascii="Times New Roman" w:eastAsia="Times New Roman" w:hAnsi="Times New Roman"/>
          <w:sz w:val="24"/>
          <w:szCs w:val="24"/>
          <w:lang w:eastAsia="ru-RU"/>
        </w:rPr>
        <w:t>с их реализацией в разных видах деятельности</w:t>
      </w:r>
      <w:r w:rsidR="004135B2"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w:t>
      </w:r>
      <w:proofErr w:type="spellStart"/>
      <w:r w:rsidRPr="00314D33">
        <w:rPr>
          <w:rFonts w:ascii="Times New Roman" w:eastAsia="Times New Roman" w:hAnsi="Times New Roman"/>
          <w:sz w:val="24"/>
          <w:szCs w:val="24"/>
          <w:lang w:eastAsia="ru-RU"/>
        </w:rPr>
        <w:t>самопрезентации</w:t>
      </w:r>
      <w:proofErr w:type="spellEnd"/>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Программа разрабатывалась с учетом концептуальных положений общей педагогики, аудиологии, </w:t>
      </w:r>
      <w:proofErr w:type="spellStart"/>
      <w:r w:rsidRPr="00314D33">
        <w:rPr>
          <w:rFonts w:ascii="Times New Roman" w:eastAsia="Times New Roman" w:hAnsi="Times New Roman"/>
          <w:sz w:val="24"/>
          <w:szCs w:val="24"/>
          <w:lang w:eastAsia="ru-RU"/>
        </w:rPr>
        <w:t>сурдопсихологии</w:t>
      </w:r>
      <w:proofErr w:type="spellEnd"/>
      <w:r w:rsidRPr="00314D33">
        <w:rPr>
          <w:rFonts w:ascii="Times New Roman" w:eastAsia="Times New Roman" w:hAnsi="Times New Roman"/>
          <w:sz w:val="24"/>
          <w:szCs w:val="24"/>
          <w:lang w:eastAsia="ru-RU"/>
        </w:rPr>
        <w:t>, сурдопедагогики.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 основе программы лежит системный подход к профилактике и коррекции нарушений развития детей в условиях слуховой </w:t>
      </w:r>
      <w:proofErr w:type="spellStart"/>
      <w:r w:rsidRPr="00314D33">
        <w:rPr>
          <w:rFonts w:ascii="Times New Roman" w:eastAsia="Times New Roman" w:hAnsi="Times New Roman"/>
          <w:sz w:val="24"/>
          <w:szCs w:val="24"/>
          <w:lang w:eastAsia="ru-RU"/>
        </w:rPr>
        <w:t>депривации</w:t>
      </w:r>
      <w:proofErr w:type="spellEnd"/>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При разработке и конструировании адаптированной основной образовательной 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 xml:space="preserve">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 </w:t>
      </w:r>
    </w:p>
    <w:p w:rsidR="006906F7" w:rsidRPr="00314D33" w:rsidRDefault="006906F7" w:rsidP="006906F7">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1.1.2.1. Характеристика особенностей развития слабослышащих и позднооглохших детей</w:t>
      </w:r>
    </w:p>
    <w:p w:rsidR="006906F7" w:rsidRPr="00314D33" w:rsidRDefault="006906F7" w:rsidP="006906F7">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Дети с нарушенным слухом представляют разнородную группу, отличаю</w:t>
      </w:r>
      <w:r w:rsidR="004B59EB" w:rsidRPr="00314D33">
        <w:rPr>
          <w:rFonts w:ascii="Times New Roman" w:eastAsia="Times New Roman" w:hAnsi="Times New Roman"/>
          <w:sz w:val="24"/>
          <w:szCs w:val="24"/>
          <w:lang w:eastAsia="ru-RU"/>
        </w:rPr>
        <w:t>т</w:t>
      </w:r>
      <w:r w:rsidRPr="00314D33">
        <w:rPr>
          <w:rFonts w:ascii="Times New Roman" w:eastAsia="Times New Roman" w:hAnsi="Times New Roman"/>
          <w:sz w:val="24"/>
          <w:szCs w:val="24"/>
          <w:lang w:eastAsia="ru-RU"/>
        </w:rPr>
        <w:t xml:space="preserve">ся степенью снижения слуха, временем его наступления, наличием или отсутствием </w:t>
      </w:r>
      <w:r w:rsidR="006E6834" w:rsidRPr="00314D33">
        <w:rPr>
          <w:rFonts w:ascii="Times New Roman" w:eastAsia="Times New Roman" w:hAnsi="Times New Roman"/>
          <w:sz w:val="24"/>
          <w:szCs w:val="24"/>
          <w:lang w:eastAsia="ru-RU"/>
        </w:rPr>
        <w:t xml:space="preserve">выраженных </w:t>
      </w:r>
      <w:r w:rsidRPr="00314D33">
        <w:rPr>
          <w:rFonts w:ascii="Times New Roman" w:eastAsia="Times New Roman" w:hAnsi="Times New Roman"/>
          <w:sz w:val="24"/>
          <w:szCs w:val="24"/>
          <w:lang w:eastAsia="ru-RU"/>
        </w:rPr>
        <w:t>дополнительных отклонений в развитии, условиями воспитания и обучения и, как следствие, разным уровнем общего и речевого развития.</w:t>
      </w:r>
    </w:p>
    <w:p w:rsidR="004B59EB" w:rsidRPr="00314D33" w:rsidRDefault="006906F7" w:rsidP="004B59EB">
      <w:pPr>
        <w:pStyle w:val="af"/>
        <w:spacing w:before="0" w:beforeAutospacing="0" w:after="0" w:afterAutospacing="0" w:line="360" w:lineRule="auto"/>
        <w:ind w:firstLine="709"/>
        <w:jc w:val="both"/>
      </w:pPr>
      <w:r w:rsidRPr="00314D33">
        <w:rPr>
          <w:i/>
        </w:rPr>
        <w:t xml:space="preserve">Слабослышащие (страдающие тугоухостью) дети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w:t>
      </w:r>
      <w:r w:rsidR="004B59EB" w:rsidRPr="00314D33">
        <w:t>тия речи разговорной громкости.</w:t>
      </w:r>
    </w:p>
    <w:p w:rsidR="006906F7" w:rsidRPr="00314D33" w:rsidRDefault="006906F7" w:rsidP="004B59EB">
      <w:pPr>
        <w:pStyle w:val="af"/>
        <w:spacing w:before="0" w:beforeAutospacing="0" w:after="0" w:afterAutospacing="0" w:line="360" w:lineRule="auto"/>
        <w:ind w:firstLine="709"/>
        <w:jc w:val="both"/>
      </w:pPr>
      <w:r w:rsidRPr="00314D33">
        <w:t xml:space="preserve">Существуют различные классификации степени понижения слуха. В нашей стране наиболее распространенными являются </w:t>
      </w:r>
      <w:proofErr w:type="spellStart"/>
      <w:r w:rsidRPr="00314D33">
        <w:t>аудиолого-педагогическая</w:t>
      </w:r>
      <w:proofErr w:type="spellEnd"/>
      <w:r w:rsidRPr="00314D33">
        <w:t xml:space="preserve">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6906F7" w:rsidRPr="00314D33" w:rsidRDefault="006906F7" w:rsidP="004B59EB">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По классификации Л.В.Неймана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4B59EB" w:rsidRPr="00314D33" w:rsidRDefault="004B59EB" w:rsidP="004B59EB">
      <w:pPr>
        <w:spacing w:after="0" w:line="360" w:lineRule="auto"/>
        <w:jc w:val="both"/>
        <w:rPr>
          <w:rFonts w:ascii="Times New Roman" w:hAnsi="Times New Roman"/>
          <w:sz w:val="24"/>
          <w:szCs w:val="24"/>
        </w:rPr>
      </w:pPr>
      <w:r w:rsidRPr="00314D33">
        <w:rPr>
          <w:rFonts w:ascii="Times New Roman" w:hAnsi="Times New Roman"/>
          <w:sz w:val="24"/>
          <w:szCs w:val="24"/>
        </w:rPr>
        <w:t xml:space="preserve">Таблица 1 – </w:t>
      </w:r>
      <w:proofErr w:type="spellStart"/>
      <w:r w:rsidR="00CC04A8">
        <w:rPr>
          <w:rFonts w:ascii="Times New Roman" w:hAnsi="Times New Roman"/>
          <w:sz w:val="24"/>
          <w:szCs w:val="24"/>
        </w:rPr>
        <w:t>А</w:t>
      </w:r>
      <w:r w:rsidR="00CC04A8" w:rsidRPr="00CC04A8">
        <w:rPr>
          <w:rFonts w:ascii="Times New Roman" w:hAnsi="Times New Roman"/>
          <w:sz w:val="24"/>
          <w:szCs w:val="24"/>
        </w:rPr>
        <w:t>удиолого-педагогическая</w:t>
      </w:r>
      <w:proofErr w:type="spellEnd"/>
      <w:r w:rsidR="00CC04A8" w:rsidRPr="00CC04A8">
        <w:rPr>
          <w:rFonts w:ascii="Times New Roman" w:hAnsi="Times New Roman"/>
          <w:sz w:val="24"/>
          <w:szCs w:val="24"/>
        </w:rPr>
        <w:t xml:space="preserve"> классификация Л.В.Нейман</w:t>
      </w:r>
      <w:r w:rsidR="00CC04A8">
        <w:rPr>
          <w:rFonts w:ascii="Times New Roman" w:hAnsi="Times New Roman"/>
          <w:sz w:val="24"/>
          <w:szCs w:val="24"/>
        </w:rPr>
        <w:t>а</w:t>
      </w:r>
    </w:p>
    <w:tbl>
      <w:tblPr>
        <w:tblW w:w="5000" w:type="pct"/>
        <w:tblLook w:val="0000"/>
      </w:tblPr>
      <w:tblGrid>
        <w:gridCol w:w="3164"/>
        <w:gridCol w:w="3164"/>
        <w:gridCol w:w="3243"/>
      </w:tblGrid>
      <w:tr w:rsidR="00314D33" w:rsidRPr="00314D33" w:rsidTr="004B59EB">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pStyle w:val="2"/>
              <w:keepNext/>
              <w:widowControl w:val="0"/>
              <w:numPr>
                <w:ilvl w:val="1"/>
                <w:numId w:val="10"/>
              </w:numPr>
              <w:tabs>
                <w:tab w:val="left" w:pos="0"/>
              </w:tabs>
              <w:suppressAutoHyphens/>
              <w:snapToGrid w:val="0"/>
              <w:spacing w:before="0" w:beforeAutospacing="0" w:after="0" w:afterAutospacing="0" w:line="360" w:lineRule="auto"/>
              <w:jc w:val="both"/>
              <w:rPr>
                <w:b w:val="0"/>
                <w:sz w:val="24"/>
                <w:szCs w:val="24"/>
              </w:rPr>
            </w:pPr>
            <w:r w:rsidRPr="00314D33">
              <w:rPr>
                <w:b w:val="0"/>
                <w:sz w:val="24"/>
                <w:szCs w:val="24"/>
              </w:rPr>
              <w:t>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lang w:val="en-US"/>
              </w:rPr>
            </w:pPr>
            <w:r w:rsidRPr="00314D33">
              <w:rPr>
                <w:rFonts w:ascii="Times New Roman" w:hAnsi="Times New Roman"/>
                <w:sz w:val="24"/>
                <w:szCs w:val="24"/>
                <w:lang w:val="en-US"/>
              </w:rPr>
              <w:t xml:space="preserve">III </w:t>
            </w:r>
            <w:proofErr w:type="spellStart"/>
            <w:r w:rsidRPr="00314D33">
              <w:rPr>
                <w:rFonts w:ascii="Times New Roman" w:hAnsi="Times New Roman"/>
                <w:sz w:val="24"/>
                <w:szCs w:val="24"/>
                <w:lang w:val="en-US"/>
              </w:rPr>
              <w:t>степень</w:t>
            </w:r>
            <w:proofErr w:type="spellEnd"/>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Слабослышащие дети принципиально различаются не только по степени снижения слуха, но и </w:t>
      </w:r>
      <w:r w:rsidR="00862908" w:rsidRPr="00314D33">
        <w:rPr>
          <w:rFonts w:ascii="Times New Roman" w:hAnsi="Times New Roman"/>
          <w:sz w:val="24"/>
          <w:szCs w:val="24"/>
        </w:rPr>
        <w:t xml:space="preserve">по </w:t>
      </w:r>
      <w:r w:rsidRPr="00314D33">
        <w:rPr>
          <w:rFonts w:ascii="Times New Roman" w:hAnsi="Times New Roman"/>
          <w:sz w:val="24"/>
          <w:szCs w:val="24"/>
        </w:rPr>
        <w:t>времен</w:t>
      </w:r>
      <w:r w:rsidR="00862908" w:rsidRPr="00314D33">
        <w:rPr>
          <w:rFonts w:ascii="Times New Roman" w:hAnsi="Times New Roman"/>
          <w:sz w:val="24"/>
          <w:szCs w:val="24"/>
        </w:rPr>
        <w:t>и</w:t>
      </w:r>
      <w:r w:rsidRPr="00314D33">
        <w:rPr>
          <w:rFonts w:ascii="Times New Roman" w:hAnsi="Times New Roman"/>
          <w:sz w:val="24"/>
          <w:szCs w:val="24"/>
        </w:rPr>
        <w:t>, в котором начато целенаправленное коррекционное воздействие: с первых месяцев жизни, с 1,5-2</w:t>
      </w:r>
      <w:r w:rsidR="00862908" w:rsidRPr="00314D33">
        <w:rPr>
          <w:rFonts w:ascii="Times New Roman" w:hAnsi="Times New Roman"/>
          <w:sz w:val="24"/>
          <w:szCs w:val="24"/>
        </w:rPr>
        <w:t>-</w:t>
      </w:r>
      <w:r w:rsidRPr="00314D33">
        <w:rPr>
          <w:rFonts w:ascii="Times New Roman" w:hAnsi="Times New Roman"/>
          <w:sz w:val="24"/>
          <w:szCs w:val="24"/>
        </w:rPr>
        <w:t xml:space="preserve">х лет или позже.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Результаты обучения при ранней (с первых месяцев жизни) коррекционной помощи у разных детей различны. </w:t>
      </w:r>
      <w:proofErr w:type="gramStart"/>
      <w:r w:rsidRPr="00314D33">
        <w:rPr>
          <w:rFonts w:ascii="Times New Roman" w:hAnsi="Times New Roman"/>
          <w:sz w:val="24"/>
          <w:szCs w:val="24"/>
        </w:rPr>
        <w:t xml:space="preserve">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w:t>
      </w:r>
      <w:proofErr w:type="spellStart"/>
      <w:r w:rsidRPr="00314D33">
        <w:rPr>
          <w:rFonts w:ascii="Times New Roman" w:hAnsi="Times New Roman"/>
          <w:sz w:val="24"/>
          <w:szCs w:val="24"/>
        </w:rPr>
        <w:t>лепетные</w:t>
      </w:r>
      <w:proofErr w:type="spellEnd"/>
      <w:r w:rsidRPr="00314D33">
        <w:rPr>
          <w:rFonts w:ascii="Times New Roman" w:hAnsi="Times New Roman"/>
          <w:sz w:val="24"/>
          <w:szCs w:val="24"/>
        </w:rPr>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w:t>
      </w:r>
      <w:proofErr w:type="gramEnd"/>
      <w:r w:rsidRPr="00314D33">
        <w:rPr>
          <w:rFonts w:ascii="Times New Roman" w:hAnsi="Times New Roman"/>
          <w:sz w:val="24"/>
          <w:szCs w:val="24"/>
        </w:rPr>
        <w:t xml:space="preserve">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6906F7" w:rsidRPr="00314D33" w:rsidRDefault="006906F7" w:rsidP="00862908">
      <w:pPr>
        <w:pStyle w:val="af"/>
        <w:spacing w:before="0" w:beforeAutospacing="0" w:after="0" w:afterAutospacing="0" w:line="360" w:lineRule="auto"/>
        <w:ind w:firstLine="709"/>
        <w:jc w:val="both"/>
      </w:pPr>
      <w:r w:rsidRPr="00314D33">
        <w:t xml:space="preserve">Среди слабослышащих </w:t>
      </w:r>
      <w:r w:rsidRPr="00314D33">
        <w:rPr>
          <w:lang w:val="ru-RU"/>
        </w:rPr>
        <w:t>детей</w:t>
      </w:r>
      <w:r w:rsidRPr="00314D33">
        <w:t xml:space="preserve"> выделяется особая группа - </w:t>
      </w:r>
      <w:r w:rsidRPr="00314D33">
        <w:rPr>
          <w:i/>
        </w:rPr>
        <w:t>дети с комплексными нарушениями в развитии.</w:t>
      </w:r>
      <w:r w:rsidRPr="00314D33">
        <w:t xml:space="preserve"> </w:t>
      </w:r>
      <w:r w:rsidRPr="00314D33">
        <w:rPr>
          <w:lang w:val="ru-RU"/>
        </w:rPr>
        <w:t xml:space="preserve">По данным </w:t>
      </w:r>
      <w:proofErr w:type="spellStart"/>
      <w:r w:rsidRPr="00314D33">
        <w:rPr>
          <w:lang w:val="ru-RU"/>
        </w:rPr>
        <w:t>Л.А.Головчиц</w:t>
      </w:r>
      <w:proofErr w:type="spellEnd"/>
      <w:r w:rsidRPr="00314D33">
        <w:rPr>
          <w:lang w:val="ru-RU"/>
        </w:rPr>
        <w:t xml:space="preserve"> (2013) </w:t>
      </w:r>
      <w:r w:rsidRPr="00314D33">
        <w:t xml:space="preserve">35%-40% детей </w:t>
      </w:r>
      <w:r w:rsidRPr="00314D33">
        <w:rPr>
          <w:lang w:val="ru-RU"/>
        </w:rPr>
        <w:t xml:space="preserve">с нарушенным слухом </w:t>
      </w:r>
      <w:r w:rsidRPr="00314D33">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14D33">
        <w:rPr>
          <w:lang w:val="ru-RU"/>
        </w:rPr>
        <w:t>детски</w:t>
      </w:r>
      <w:r w:rsidR="009B55A8" w:rsidRPr="00314D33">
        <w:rPr>
          <w:lang w:val="ru-RU"/>
        </w:rPr>
        <w:t>м</w:t>
      </w:r>
      <w:r w:rsidRPr="00314D33">
        <w:rPr>
          <w:lang w:val="ru-RU"/>
        </w:rPr>
        <w:t xml:space="preserve"> церебральны</w:t>
      </w:r>
      <w:r w:rsidR="009B55A8" w:rsidRPr="00314D33">
        <w:rPr>
          <w:lang w:val="ru-RU"/>
        </w:rPr>
        <w:t>м</w:t>
      </w:r>
      <w:r w:rsidRPr="00314D33">
        <w:rPr>
          <w:lang w:val="ru-RU"/>
        </w:rPr>
        <w:t xml:space="preserve"> паралич</w:t>
      </w:r>
      <w:r w:rsidR="009B55A8" w:rsidRPr="00314D33">
        <w:rPr>
          <w:lang w:val="ru-RU"/>
        </w:rPr>
        <w:t>ом</w:t>
      </w:r>
      <w:r w:rsidRPr="00314D33">
        <w:rPr>
          <w:lang w:val="ru-RU"/>
        </w:rPr>
        <w:t xml:space="preserve"> </w:t>
      </w:r>
      <w:r w:rsidRPr="00314D33">
        <w:t xml:space="preserve"> или </w:t>
      </w:r>
      <w:r w:rsidR="009B55A8" w:rsidRPr="00314D33">
        <w:rPr>
          <w:lang w:val="ru-RU"/>
        </w:rPr>
        <w:t xml:space="preserve">другими </w:t>
      </w:r>
      <w:r w:rsidRPr="00314D33">
        <w:t>нарушения</w:t>
      </w:r>
      <w:r w:rsidR="009B55A8" w:rsidRPr="00314D33">
        <w:rPr>
          <w:lang w:val="ru-RU"/>
        </w:rPr>
        <w:t>ми</w:t>
      </w:r>
      <w:r w:rsidRPr="00314D33">
        <w:t xml:space="preserve"> опорно-двигательного аппарата</w:t>
      </w:r>
      <w:r w:rsidR="009B55A8" w:rsidRPr="00314D33">
        <w:rPr>
          <w:lang w:val="ru-RU"/>
        </w:rPr>
        <w:t>,</w:t>
      </w:r>
      <w:r w:rsidRPr="00314D33">
        <w:t xml:space="preserve"> нарушения</w:t>
      </w:r>
      <w:r w:rsidR="009B55A8" w:rsidRPr="00314D33">
        <w:rPr>
          <w:lang w:val="ru-RU"/>
        </w:rPr>
        <w:t>ми</w:t>
      </w:r>
      <w:r w:rsidRPr="00314D33">
        <w:t xml:space="preserve"> эмоциональной сферы и поведения; текущие психически</w:t>
      </w:r>
      <w:r w:rsidR="009B55A8" w:rsidRPr="00314D33">
        <w:rPr>
          <w:lang w:val="ru-RU"/>
        </w:rPr>
        <w:t>ми</w:t>
      </w:r>
      <w:r w:rsidRPr="00314D33">
        <w:t xml:space="preserve"> заболевания</w:t>
      </w:r>
      <w:r w:rsidR="009B55A8" w:rsidRPr="00314D33">
        <w:rPr>
          <w:lang w:val="ru-RU"/>
        </w:rPr>
        <w:t>ми</w:t>
      </w:r>
      <w:r w:rsidRPr="00314D33">
        <w:t xml:space="preserve"> (например, эпилепсия). Часть слабослышащих и позднооглохших </w:t>
      </w:r>
      <w:r w:rsidRPr="00314D33">
        <w:rPr>
          <w:lang w:val="ru-RU"/>
        </w:rPr>
        <w:t xml:space="preserve">детей </w:t>
      </w:r>
      <w:r w:rsidRPr="00314D33">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314D33">
        <w:t>слепоглухоте</w:t>
      </w:r>
      <w:proofErr w:type="spellEnd"/>
      <w:r w:rsidRPr="00314D33">
        <w:t xml:space="preserve">.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Дети с нарушенным слухом различаются между собой временем наступления снижения слуха:</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proofErr w:type="spellStart"/>
      <w:r w:rsidRPr="00314D33">
        <w:rPr>
          <w:rFonts w:ascii="Times New Roman" w:hAnsi="Times New Roman"/>
          <w:sz w:val="24"/>
          <w:szCs w:val="24"/>
        </w:rPr>
        <w:t>ранооглохшие</w:t>
      </w:r>
      <w:proofErr w:type="spellEnd"/>
      <w:r w:rsidRPr="00314D33">
        <w:rPr>
          <w:rFonts w:ascii="Times New Roman" w:hAnsi="Times New Roman"/>
          <w:sz w:val="24"/>
          <w:szCs w:val="24"/>
        </w:rPr>
        <w:t xml:space="preserve"> дети, т.е. те, которые потеряли слух на первом-втором году жизни, или родились </w:t>
      </w:r>
      <w:proofErr w:type="spellStart"/>
      <w:r w:rsidRPr="00314D33">
        <w:rPr>
          <w:rFonts w:ascii="Times New Roman" w:hAnsi="Times New Roman"/>
          <w:sz w:val="24"/>
          <w:szCs w:val="24"/>
        </w:rPr>
        <w:t>неслышащими</w:t>
      </w:r>
      <w:proofErr w:type="spellEnd"/>
      <w:r w:rsidRPr="00314D33">
        <w:rPr>
          <w:rFonts w:ascii="Times New Roman" w:hAnsi="Times New Roman"/>
          <w:sz w:val="24"/>
          <w:szCs w:val="24"/>
        </w:rPr>
        <w:t>;</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6906F7" w:rsidRPr="00314D33" w:rsidRDefault="006906F7" w:rsidP="00862908">
      <w:pPr>
        <w:tabs>
          <w:tab w:val="left" w:pos="2628"/>
        </w:tabs>
        <w:spacing w:after="0" w:line="360" w:lineRule="auto"/>
        <w:ind w:firstLine="709"/>
        <w:jc w:val="both"/>
        <w:rPr>
          <w:rFonts w:ascii="Times New Roman" w:hAnsi="Times New Roman"/>
          <w:sz w:val="24"/>
          <w:szCs w:val="24"/>
        </w:rPr>
      </w:pPr>
      <w:proofErr w:type="gramStart"/>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дети, потерявшие слух и сохранившие речь, характерную для их возраста, которой они овладели до потери слуха.</w:t>
      </w:r>
      <w:proofErr w:type="gramEnd"/>
      <w:r w:rsidRPr="00314D33">
        <w:rPr>
          <w:rFonts w:ascii="Times New Roman" w:hAnsi="Times New Roman"/>
          <w:sz w:val="24"/>
          <w:szCs w:val="24"/>
        </w:rPr>
        <w:t xml:space="preserve">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w:t>
      </w:r>
      <w:r w:rsidR="00862908" w:rsidRPr="00314D33">
        <w:rPr>
          <w:rFonts w:ascii="Times New Roman" w:hAnsi="Times New Roman"/>
          <w:sz w:val="24"/>
          <w:szCs w:val="24"/>
        </w:rPr>
        <w:t>В связи со своим своеобразием</w:t>
      </w:r>
      <w:r w:rsidRPr="00314D33">
        <w:rPr>
          <w:rFonts w:ascii="Times New Roman" w:hAnsi="Times New Roman"/>
          <w:sz w:val="24"/>
          <w:szCs w:val="24"/>
        </w:rPr>
        <w:t xml:space="preserve"> позднооглохшие составляют особую категорию детей со сниженным слухом. Следует помнить, что после потери </w:t>
      </w:r>
      <w:r w:rsidR="00862908" w:rsidRPr="00314D33">
        <w:rPr>
          <w:rFonts w:ascii="Times New Roman" w:hAnsi="Times New Roman"/>
          <w:sz w:val="24"/>
          <w:szCs w:val="24"/>
        </w:rPr>
        <w:t>слуха без</w:t>
      </w:r>
      <w:r w:rsidRPr="00314D33">
        <w:rPr>
          <w:rFonts w:ascii="Times New Roman" w:hAnsi="Times New Roman"/>
          <w:sz w:val="24"/>
          <w:szCs w:val="24"/>
        </w:rPr>
        <w:t xml:space="preserve"> коррекционной помощи маленькие дети очень быстро теряют речь (не будут ее понимать и замолчат). Вместе с тем, даже если ребенок оглох в 2,5-3 </w:t>
      </w:r>
      <w:r w:rsidR="00862908" w:rsidRPr="00314D33">
        <w:rPr>
          <w:rFonts w:ascii="Times New Roman" w:hAnsi="Times New Roman"/>
          <w:sz w:val="24"/>
          <w:szCs w:val="24"/>
        </w:rPr>
        <w:t>года, уже</w:t>
      </w:r>
      <w:r w:rsidRPr="00314D33">
        <w:rPr>
          <w:rFonts w:ascii="Times New Roman" w:hAnsi="Times New Roman"/>
          <w:sz w:val="24"/>
          <w:szCs w:val="24"/>
        </w:rPr>
        <w:t xml:space="preserve">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w:t>
      </w:r>
      <w:proofErr w:type="spellStart"/>
      <w:r w:rsidRPr="00314D33">
        <w:rPr>
          <w:rFonts w:ascii="Times New Roman" w:hAnsi="Times New Roman"/>
          <w:sz w:val="24"/>
          <w:szCs w:val="24"/>
        </w:rPr>
        <w:t>слухо-зрительной</w:t>
      </w:r>
      <w:proofErr w:type="spellEnd"/>
      <w:r w:rsidRPr="00314D33">
        <w:rPr>
          <w:rFonts w:ascii="Times New Roman" w:hAnsi="Times New Roman"/>
          <w:sz w:val="24"/>
          <w:szCs w:val="24"/>
        </w:rPr>
        <w:t xml:space="preserve">, зрительной, зрительно-вибрационной основе и обучение его чтению и письму печатными буквами: </w:t>
      </w:r>
      <w:r w:rsidR="00862908" w:rsidRPr="00314D33">
        <w:rPr>
          <w:rFonts w:ascii="Times New Roman" w:hAnsi="Times New Roman"/>
          <w:sz w:val="24"/>
          <w:szCs w:val="24"/>
        </w:rPr>
        <w:t>грамотный</w:t>
      </w:r>
      <w:r w:rsidRPr="00314D33">
        <w:rPr>
          <w:rFonts w:ascii="Times New Roman" w:hAnsi="Times New Roman"/>
          <w:sz w:val="24"/>
          <w:szCs w:val="24"/>
        </w:rPr>
        <w:t xml:space="preserve"> оглохший ребенок речь не потеряет. </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Сохранению речи оглохшего дошкольника способствует проведение ему </w:t>
      </w:r>
      <w:r w:rsidR="00862908" w:rsidRPr="00314D33">
        <w:rPr>
          <w:rFonts w:ascii="Times New Roman" w:hAnsi="Times New Roman"/>
          <w:sz w:val="24"/>
          <w:szCs w:val="24"/>
        </w:rPr>
        <w:t xml:space="preserve">операции </w:t>
      </w:r>
      <w:proofErr w:type="spellStart"/>
      <w:r w:rsidRPr="00314D33">
        <w:rPr>
          <w:rFonts w:ascii="Times New Roman" w:hAnsi="Times New Roman"/>
          <w:sz w:val="24"/>
          <w:szCs w:val="24"/>
        </w:rPr>
        <w:t>кохлеарной</w:t>
      </w:r>
      <w:proofErr w:type="spellEnd"/>
      <w:r w:rsidRPr="00314D33">
        <w:rPr>
          <w:rFonts w:ascii="Times New Roman" w:hAnsi="Times New Roman"/>
          <w:sz w:val="24"/>
          <w:szCs w:val="24"/>
        </w:rPr>
        <w:t xml:space="preserve"> имплантации.</w:t>
      </w:r>
    </w:p>
    <w:p w:rsidR="006906F7" w:rsidRPr="00314D33" w:rsidRDefault="006906F7" w:rsidP="00862908">
      <w:pPr>
        <w:pStyle w:val="af"/>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w:t>
      </w:r>
      <w:r w:rsidRPr="00314D33">
        <w:rPr>
          <w:bCs/>
          <w:lang w:val="ru-RU"/>
        </w:rPr>
        <w:t xml:space="preserve">новая особая </w:t>
      </w:r>
      <w:r w:rsidRPr="00314D33">
        <w:rPr>
          <w:bCs/>
        </w:rPr>
        <w:t xml:space="preserve">группа </w:t>
      </w:r>
      <w:r w:rsidRPr="00314D33">
        <w:rPr>
          <w:bCs/>
          <w:lang w:val="ru-RU"/>
        </w:rPr>
        <w:t xml:space="preserve">- </w:t>
      </w:r>
      <w:r w:rsidRPr="00314D33">
        <w:rPr>
          <w:bCs/>
          <w:i/>
        </w:rPr>
        <w:t>дет</w:t>
      </w:r>
      <w:r w:rsidRPr="00314D33">
        <w:rPr>
          <w:bCs/>
          <w:i/>
          <w:lang w:val="ru-RU"/>
        </w:rPr>
        <w:t>и</w:t>
      </w:r>
      <w:r w:rsidRPr="00314D33">
        <w:rPr>
          <w:bCs/>
          <w:i/>
        </w:rPr>
        <w:t>, перенесши</w:t>
      </w:r>
      <w:r w:rsidRPr="00314D33">
        <w:rPr>
          <w:bCs/>
          <w:i/>
          <w:lang w:val="ru-RU"/>
        </w:rPr>
        <w:t>е</w:t>
      </w:r>
      <w:r w:rsidRPr="00314D33">
        <w:rPr>
          <w:bCs/>
          <w:i/>
        </w:rPr>
        <w:t xml:space="preserve"> операцию </w:t>
      </w:r>
      <w:proofErr w:type="spellStart"/>
      <w:r w:rsidRPr="00314D33">
        <w:rPr>
          <w:bCs/>
          <w:i/>
        </w:rPr>
        <w:t>кохлеарной</w:t>
      </w:r>
      <w:proofErr w:type="spellEnd"/>
      <w:r w:rsidRPr="00314D33">
        <w:rPr>
          <w:bCs/>
          <w:i/>
        </w:rPr>
        <w:t xml:space="preserve"> имплантации (КИ).</w:t>
      </w:r>
      <w:r w:rsidRPr="00314D33">
        <w:rPr>
          <w:bCs/>
        </w:rPr>
        <w:t xml:space="preserve">  Исследования О.И. Кукушкиной, Е.Л. Гончаровой, А.И. </w:t>
      </w:r>
      <w:proofErr w:type="spellStart"/>
      <w:r w:rsidRPr="00314D33">
        <w:rPr>
          <w:bCs/>
        </w:rPr>
        <w:t>Сатаевой</w:t>
      </w:r>
      <w:proofErr w:type="spellEnd"/>
      <w:r w:rsidRPr="00314D33">
        <w:rPr>
          <w:bCs/>
        </w:rPr>
        <w:t xml:space="preserve">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314D33">
        <w:rPr>
          <w:rStyle w:val="af5"/>
          <w:bCs/>
        </w:rPr>
        <w:footnoteReference w:id="1"/>
      </w:r>
      <w:r w:rsidRPr="00314D33">
        <w:rPr>
          <w:bCs/>
        </w:rPr>
        <w:t>».</w:t>
      </w:r>
    </w:p>
    <w:p w:rsidR="006906F7" w:rsidRPr="00314D33" w:rsidRDefault="006906F7" w:rsidP="006906F7">
      <w:pPr>
        <w:pStyle w:val="af"/>
        <w:spacing w:before="0" w:beforeAutospacing="0" w:after="0" w:afterAutospacing="0" w:line="360" w:lineRule="auto"/>
        <w:ind w:firstLine="709"/>
        <w:jc w:val="both"/>
        <w:rPr>
          <w:lang w:val="ru-RU"/>
        </w:rPr>
      </w:pPr>
      <w:r w:rsidRPr="00314D33">
        <w:t xml:space="preserve">При работе с детьми с КИ дошкольным образовательным организациям </w:t>
      </w:r>
      <w:r w:rsidR="00814CF0" w:rsidRPr="00314D33">
        <w:rPr>
          <w:lang w:val="ru-RU"/>
        </w:rPr>
        <w:t xml:space="preserve">необходимо </w:t>
      </w:r>
      <w:r w:rsidRPr="00314D33">
        <w:rPr>
          <w:lang w:val="ru-RU"/>
        </w:rPr>
        <w:t xml:space="preserve">использовать особый подход и особые организационные формы. </w:t>
      </w:r>
    </w:p>
    <w:p w:rsidR="006906F7" w:rsidRPr="00314D33" w:rsidRDefault="006906F7" w:rsidP="006906F7">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314D33">
        <w:rPr>
          <w:rFonts w:ascii="Times New Roman" w:hAnsi="Times New Roman"/>
          <w:b/>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w:t>
      </w:r>
      <w:r w:rsidRPr="00314D33">
        <w:rPr>
          <w:rFonts w:ascii="Times New Roman" w:hAnsi="Times New Roman"/>
          <w:sz w:val="24"/>
          <w:szCs w:val="24"/>
          <w:lang w:val="ru-RU"/>
        </w:rPr>
        <w:t>и с</w:t>
      </w:r>
      <w:r w:rsidR="00BC6794" w:rsidRPr="00314D33">
        <w:rPr>
          <w:rFonts w:ascii="Times New Roman" w:hAnsi="Times New Roman"/>
          <w:sz w:val="24"/>
          <w:szCs w:val="24"/>
          <w:lang w:val="ru-RU"/>
        </w:rPr>
        <w:t xml:space="preserve">редней </w:t>
      </w:r>
      <w:r w:rsidRPr="00314D33">
        <w:rPr>
          <w:rFonts w:ascii="Times New Roman" w:hAnsi="Times New Roman"/>
          <w:sz w:val="24"/>
          <w:szCs w:val="24"/>
        </w:rPr>
        <w:t>тугоухостью, позднооглохшие дети, сохранившие речь);</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314D33">
        <w:rPr>
          <w:rStyle w:val="aff4"/>
          <w:rFonts w:eastAsia="Calibri"/>
          <w:b w:val="0"/>
          <w:sz w:val="24"/>
          <w:szCs w:val="24"/>
        </w:rPr>
        <w:t xml:space="preserve"> перспективу</w:t>
      </w:r>
      <w:r w:rsidRPr="00314D33">
        <w:rPr>
          <w:rFonts w:ascii="Times New Roman" w:hAnsi="Times New Roman"/>
          <w:b/>
          <w:sz w:val="24"/>
          <w:szCs w:val="24"/>
        </w:rPr>
        <w:t xml:space="preserve"> </w:t>
      </w:r>
      <w:r w:rsidRPr="00314D33">
        <w:rPr>
          <w:rFonts w:ascii="Times New Roman" w:hAnsi="Times New Roman"/>
          <w:sz w:val="24"/>
          <w:szCs w:val="24"/>
        </w:rPr>
        <w:t>сближения с ней (в дошкольном или школьном возрасте) при</w:t>
      </w:r>
      <w:r w:rsidRPr="00314D33">
        <w:rPr>
          <w:rFonts w:ascii="Times New Roman" w:hAnsi="Times New Roman"/>
          <w:b/>
          <w:sz w:val="24"/>
          <w:szCs w:val="24"/>
        </w:rPr>
        <w:t xml:space="preserve"> </w:t>
      </w:r>
      <w:r w:rsidRPr="00314D33">
        <w:rPr>
          <w:rFonts w:ascii="Times New Roman" w:hAnsi="Times New Roman"/>
          <w:sz w:val="24"/>
          <w:szCs w:val="24"/>
        </w:rPr>
        <w:t xml:space="preserve">значительной систематической специальной поддержке: </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с </w:t>
      </w:r>
      <w:r w:rsidR="006E6834" w:rsidRPr="00314D33">
        <w:rPr>
          <w:rFonts w:ascii="Times New Roman" w:hAnsi="Times New Roman"/>
          <w:sz w:val="24"/>
          <w:szCs w:val="24"/>
          <w:lang w:val="ru-RU"/>
        </w:rPr>
        <w:t xml:space="preserve">выраженными </w:t>
      </w:r>
      <w:r w:rsidRPr="00314D33">
        <w:rPr>
          <w:rFonts w:ascii="Times New Roman" w:hAnsi="Times New Roman"/>
          <w:sz w:val="24"/>
          <w:szCs w:val="24"/>
        </w:rPr>
        <w:t>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314D33">
        <w:rPr>
          <w:rStyle w:val="aff4"/>
          <w:rFonts w:eastAsia="Calibri"/>
          <w:sz w:val="24"/>
          <w:szCs w:val="24"/>
        </w:rPr>
        <w:t xml:space="preserve"> </w:t>
      </w:r>
      <w:r w:rsidRPr="00314D33">
        <w:rPr>
          <w:rStyle w:val="aff4"/>
          <w:rFonts w:eastAsia="Calibri"/>
          <w:b w:val="0"/>
          <w:sz w:val="24"/>
          <w:szCs w:val="24"/>
        </w:rPr>
        <w:t>маловероятна</w:t>
      </w:r>
      <w:r w:rsidRPr="00314D33">
        <w:rPr>
          <w:rFonts w:ascii="Times New Roman" w:hAnsi="Times New Roman"/>
          <w:sz w:val="24"/>
          <w:szCs w:val="24"/>
        </w:rPr>
        <w:t xml:space="preserve"> даже при систематической и максималь</w:t>
      </w:r>
      <w:r w:rsidRPr="00314D33">
        <w:rPr>
          <w:rFonts w:ascii="Times New Roman" w:hAnsi="Times New Roman"/>
          <w:sz w:val="24"/>
          <w:szCs w:val="24"/>
        </w:rPr>
        <w:softHyphen/>
        <w:t>ной специальной помощи;</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w:t>
      </w:r>
      <w:r w:rsidRPr="00314D33">
        <w:rPr>
          <w:rFonts w:ascii="Times New Roman" w:hAnsi="Times New Roman"/>
          <w:bCs/>
          <w:sz w:val="24"/>
          <w:szCs w:val="24"/>
        </w:rPr>
        <w:t>с тяжелыми и множественными нарушениями,</w:t>
      </w:r>
      <w:r w:rsidRPr="00314D33">
        <w:rPr>
          <w:rFonts w:ascii="Times New Roman" w:hAnsi="Times New Roman"/>
          <w:sz w:val="24"/>
          <w:szCs w:val="24"/>
        </w:rPr>
        <w:t xml:space="preserve"> развитие которых</w:t>
      </w:r>
      <w:r w:rsidRPr="00314D33">
        <w:rPr>
          <w:rStyle w:val="aff4"/>
          <w:rFonts w:eastAsia="Calibri"/>
          <w:sz w:val="24"/>
          <w:szCs w:val="24"/>
        </w:rPr>
        <w:t xml:space="preserve"> </w:t>
      </w:r>
      <w:r w:rsidRPr="00314D33">
        <w:rPr>
          <w:rStyle w:val="aff4"/>
          <w:rFonts w:eastAsia="Calibri"/>
          <w:b w:val="0"/>
          <w:sz w:val="24"/>
          <w:szCs w:val="24"/>
        </w:rPr>
        <w:t>несопоставимо с возрастной нормой.</w:t>
      </w:r>
      <w:r w:rsidRPr="00314D33">
        <w:rPr>
          <w:rFonts w:ascii="Times New Roman" w:hAnsi="Times New Roman"/>
          <w:bCs/>
          <w:sz w:val="24"/>
          <w:szCs w:val="24"/>
        </w:rPr>
        <w:t xml:space="preserve"> </w:t>
      </w:r>
    </w:p>
    <w:p w:rsidR="006906F7" w:rsidRPr="00314D33" w:rsidRDefault="006906F7" w:rsidP="006906F7">
      <w:pPr>
        <w:pStyle w:val="af"/>
        <w:spacing w:before="0" w:beforeAutospacing="0" w:after="0" w:afterAutospacing="0" w:line="360" w:lineRule="auto"/>
        <w:ind w:firstLine="709"/>
        <w:jc w:val="both"/>
      </w:pPr>
      <w:proofErr w:type="gramStart"/>
      <w:r w:rsidRPr="00314D33">
        <w:rPr>
          <w:lang w:val="ru-RU"/>
        </w:rPr>
        <w:t>Н</w:t>
      </w:r>
      <w:proofErr w:type="spellStart"/>
      <w:r w:rsidRPr="00314D33">
        <w:t>астоящая</w:t>
      </w:r>
      <w:proofErr w:type="spellEnd"/>
      <w:proofErr w:type="gramEnd"/>
      <w:r w:rsidRPr="00314D33">
        <w:t xml:space="preserve"> </w:t>
      </w:r>
      <w:proofErr w:type="spellStart"/>
      <w:r w:rsidRPr="00314D33">
        <w:t>ПрАООП</w:t>
      </w:r>
      <w:proofErr w:type="spellEnd"/>
      <w:r w:rsidRPr="00314D33">
        <w:t xml:space="preserve"> предназначена для работы со слабослышащими и позднооглохшими детьми раннего и дошкольного возраста</w:t>
      </w:r>
      <w:r w:rsidRPr="00314D33">
        <w:rPr>
          <w:b/>
        </w:rPr>
        <w:t xml:space="preserve"> </w:t>
      </w:r>
      <w:r w:rsidRPr="00314D33">
        <w:rPr>
          <w:lang w:val="ru-RU"/>
        </w:rPr>
        <w:t>как с</w:t>
      </w:r>
      <w:r w:rsidRPr="00314D33">
        <w:t xml:space="preserve"> неоднородной по составу группой детей:</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которые по уровню общего и речевого развития приближаются к возрастной норме;</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xml:space="preserve"> без выраженных дополнительных отклонений в развитии, </w:t>
      </w:r>
      <w:r w:rsidRPr="00314D33">
        <w:rPr>
          <w:lang w:val="ru-RU"/>
        </w:rPr>
        <w:t xml:space="preserve">которые </w:t>
      </w:r>
      <w:r w:rsidRPr="00314D33">
        <w:t>отстаю</w:t>
      </w:r>
      <w:r w:rsidRPr="00314D33">
        <w:rPr>
          <w:lang w:val="ru-RU"/>
        </w:rPr>
        <w:t>т</w:t>
      </w:r>
      <w:r w:rsidRPr="00314D33">
        <w:t xml:space="preserve"> от возрастной нормы, но имею</w:t>
      </w:r>
      <w:r w:rsidRPr="00314D33">
        <w:rPr>
          <w:lang w:val="ru-RU"/>
        </w:rPr>
        <w:t>т</w:t>
      </w:r>
      <w:r w:rsidRPr="00314D33">
        <w:t xml:space="preserve"> перспективу сближения с ней (в дошкольном или школьном возрасте)</w:t>
      </w:r>
      <w:r w:rsidRPr="00314D33">
        <w:rPr>
          <w:lang w:val="ru-RU"/>
        </w:rPr>
        <w:t>;</w:t>
      </w:r>
    </w:p>
    <w:p w:rsidR="006906F7" w:rsidRPr="00314D33" w:rsidRDefault="006906F7" w:rsidP="006906F7">
      <w:pPr>
        <w:pStyle w:val="af"/>
        <w:spacing w:before="0" w:beforeAutospacing="0" w:after="0" w:afterAutospacing="0" w:line="360" w:lineRule="auto"/>
        <w:ind w:firstLine="709"/>
        <w:jc w:val="both"/>
      </w:pPr>
      <w:r w:rsidRPr="00314D33">
        <w:t>-слабослышащи</w:t>
      </w:r>
      <w:r w:rsidRPr="00314D33">
        <w:rPr>
          <w:lang w:val="ru-RU"/>
        </w:rPr>
        <w:t>е</w:t>
      </w:r>
      <w:r w:rsidRPr="00314D33">
        <w:t xml:space="preserve"> </w:t>
      </w:r>
      <w:r w:rsidRPr="00314D33">
        <w:rPr>
          <w:lang w:val="ru-RU"/>
        </w:rPr>
        <w:t>дошкольники</w:t>
      </w:r>
      <w:r w:rsidRPr="00314D33">
        <w:t xml:space="preserve"> с </w:t>
      </w:r>
      <w:r w:rsidRPr="00314D33">
        <w:rPr>
          <w:lang w:val="ru-RU"/>
        </w:rPr>
        <w:t xml:space="preserve">выраженными </w:t>
      </w:r>
      <w:r w:rsidRPr="00314D33">
        <w:t xml:space="preserve">дополнительными отклонениями в развитии (комбинации нарушений слуха с ЗПР, </w:t>
      </w:r>
      <w:r w:rsidRPr="00314D33">
        <w:rPr>
          <w:lang w:val="ru-RU"/>
        </w:rPr>
        <w:t xml:space="preserve">легкой </w:t>
      </w:r>
      <w:r w:rsidRPr="00314D33">
        <w:t>умственной отсталост</w:t>
      </w:r>
      <w:r w:rsidRPr="00314D33">
        <w:rPr>
          <w:lang w:val="ru-RU"/>
        </w:rPr>
        <w:t>ью</w:t>
      </w:r>
      <w:r w:rsidRPr="00314D33">
        <w:t>, нарушения</w:t>
      </w:r>
      <w:r w:rsidRPr="00314D33">
        <w:rPr>
          <w:lang w:val="ru-RU"/>
        </w:rPr>
        <w:t>ми</w:t>
      </w:r>
      <w:r w:rsidRPr="00314D33">
        <w:t xml:space="preserve"> зрения, опорно-двигательного аппарата), </w:t>
      </w:r>
      <w:r w:rsidRPr="00314D33">
        <w:rPr>
          <w:lang w:val="ru-RU"/>
        </w:rPr>
        <w:t xml:space="preserve">которые </w:t>
      </w:r>
      <w:r w:rsidRPr="00314D33">
        <w:t>значительно отстаю</w:t>
      </w:r>
      <w:r w:rsidRPr="00314D33">
        <w:rPr>
          <w:lang w:val="ru-RU"/>
        </w:rPr>
        <w:t>т</w:t>
      </w:r>
      <w:r w:rsidRPr="00314D33">
        <w:t xml:space="preserve"> от возрастной нормы, перспектива сближения с которой маловероятна</w:t>
      </w:r>
      <w:r w:rsidRPr="00314D33">
        <w:rPr>
          <w:lang w:val="ru-RU"/>
        </w:rPr>
        <w:t>,</w:t>
      </w:r>
      <w:r w:rsidRPr="00314D33">
        <w:t xml:space="preserve"> </w:t>
      </w:r>
      <w:r w:rsidRPr="00314D33">
        <w:rPr>
          <w:lang w:val="ru-RU"/>
        </w:rPr>
        <w:t>и требуют</w:t>
      </w:r>
      <w:r w:rsidRPr="00314D33">
        <w:t xml:space="preserve"> </w:t>
      </w:r>
      <w:r w:rsidRPr="00314D33">
        <w:rPr>
          <w:lang w:val="ru-RU"/>
        </w:rPr>
        <w:t xml:space="preserve">при реализации </w:t>
      </w:r>
      <w:proofErr w:type="spellStart"/>
      <w:r w:rsidRPr="00314D33">
        <w:rPr>
          <w:lang w:val="ru-RU"/>
        </w:rPr>
        <w:t>ПрАООП</w:t>
      </w:r>
      <w:proofErr w:type="spellEnd"/>
      <w:r w:rsidRPr="00314D33">
        <w:rPr>
          <w:lang w:val="ru-RU"/>
        </w:rPr>
        <w:t xml:space="preserve"> </w:t>
      </w:r>
      <w:r w:rsidRPr="00314D33">
        <w:t>индивидуального образовательного маршрута</w:t>
      </w:r>
      <w:r w:rsidRPr="00314D33">
        <w:rPr>
          <w:rStyle w:val="af5"/>
          <w:b/>
          <w:bCs/>
        </w:rPr>
        <w:footnoteReference w:id="2"/>
      </w:r>
      <w:r w:rsidRPr="00314D33">
        <w:t>.</w:t>
      </w:r>
    </w:p>
    <w:p w:rsidR="006906F7" w:rsidRPr="00314D33" w:rsidRDefault="006906F7" w:rsidP="006906F7">
      <w:pPr>
        <w:spacing w:after="0" w:line="360" w:lineRule="auto"/>
        <w:ind w:firstLine="709"/>
        <w:jc w:val="both"/>
        <w:rPr>
          <w:rFonts w:ascii="Times New Roman" w:hAnsi="Times New Roman"/>
          <w:bCs/>
          <w:sz w:val="24"/>
          <w:szCs w:val="24"/>
        </w:rPr>
      </w:pPr>
      <w:proofErr w:type="gramStart"/>
      <w:r w:rsidRPr="00314D33">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314D33">
        <w:rPr>
          <w:rFonts w:ascii="Times New Roman" w:hAnsi="Times New Roman"/>
          <w:sz w:val="24"/>
          <w:szCs w:val="24"/>
        </w:rPr>
        <w:t>умеренную, тяжелую, глубокую умственную отсталость)</w:t>
      </w:r>
      <w:r w:rsidRPr="00314D33">
        <w:rPr>
          <w:rFonts w:ascii="Times New Roman" w:hAnsi="Times New Roman"/>
          <w:bCs/>
          <w:sz w:val="24"/>
          <w:szCs w:val="24"/>
        </w:rPr>
        <w:t xml:space="preserve">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w:t>
      </w:r>
      <w:proofErr w:type="gramEnd"/>
      <w:r w:rsidRPr="00314D33">
        <w:rPr>
          <w:rFonts w:ascii="Times New Roman" w:hAnsi="Times New Roman"/>
          <w:bCs/>
          <w:sz w:val="24"/>
          <w:szCs w:val="24"/>
        </w:rPr>
        <w:t xml:space="preserve"> нарушениями развития.</w:t>
      </w:r>
    </w:p>
    <w:p w:rsidR="006906F7" w:rsidRPr="00314D33" w:rsidRDefault="006906F7" w:rsidP="006906F7">
      <w:pPr>
        <w:pStyle w:val="af"/>
        <w:spacing w:before="0" w:beforeAutospacing="0" w:after="0" w:afterAutospacing="0" w:line="360" w:lineRule="auto"/>
        <w:ind w:firstLine="709"/>
        <w:jc w:val="both"/>
      </w:pPr>
      <w:proofErr w:type="spellStart"/>
      <w:r w:rsidRPr="00314D33">
        <w:t>Пр</w:t>
      </w:r>
      <w:r w:rsidRPr="00314D33">
        <w:rPr>
          <w:lang w:val="ru-RU"/>
        </w:rPr>
        <w:t>АООП</w:t>
      </w:r>
      <w:proofErr w:type="spellEnd"/>
      <w:r w:rsidRPr="00314D33">
        <w:t xml:space="preserve"> обеспечивает преемственность с</w:t>
      </w:r>
      <w:r w:rsidRPr="00314D33">
        <w:rPr>
          <w:lang w:val="ru-RU"/>
        </w:rPr>
        <w:t>о всеми вариантами</w:t>
      </w:r>
      <w:r w:rsidRPr="00314D33">
        <w:t xml:space="preserve"> Примерной адаптированной основной общеобразовательной программой начального общего образования  слабослышащих и позднооглохших обучающихся (вариантами АООП 2.1</w:t>
      </w:r>
      <w:r w:rsidRPr="00314D33">
        <w:rPr>
          <w:lang w:val="ru-RU"/>
        </w:rPr>
        <w:t>,</w:t>
      </w:r>
      <w:r w:rsidRPr="00314D33">
        <w:t xml:space="preserve"> 2.2</w:t>
      </w:r>
      <w:r w:rsidRPr="00314D33">
        <w:rPr>
          <w:lang w:val="ru-RU"/>
        </w:rPr>
        <w:t xml:space="preserve"> и 2.3</w:t>
      </w:r>
      <w:r w:rsidRPr="00314D33">
        <w:t>).</w:t>
      </w:r>
    </w:p>
    <w:p w:rsidR="00862908" w:rsidRPr="00314D33" w:rsidRDefault="006906F7" w:rsidP="00862908">
      <w:pPr>
        <w:pStyle w:val="af"/>
        <w:spacing w:before="0" w:beforeAutospacing="0" w:after="0" w:afterAutospacing="0" w:line="360" w:lineRule="auto"/>
        <w:ind w:firstLine="709"/>
        <w:jc w:val="both"/>
        <w:rPr>
          <w:i/>
        </w:rPr>
      </w:pPr>
      <w:r w:rsidRPr="00314D33">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r w:rsidRPr="00314D33">
        <w:rPr>
          <w:b/>
          <w:i/>
        </w:rPr>
        <w:t>психофизиологические характеристики слабослышащих и позднооглохших детей.</w:t>
      </w:r>
    </w:p>
    <w:p w:rsidR="00E57EBF" w:rsidRPr="00314D33" w:rsidRDefault="00E57EBF" w:rsidP="00862908">
      <w:pPr>
        <w:pStyle w:val="af"/>
        <w:spacing w:before="0" w:beforeAutospacing="0" w:after="0" w:afterAutospacing="0" w:line="360" w:lineRule="auto"/>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E57EBF" w:rsidRPr="00314D33" w:rsidRDefault="00E57EBF" w:rsidP="00E57EBF">
      <w:pPr>
        <w:pStyle w:val="af"/>
        <w:spacing w:before="0" w:beforeAutospacing="0" w:after="0" w:afterAutospacing="0" w:line="360" w:lineRule="auto"/>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w:t>
      </w:r>
      <w:proofErr w:type="spellStart"/>
      <w:r w:rsidRPr="00314D33">
        <w:t>Выготский</w:t>
      </w:r>
      <w:proofErr w:type="spellEnd"/>
      <w:r w:rsidRPr="00314D33">
        <w:t xml:space="preserve">).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E57EBF" w:rsidRPr="00314D33" w:rsidRDefault="00E57EBF" w:rsidP="00E57EBF">
      <w:pPr>
        <w:pStyle w:val="af"/>
        <w:spacing w:before="0" w:beforeAutospacing="0" w:after="0" w:afterAutospacing="0" w:line="360" w:lineRule="auto"/>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314D33">
        <w:t>межфункциональные</w:t>
      </w:r>
      <w:proofErr w:type="spellEnd"/>
      <w:r w:rsidRPr="00314D33">
        <w:t xml:space="preserve"> взаимодействия изменяются: </w:t>
      </w:r>
    </w:p>
    <w:p w:rsidR="00E57EBF" w:rsidRPr="00314D33" w:rsidRDefault="00E57EBF" w:rsidP="00E57EBF">
      <w:pPr>
        <w:pStyle w:val="af"/>
        <w:spacing w:before="0" w:beforeAutospacing="0" w:after="0" w:afterAutospacing="0" w:line="360" w:lineRule="auto"/>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E57EBF" w:rsidRPr="00314D33" w:rsidRDefault="00E57EBF" w:rsidP="00E57EBF">
      <w:pPr>
        <w:pStyle w:val="af"/>
        <w:spacing w:before="0" w:beforeAutospacing="0" w:after="0" w:afterAutospacing="0" w:line="360" w:lineRule="auto"/>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rsidR="00E57EBF" w:rsidRPr="00314D33" w:rsidRDefault="00E57EBF" w:rsidP="00E57EBF">
      <w:pPr>
        <w:pStyle w:val="af"/>
        <w:spacing w:before="0" w:beforeAutospacing="0" w:after="0" w:afterAutospacing="0" w:line="360" w:lineRule="auto"/>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rsidR="00E57EBF" w:rsidRPr="00314D33" w:rsidRDefault="00E57EBF" w:rsidP="00E57EBF">
      <w:pPr>
        <w:pStyle w:val="af"/>
        <w:spacing w:before="0" w:beforeAutospacing="0" w:after="0" w:afterAutospacing="0" w:line="360" w:lineRule="auto"/>
        <w:ind w:firstLine="709"/>
        <w:jc w:val="both"/>
      </w:pPr>
      <w:r w:rsidRPr="00314D33">
        <w:t xml:space="preserve">– недоразвитие одних </w:t>
      </w:r>
      <w:proofErr w:type="spellStart"/>
      <w:r w:rsidRPr="00314D33">
        <w:t>перцептивных</w:t>
      </w:r>
      <w:proofErr w:type="spellEnd"/>
      <w:r w:rsidRPr="00314D33">
        <w:t xml:space="preserve">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E57EBF" w:rsidRPr="00314D33" w:rsidRDefault="00E57EBF" w:rsidP="00E57EBF">
      <w:pPr>
        <w:pStyle w:val="af"/>
        <w:spacing w:before="0" w:beforeAutospacing="0" w:after="0" w:afterAutospacing="0" w:line="360" w:lineRule="auto"/>
        <w:ind w:firstLine="709"/>
        <w:jc w:val="both"/>
      </w:pPr>
      <w:r w:rsidRPr="00314D33">
        <w:t xml:space="preserve">– изменения в темпах психического развития по сравнению с нормально слышащими детьми и т.д.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w:t>
      </w:r>
      <w:proofErr w:type="spellStart"/>
      <w:r w:rsidRPr="00314D33">
        <w:rPr>
          <w:rFonts w:ascii="Times New Roman" w:eastAsia="Times New Roman" w:hAnsi="Times New Roman"/>
          <w:sz w:val="24"/>
          <w:szCs w:val="24"/>
          <w:lang w:eastAsia="ru-RU"/>
        </w:rPr>
        <w:t>предречевых</w:t>
      </w:r>
      <w:proofErr w:type="spellEnd"/>
      <w:r w:rsidRPr="00314D33">
        <w:rPr>
          <w:rFonts w:ascii="Times New Roman" w:eastAsia="Times New Roman" w:hAnsi="Times New Roman"/>
          <w:sz w:val="24"/>
          <w:szCs w:val="24"/>
          <w:lang w:eastAsia="ru-RU"/>
        </w:rPr>
        <w:t xml:space="preserve"> действий (</w:t>
      </w:r>
      <w:proofErr w:type="spellStart"/>
      <w:r w:rsidRPr="00314D33">
        <w:rPr>
          <w:rFonts w:ascii="Times New Roman" w:eastAsia="Times New Roman" w:hAnsi="Times New Roman"/>
          <w:sz w:val="24"/>
          <w:szCs w:val="24"/>
          <w:lang w:eastAsia="ru-RU"/>
        </w:rPr>
        <w:t>гуление</w:t>
      </w:r>
      <w:proofErr w:type="spellEnd"/>
      <w:r w:rsidRPr="00314D33">
        <w:rPr>
          <w:rFonts w:ascii="Times New Roman" w:eastAsia="Times New Roman" w:hAnsi="Times New Roman"/>
          <w:sz w:val="24"/>
          <w:szCs w:val="24"/>
          <w:lang w:eastAsia="ru-RU"/>
        </w:rPr>
        <w:t>, лепет).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При этом в особую группу необходимо выделять так называемых «ранних детей», приближенных к возрастной норме общего и речевого развития).</w:t>
      </w:r>
      <w:proofErr w:type="gramEnd"/>
      <w:r w:rsidRPr="00314D33">
        <w:rPr>
          <w:rFonts w:ascii="Times New Roman" w:hAnsi="Times New Roman"/>
          <w:sz w:val="24"/>
          <w:szCs w:val="24"/>
        </w:rPr>
        <w:t xml:space="preserve"> Как отмечает Н.Д. </w:t>
      </w:r>
      <w:proofErr w:type="spellStart"/>
      <w:r w:rsidRPr="00314D33">
        <w:rPr>
          <w:rFonts w:ascii="Times New Roman" w:hAnsi="Times New Roman"/>
          <w:sz w:val="24"/>
          <w:szCs w:val="24"/>
        </w:rPr>
        <w:t>Шматко</w:t>
      </w:r>
      <w:proofErr w:type="spellEnd"/>
      <w:r w:rsidRPr="00314D33">
        <w:rPr>
          <w:rFonts w:ascii="Times New Roman" w:hAnsi="Times New Roman"/>
          <w:sz w:val="24"/>
          <w:szCs w:val="24"/>
        </w:rPr>
        <w:t xml:space="preserve">, «начиная занятия с ребенком </w:t>
      </w:r>
      <w:proofErr w:type="gramStart"/>
      <w:r w:rsidRPr="00314D33">
        <w:rPr>
          <w:rFonts w:ascii="Times New Roman" w:hAnsi="Times New Roman"/>
          <w:sz w:val="24"/>
          <w:szCs w:val="24"/>
        </w:rPr>
        <w:t>в первые</w:t>
      </w:r>
      <w:proofErr w:type="gramEnd"/>
      <w:r w:rsidRPr="00314D33">
        <w:rPr>
          <w:rFonts w:ascii="Times New Roman" w:hAnsi="Times New Roman"/>
          <w:sz w:val="24"/>
          <w:szCs w:val="24"/>
        </w:rPr>
        <w:t xml:space="preserve"> месяцы его жизни, мать успевает научиться полноценно и правильно общаться с малышом и не всегда, но в отдельных случаях </w:t>
      </w:r>
      <w:proofErr w:type="spellStart"/>
      <w:r w:rsidRPr="00314D33">
        <w:rPr>
          <w:rFonts w:ascii="Times New Roman" w:hAnsi="Times New Roman"/>
          <w:sz w:val="24"/>
          <w:szCs w:val="24"/>
        </w:rPr>
        <w:t>неслышащий</w:t>
      </w:r>
      <w:proofErr w:type="spellEnd"/>
      <w:r w:rsidRPr="00314D33">
        <w:rPr>
          <w:rFonts w:ascii="Times New Roman" w:hAnsi="Times New Roman"/>
          <w:sz w:val="24"/>
          <w:szCs w:val="24"/>
        </w:rPr>
        <w:t xml:space="preserve"> ребенок выходит на нормальное развитие, максимально приближаясь к нормально развивающимся сверстникам». Тем не </w:t>
      </w:r>
      <w:proofErr w:type="gramStart"/>
      <w:r w:rsidRPr="00314D33">
        <w:rPr>
          <w:rFonts w:ascii="Times New Roman" w:hAnsi="Times New Roman"/>
          <w:sz w:val="24"/>
          <w:szCs w:val="24"/>
        </w:rPr>
        <w:t>менее</w:t>
      </w:r>
      <w:proofErr w:type="gramEnd"/>
      <w:r w:rsidRPr="00314D33">
        <w:rPr>
          <w:rFonts w:ascii="Times New Roman" w:hAnsi="Times New Roman"/>
          <w:sz w:val="24"/>
          <w:szCs w:val="24"/>
        </w:rPr>
        <w:t xml:space="preserve">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sidRPr="00314D33">
        <w:rPr>
          <w:rStyle w:val="af5"/>
          <w:rFonts w:ascii="Times New Roman" w:hAnsi="Times New Roman"/>
          <w:sz w:val="24"/>
          <w:szCs w:val="24"/>
        </w:rPr>
        <w:footnoteReference w:id="3"/>
      </w:r>
      <w:r w:rsidRPr="00314D33">
        <w:rPr>
          <w:rFonts w:ascii="Times New Roman" w:hAnsi="Times New Roman"/>
          <w:sz w:val="24"/>
          <w:szCs w:val="24"/>
        </w:rPr>
        <w:t>.</w:t>
      </w:r>
    </w:p>
    <w:p w:rsidR="00E57EBF" w:rsidRPr="00314D33" w:rsidRDefault="00E57EBF" w:rsidP="00E57EBF">
      <w:pPr>
        <w:pStyle w:val="af"/>
        <w:spacing w:before="0" w:beforeAutospacing="0" w:after="0" w:afterAutospacing="0" w:line="360" w:lineRule="auto"/>
        <w:ind w:firstLine="709"/>
        <w:jc w:val="both"/>
        <w:rPr>
          <w:b/>
          <w:i/>
        </w:rPr>
      </w:pPr>
      <w:r w:rsidRPr="00314D33">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E57EBF" w:rsidRPr="00314D33" w:rsidRDefault="00E57EBF" w:rsidP="00E57EBF">
      <w:pPr>
        <w:pStyle w:val="af"/>
        <w:spacing w:before="0" w:beforeAutospacing="0" w:after="0" w:afterAutospacing="0" w:line="360" w:lineRule="auto"/>
        <w:ind w:firstLine="709"/>
        <w:jc w:val="both"/>
        <w:rPr>
          <w:i/>
        </w:rPr>
      </w:pPr>
      <w:r w:rsidRPr="00314D33">
        <w:rPr>
          <w:i/>
        </w:rPr>
        <w:t>Познавательная сфера.</w:t>
      </w:r>
    </w:p>
    <w:p w:rsidR="00E57EBF" w:rsidRPr="00314D33" w:rsidRDefault="00E57EBF" w:rsidP="00E57EBF">
      <w:pPr>
        <w:pStyle w:val="af"/>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rsidR="00E57EBF" w:rsidRPr="00314D33" w:rsidRDefault="00E57EBF" w:rsidP="00E57EBF">
      <w:pPr>
        <w:pStyle w:val="af"/>
        <w:spacing w:before="0" w:beforeAutospacing="0" w:after="0" w:afterAutospacing="0" w:line="360" w:lineRule="auto"/>
        <w:ind w:firstLine="709"/>
        <w:jc w:val="both"/>
      </w:pPr>
      <w:r w:rsidRPr="00314D33">
        <w:t xml:space="preserve">– сниженный объем внимания – дети могут </w:t>
      </w:r>
      <w:proofErr w:type="spellStart"/>
      <w:r w:rsidRPr="00314D33">
        <w:t>одномоментно</w:t>
      </w:r>
      <w:proofErr w:type="spellEnd"/>
      <w:r w:rsidRPr="00314D33">
        <w:t xml:space="preserve"> воспринять меньшее количество элементов; </w:t>
      </w:r>
    </w:p>
    <w:p w:rsidR="00E57EBF" w:rsidRPr="00314D33" w:rsidRDefault="00E57EBF" w:rsidP="00E57EBF">
      <w:pPr>
        <w:pStyle w:val="af"/>
        <w:spacing w:before="0" w:beforeAutospacing="0" w:after="0" w:afterAutospacing="0" w:line="360" w:lineRule="auto"/>
        <w:ind w:firstLine="709"/>
        <w:jc w:val="both"/>
      </w:pPr>
      <w:r w:rsidRPr="00314D33">
        <w:t xml:space="preserve">– меньшая устойчивость, а, следовательно, большая утомляемость, так как получение информации происходит на </w:t>
      </w:r>
      <w:proofErr w:type="spellStart"/>
      <w:r w:rsidRPr="00314D33">
        <w:t>слухо-зрительной</w:t>
      </w:r>
      <w:proofErr w:type="spellEnd"/>
      <w:r w:rsidRPr="00314D33">
        <w:t xml:space="preserve"> основе;</w:t>
      </w:r>
    </w:p>
    <w:p w:rsidR="00E57EBF" w:rsidRPr="00314D33" w:rsidRDefault="00E57EBF" w:rsidP="00E57EBF">
      <w:pPr>
        <w:pStyle w:val="af"/>
        <w:spacing w:before="0" w:beforeAutospacing="0" w:after="0" w:afterAutospacing="0" w:line="360" w:lineRule="auto"/>
        <w:ind w:firstLine="709"/>
        <w:jc w:val="both"/>
      </w:pPr>
      <w:r w:rsidRPr="00314D33">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E57EBF" w:rsidRPr="00314D33" w:rsidRDefault="00E57EBF" w:rsidP="00E57EBF">
      <w:pPr>
        <w:pStyle w:val="af"/>
        <w:spacing w:before="0" w:beforeAutospacing="0" w:after="0" w:afterAutospacing="0" w:line="360" w:lineRule="auto"/>
        <w:ind w:firstLine="709"/>
        <w:jc w:val="both"/>
      </w:pPr>
      <w:r w:rsidRPr="00314D33">
        <w:t>– трудности в распределении внимания.</w:t>
      </w:r>
    </w:p>
    <w:p w:rsidR="00E57EBF" w:rsidRPr="00314D33" w:rsidRDefault="00E57EBF" w:rsidP="00E57EBF">
      <w:pPr>
        <w:pStyle w:val="af"/>
        <w:spacing w:before="0" w:beforeAutospacing="0" w:after="0" w:afterAutospacing="0" w:line="360" w:lineRule="auto"/>
        <w:ind w:firstLine="709"/>
        <w:jc w:val="both"/>
      </w:pPr>
      <w:r w:rsidRPr="00314D33">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E57EBF" w:rsidRPr="00314D33" w:rsidRDefault="00E57EBF" w:rsidP="00E57EBF">
      <w:pPr>
        <w:pStyle w:val="af"/>
        <w:spacing w:before="0" w:beforeAutospacing="0" w:after="0" w:afterAutospacing="0" w:line="360" w:lineRule="auto"/>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00862908"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E57EBF" w:rsidRPr="00314D33" w:rsidRDefault="00E57EBF" w:rsidP="00E57EBF">
      <w:pPr>
        <w:pStyle w:val="af"/>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E57EBF" w:rsidRPr="00314D33" w:rsidRDefault="00E57EBF" w:rsidP="00E57EBF">
      <w:pPr>
        <w:pStyle w:val="af"/>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00AE74C0" w:rsidRPr="00314D33">
        <w:rPr>
          <w:lang w:val="ru-RU"/>
        </w:rPr>
        <w:t xml:space="preserve">, как правило, </w:t>
      </w:r>
      <w:r w:rsidR="00AE74C0" w:rsidRPr="00314D33">
        <w:t xml:space="preserve"> </w:t>
      </w:r>
      <w:r w:rsidRPr="00314D33">
        <w:t>имеет свои особенности:</w:t>
      </w:r>
    </w:p>
    <w:p w:rsidR="00E57EBF" w:rsidRPr="00314D33" w:rsidRDefault="00E57EBF" w:rsidP="00E57EBF">
      <w:pPr>
        <w:pStyle w:val="af"/>
        <w:spacing w:before="0" w:beforeAutospacing="0" w:after="0" w:afterAutospacing="0" w:line="360" w:lineRule="auto"/>
        <w:ind w:firstLine="709"/>
        <w:jc w:val="both"/>
      </w:pPr>
      <w:r w:rsidRPr="00314D33">
        <w:t>– формирование всех стадий мышления</w:t>
      </w:r>
      <w:r w:rsidR="00AE74C0" w:rsidRPr="00314D33">
        <w:rPr>
          <w:lang w:val="ru-RU"/>
        </w:rPr>
        <w:t xml:space="preserve"> </w:t>
      </w:r>
      <w:r w:rsidRPr="00314D33">
        <w:t>в более поздние сроки;</w:t>
      </w:r>
    </w:p>
    <w:p w:rsidR="00E57EBF" w:rsidRPr="00314D33" w:rsidRDefault="00E57EBF" w:rsidP="00E57EBF">
      <w:pPr>
        <w:pStyle w:val="af"/>
        <w:spacing w:before="0" w:beforeAutospacing="0" w:after="0" w:afterAutospacing="0" w:line="360" w:lineRule="auto"/>
        <w:ind w:firstLine="709"/>
        <w:jc w:val="both"/>
      </w:pPr>
      <w:r w:rsidRPr="00314D33">
        <w:t>– отставание в развитии мыслительных операций;</w:t>
      </w:r>
    </w:p>
    <w:p w:rsidR="00E57EBF" w:rsidRPr="00314D33" w:rsidRDefault="00E57EBF" w:rsidP="00E57EBF">
      <w:pPr>
        <w:pStyle w:val="af"/>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rsidR="00E57EBF" w:rsidRPr="00314D33" w:rsidRDefault="00E57EBF" w:rsidP="00E57EBF">
      <w:pPr>
        <w:pStyle w:val="af"/>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E57EBF" w:rsidRPr="00314D33" w:rsidRDefault="00E57EBF" w:rsidP="00E57EBF">
      <w:pPr>
        <w:pStyle w:val="af"/>
        <w:spacing w:before="0" w:beforeAutospacing="0" w:after="0" w:afterAutospacing="0" w:line="360" w:lineRule="auto"/>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B55A8" w:rsidRPr="00314D33" w:rsidRDefault="00E57EBF" w:rsidP="00E57EBF">
      <w:pPr>
        <w:pStyle w:val="af"/>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009B55A8" w:rsidRPr="00314D33">
        <w:rPr>
          <w:lang w:val="ru-RU"/>
        </w:rPr>
        <w:t xml:space="preserve"> (это касается детей с сохранным интеллектом)</w:t>
      </w:r>
      <w:r w:rsidRPr="00314D33">
        <w:t>;</w:t>
      </w:r>
    </w:p>
    <w:p w:rsidR="00E57EBF" w:rsidRPr="00314D33" w:rsidRDefault="00E57EBF" w:rsidP="00E57EBF">
      <w:pPr>
        <w:pStyle w:val="af"/>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E57EBF" w:rsidRPr="00314D33" w:rsidRDefault="00E57EBF" w:rsidP="00E57EBF">
      <w:pPr>
        <w:pStyle w:val="af"/>
        <w:spacing w:before="0" w:beforeAutospacing="0" w:after="0" w:afterAutospacing="0" w:line="360" w:lineRule="auto"/>
        <w:ind w:firstLine="709"/>
        <w:jc w:val="both"/>
        <w:rPr>
          <w:i/>
        </w:rPr>
      </w:pPr>
      <w:r w:rsidRPr="00314D33">
        <w:rPr>
          <w:i/>
        </w:rPr>
        <w:t>Личностная сфера.</w:t>
      </w:r>
    </w:p>
    <w:p w:rsidR="00E57EBF" w:rsidRPr="00314D33" w:rsidRDefault="00E57EBF" w:rsidP="00E57EBF">
      <w:pPr>
        <w:pStyle w:val="af"/>
        <w:spacing w:before="0" w:beforeAutospacing="0" w:after="0" w:afterAutospacing="0" w:line="360" w:lineRule="auto"/>
        <w:ind w:firstLine="709"/>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E57EBF" w:rsidRPr="00314D33" w:rsidRDefault="00E57EBF" w:rsidP="00E57EBF">
      <w:pPr>
        <w:pStyle w:val="af"/>
        <w:spacing w:before="0" w:beforeAutospacing="0" w:after="0" w:afterAutospacing="0" w:line="360" w:lineRule="auto"/>
        <w:ind w:firstLine="709"/>
        <w:jc w:val="both"/>
      </w:pPr>
      <w:r w:rsidRPr="00314D33">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314D33">
        <w:t>дефицитарному</w:t>
      </w:r>
      <w:proofErr w:type="spellEnd"/>
      <w:r w:rsidRPr="00314D33">
        <w:t xml:space="preserve"> типу </w:t>
      </w:r>
      <w:proofErr w:type="spellStart"/>
      <w:r w:rsidRPr="00314D33">
        <w:t>дизонтогенеза</w:t>
      </w:r>
      <w:proofErr w:type="spellEnd"/>
      <w:r w:rsidRPr="00314D33">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1.1.2.2. Особые образовательные потребности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w:t>
      </w:r>
      <w:proofErr w:type="spellStart"/>
      <w:r w:rsidRPr="00314D33">
        <w:rPr>
          <w:rFonts w:ascii="Times New Roman" w:eastAsia="Times New Roman" w:hAnsi="Times New Roman"/>
          <w:sz w:val="24"/>
          <w:szCs w:val="24"/>
          <w:lang w:eastAsia="ru-RU"/>
        </w:rPr>
        <w:t>Лубовский</w:t>
      </w:r>
      <w:proofErr w:type="spellEnd"/>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О.И. Кукушкина, Е.Л. Гончарова выделяют </w:t>
      </w:r>
      <w:r w:rsidRPr="00314D33">
        <w:rPr>
          <w:rFonts w:ascii="Times New Roman" w:eastAsia="Times New Roman" w:hAnsi="Times New Roman"/>
          <w:b/>
          <w:i/>
          <w:sz w:val="24"/>
          <w:szCs w:val="24"/>
          <w:lang w:eastAsia="ru-RU"/>
        </w:rPr>
        <w:t>общие аспекты особых образовательных потребностей</w:t>
      </w:r>
      <w:r w:rsidRPr="00314D33">
        <w:rPr>
          <w:rFonts w:ascii="Times New Roman" w:eastAsia="Times New Roman" w:hAnsi="Times New Roman"/>
          <w:sz w:val="24"/>
          <w:szCs w:val="24"/>
          <w:lang w:eastAsia="ru-RU"/>
        </w:rPr>
        <w:t xml:space="preserve"> детей с нарушениями психофизического развития</w:t>
      </w:r>
      <w:r w:rsidRPr="00314D33">
        <w:rPr>
          <w:rStyle w:val="af5"/>
          <w:rFonts w:ascii="Times New Roman" w:eastAsia="Times New Roman" w:hAnsi="Times New Roman"/>
          <w:sz w:val="24"/>
          <w:szCs w:val="24"/>
          <w:lang w:eastAsia="ru-RU"/>
        </w:rPr>
        <w:footnoteReference w:id="4"/>
      </w:r>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w:t>
      </w:r>
      <w:proofErr w:type="gramStart"/>
      <w:r w:rsidRPr="00314D33">
        <w:rPr>
          <w:rFonts w:ascii="Times New Roman" w:eastAsia="Times New Roman" w:hAnsi="Times New Roman"/>
          <w:sz w:val="24"/>
          <w:szCs w:val="24"/>
          <w:lang w:eastAsia="ru-RU"/>
        </w:rPr>
        <w:t>(Так, если нарушение слуха ребенка выявлено в конце первого месяца его жизни, то немедленно должно начинаться и специальное обучение.</w:t>
      </w:r>
      <w:proofErr w:type="gramEnd"/>
      <w:r w:rsidRPr="00314D33">
        <w:rPr>
          <w:rFonts w:ascii="Times New Roman" w:eastAsia="Times New Roman" w:hAnsi="Times New Roman"/>
          <w:sz w:val="24"/>
          <w:szCs w:val="24"/>
          <w:lang w:eastAsia="ru-RU"/>
        </w:rPr>
        <w:t xml:space="preserve"> </w:t>
      </w:r>
      <w:proofErr w:type="gramStart"/>
      <w:r w:rsidRPr="00314D33">
        <w:rPr>
          <w:rFonts w:ascii="Times New Roman" w:eastAsia="Times New Roman" w:hAnsi="Times New Roman"/>
          <w:sz w:val="24"/>
          <w:szCs w:val="24"/>
          <w:lang w:eastAsia="ru-RU"/>
        </w:rPr>
        <w:t>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roofErr w:type="gramEnd"/>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w:t>
      </w:r>
      <w:proofErr w:type="spellStart"/>
      <w:r w:rsidRPr="00314D33">
        <w:rPr>
          <w:rFonts w:ascii="Times New Roman" w:eastAsia="Times New Roman" w:hAnsi="Times New Roman"/>
          <w:sz w:val="24"/>
          <w:szCs w:val="24"/>
          <w:lang w:eastAsia="ru-RU"/>
        </w:rPr>
        <w:t>слухо-зрительного</w:t>
      </w:r>
      <w:proofErr w:type="spellEnd"/>
      <w:r w:rsidRPr="00314D33">
        <w:rPr>
          <w:rFonts w:ascii="Times New Roman" w:eastAsia="Times New Roman" w:hAnsi="Times New Roman"/>
          <w:sz w:val="24"/>
          <w:szCs w:val="24"/>
          <w:lang w:eastAsia="ru-RU"/>
        </w:rPr>
        <w:t xml:space="preserve">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w:t>
      </w:r>
      <w:proofErr w:type="spellStart"/>
      <w:r w:rsidRPr="00314D33">
        <w:rPr>
          <w:rFonts w:ascii="Times New Roman" w:eastAsia="Times New Roman" w:hAnsi="Times New Roman"/>
          <w:sz w:val="24"/>
          <w:szCs w:val="24"/>
          <w:lang w:eastAsia="ru-RU"/>
        </w:rPr>
        <w:t>пролонгированности</w:t>
      </w:r>
      <w:proofErr w:type="spellEnd"/>
      <w:r w:rsidRPr="00314D33">
        <w:rPr>
          <w:rFonts w:ascii="Times New Roman" w:eastAsia="Times New Roman" w:hAnsi="Times New Roman"/>
          <w:sz w:val="24"/>
          <w:szCs w:val="24"/>
          <w:lang w:eastAsia="ru-RU"/>
        </w:rPr>
        <w:t xml:space="preserve"> процесса обучения и выход за рамки школьного возраста.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w:t>
      </w:r>
      <w:proofErr w:type="spellStart"/>
      <w:r w:rsidRPr="00314D33">
        <w:rPr>
          <w:rFonts w:ascii="Times New Roman" w:eastAsia="Times New Roman" w:hAnsi="Times New Roman"/>
          <w:sz w:val="24"/>
          <w:szCs w:val="24"/>
          <w:lang w:eastAsia="ru-RU"/>
        </w:rPr>
        <w:t>нейр</w:t>
      </w:r>
      <w:proofErr w:type="gramStart"/>
      <w:r w:rsidRPr="00314D33">
        <w:rPr>
          <w:rFonts w:ascii="Times New Roman" w:eastAsia="Times New Roman" w:hAnsi="Times New Roman"/>
          <w:sz w:val="24"/>
          <w:szCs w:val="24"/>
          <w:lang w:eastAsia="ru-RU"/>
        </w:rPr>
        <w:t>о</w:t>
      </w:r>
      <w:proofErr w:type="spellEnd"/>
      <w:r w:rsidRPr="00314D33">
        <w:rPr>
          <w:rFonts w:ascii="Times New Roman" w:eastAsia="Times New Roman" w:hAnsi="Times New Roman"/>
          <w:sz w:val="24"/>
          <w:szCs w:val="24"/>
          <w:lang w:eastAsia="ru-RU"/>
        </w:rPr>
        <w:t>-</w:t>
      </w:r>
      <w:proofErr w:type="gramEnd"/>
      <w:r w:rsidRPr="00314D33">
        <w:rPr>
          <w:rFonts w:ascii="Times New Roman" w:eastAsia="Times New Roman" w:hAnsi="Times New Roman"/>
          <w:sz w:val="24"/>
          <w:szCs w:val="24"/>
          <w:lang w:eastAsia="ru-RU"/>
        </w:rPr>
        <w:t xml:space="preserve"> и </w:t>
      </w:r>
      <w:proofErr w:type="spellStart"/>
      <w:r w:rsidRPr="00314D33">
        <w:rPr>
          <w:rFonts w:ascii="Times New Roman" w:eastAsia="Times New Roman" w:hAnsi="Times New Roman"/>
          <w:sz w:val="24"/>
          <w:szCs w:val="24"/>
          <w:lang w:eastAsia="ru-RU"/>
        </w:rPr>
        <w:t>психофизиологов</w:t>
      </w:r>
      <w:proofErr w:type="spellEnd"/>
      <w:r w:rsidRPr="00314D33">
        <w:rPr>
          <w:rFonts w:ascii="Times New Roman" w:eastAsia="Times New Roman" w:hAnsi="Times New Roman"/>
          <w:sz w:val="24"/>
          <w:szCs w:val="24"/>
          <w:lang w:eastAsia="ru-RU"/>
        </w:rPr>
        <w:t xml:space="preserve">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слабослышащих и позднооглохших </w:t>
      </w:r>
      <w:r w:rsidR="00814CF0" w:rsidRPr="00314D33">
        <w:rPr>
          <w:rFonts w:ascii="Times New Roman" w:eastAsia="Times New Roman" w:hAnsi="Times New Roman"/>
          <w:sz w:val="24"/>
          <w:szCs w:val="24"/>
          <w:lang w:eastAsia="ru-RU"/>
        </w:rPr>
        <w:t>детей</w:t>
      </w:r>
      <w:r w:rsidRPr="00314D33">
        <w:rPr>
          <w:rFonts w:ascii="Times New Roman" w:eastAsia="Times New Roman" w:hAnsi="Times New Roman"/>
          <w:sz w:val="24"/>
          <w:szCs w:val="24"/>
          <w:lang w:eastAsia="ru-RU"/>
        </w:rPr>
        <w:t>,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К особым образовательным потребностям слабослышащих и позднооглохших детей относятся: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специальное обучение «переносу» сформированных целевых установок в новые ситуации взаимодействия с действительностью;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314D33">
        <w:rPr>
          <w:rFonts w:ascii="Times New Roman" w:eastAsia="Times New Roman" w:hAnsi="Times New Roman"/>
          <w:sz w:val="24"/>
          <w:szCs w:val="24"/>
          <w:lang w:eastAsia="ru-RU"/>
        </w:rPr>
        <w:t>малогрупповых</w:t>
      </w:r>
      <w:proofErr w:type="spellEnd"/>
      <w:r w:rsidRPr="00314D33">
        <w:rPr>
          <w:rFonts w:ascii="Times New Roman" w:eastAsia="Times New Roman" w:hAnsi="Times New Roman"/>
          <w:sz w:val="24"/>
          <w:szCs w:val="24"/>
          <w:lang w:eastAsia="ru-RU"/>
        </w:rPr>
        <w:t xml:space="preserve"> и индивидуальных занятий;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осмыслении, упорядочивании, дифференциации и речевом </w:t>
      </w:r>
      <w:proofErr w:type="spellStart"/>
      <w:r w:rsidRPr="00314D33">
        <w:rPr>
          <w:rFonts w:ascii="Times New Roman" w:eastAsia="Times New Roman" w:hAnsi="Times New Roman"/>
          <w:sz w:val="24"/>
          <w:szCs w:val="24"/>
          <w:lang w:eastAsia="ru-RU"/>
        </w:rPr>
        <w:t>опосредовании</w:t>
      </w:r>
      <w:proofErr w:type="spellEnd"/>
      <w:r w:rsidRPr="00314D33">
        <w:rPr>
          <w:rFonts w:ascii="Times New Roman" w:eastAsia="Times New Roman" w:hAnsi="Times New Roman"/>
          <w:sz w:val="24"/>
          <w:szCs w:val="24"/>
          <w:lang w:eastAsia="ru-RU"/>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учёт специфики восприятия и переработки информации при организации обучения и оценке достижений;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proofErr w:type="gramStart"/>
      <w:r w:rsidRPr="00314D33">
        <w:rPr>
          <w:rFonts w:ascii="Times New Roman" w:eastAsia="Times New Roman" w:hAnsi="Times New Roman"/>
          <w:sz w:val="24"/>
          <w:szCs w:val="24"/>
          <w:lang w:eastAsia="ru-RU"/>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roofErr w:type="gramEnd"/>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314D33">
        <w:rPr>
          <w:rFonts w:ascii="Times New Roman" w:eastAsia="Times New Roman" w:hAnsi="Times New Roman"/>
          <w:sz w:val="24"/>
          <w:szCs w:val="24"/>
          <w:lang w:eastAsia="ru-RU"/>
        </w:rPr>
        <w:t>слухо-зрительного</w:t>
      </w:r>
      <w:proofErr w:type="spellEnd"/>
      <w:r w:rsidRPr="00314D33">
        <w:rPr>
          <w:rFonts w:ascii="Times New Roman" w:eastAsia="Times New Roman" w:hAnsi="Times New Roman"/>
          <w:sz w:val="24"/>
          <w:szCs w:val="24"/>
          <w:lang w:eastAsia="ru-RU"/>
        </w:rPr>
        <w:t xml:space="preserve">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proofErr w:type="gramStart"/>
      <w:r w:rsidRPr="00314D33">
        <w:rPr>
          <w:rFonts w:ascii="Times New Roman" w:eastAsia="Times New Roman" w:hAnsi="Times New Roman"/>
          <w:sz w:val="24"/>
          <w:szCs w:val="24"/>
          <w:lang w:eastAsia="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roofErr w:type="gramEnd"/>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развитии возможностей вербальной и невербальной коммуникации;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умении вступать в коммуникацию для разрешения возникающих трудностей;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расширение социального опыта ребенка, его контактов со слышащими сверстниками;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психологическое сопровождение, направленное на установление взаимодействия семьи и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постепенное расширение образовательного пространства, выходящего за пределы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proofErr w:type="gramStart"/>
      <w:r w:rsidRPr="00314D33">
        <w:rPr>
          <w:rFonts w:ascii="Times New Roman" w:eastAsia="Times New Roman" w:hAnsi="Times New Roman"/>
          <w:sz w:val="24"/>
          <w:szCs w:val="24"/>
          <w:lang w:eastAsia="ru-RU"/>
        </w:rPr>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roofErr w:type="gramEnd"/>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воспринимать звучащую речь в разных акустических условиях;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понимать речь и правильно оценивать действия собеседника в различных коммуникативных ситуациях;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составлять продуктивные речевые высказывания, соответствующие теме и общей ситуации общения;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выстраивать товарищеские и дружеские взаимоотношения со слышащими сверстниками.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Л.А. </w:t>
      </w:r>
      <w:proofErr w:type="spellStart"/>
      <w:r w:rsidRPr="00314D33">
        <w:rPr>
          <w:rFonts w:ascii="Times New Roman" w:eastAsia="Times New Roman" w:hAnsi="Times New Roman"/>
          <w:sz w:val="24"/>
          <w:szCs w:val="24"/>
          <w:lang w:eastAsia="ru-RU"/>
        </w:rPr>
        <w:t>Головчиц</w:t>
      </w:r>
      <w:proofErr w:type="spellEnd"/>
      <w:r w:rsidRPr="00314D33">
        <w:rPr>
          <w:rFonts w:ascii="Times New Roman" w:eastAsia="Times New Roman" w:hAnsi="Times New Roman"/>
          <w:sz w:val="24"/>
          <w:szCs w:val="24"/>
          <w:lang w:eastAsia="ru-RU"/>
        </w:rPr>
        <w:t xml:space="preserve"> определяет образовательные потребности дошкольников с нарушениями слуха, имеющих интеллектуальные нарушения (умственную отсталость</w:t>
      </w:r>
      <w:r w:rsidRPr="00314D33">
        <w:rPr>
          <w:rStyle w:val="af5"/>
          <w:rFonts w:ascii="Times New Roman" w:eastAsia="Times New Roman" w:hAnsi="Times New Roman"/>
          <w:sz w:val="24"/>
          <w:szCs w:val="24"/>
          <w:lang w:eastAsia="ru-RU"/>
        </w:rPr>
        <w:footnoteReference w:id="5"/>
      </w:r>
      <w:r w:rsidRPr="00314D33">
        <w:rPr>
          <w:rFonts w:ascii="Times New Roman" w:eastAsia="Times New Roman" w:hAnsi="Times New Roman"/>
          <w:sz w:val="24"/>
          <w:szCs w:val="24"/>
          <w:lang w:eastAsia="ru-RU"/>
        </w:rPr>
        <w:t>) следующим образом: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организация раннего специального обучения, которое должно начинаться сразу же после выявления сочетанных первичных нарушений развития;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высокая степень индивидуализации воспитания и обучения ребенка;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использование специфических методов и средств обучения, необходимых для ребенка, с учетом его индивидуальных особенностей;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изменение темпов обучения в соответствии с индивидуальными возможностями ребенка с нарушением слуха, имеющего умственную отсталость;</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потребности в общении, овладение средствами вербальной и невербальной коммуникации с детьми и взрослыми;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коррекция поведенческих проблем и нарушений эмоциональной сферы;</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познавательных интересов, коррекция познавательных процессов, формирование мыслительных операций;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всех видов детской деятельности (предметной, игровой, изобразительной);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навыков самообслуживания и других видов труда;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специальная работа по использованию сформированных умений и навыков в новых практических ситуациях.</w:t>
      </w:r>
    </w:p>
    <w:p w:rsidR="00E57EBF" w:rsidRPr="00314D33" w:rsidRDefault="00E57EBF" w:rsidP="00E57EBF">
      <w:pPr>
        <w:spacing w:after="0" w:line="360" w:lineRule="auto"/>
        <w:ind w:firstLine="709"/>
        <w:jc w:val="both"/>
        <w:rPr>
          <w:rFonts w:ascii="Times New Roman" w:eastAsia="Times New Roman" w:hAnsi="Times New Roman"/>
          <w:b/>
          <w:bCs/>
          <w:iCs/>
          <w:sz w:val="24"/>
          <w:szCs w:val="24"/>
        </w:rPr>
      </w:pPr>
      <w:r w:rsidRPr="00314D33">
        <w:rPr>
          <w:rFonts w:ascii="Times New Roman" w:eastAsia="Times New Roman" w:hAnsi="Times New Roman"/>
          <w:b/>
          <w:bCs/>
          <w:iCs/>
          <w:sz w:val="24"/>
          <w:szCs w:val="24"/>
        </w:rPr>
        <w:t xml:space="preserve">С учетом вышеизложенных аспектов и особых образовательных потребностей и должна строиться вариативная </w:t>
      </w:r>
      <w:proofErr w:type="spellStart"/>
      <w:r w:rsidRPr="00314D33">
        <w:rPr>
          <w:rFonts w:ascii="Times New Roman" w:eastAsia="Times New Roman" w:hAnsi="Times New Roman"/>
          <w:b/>
          <w:bCs/>
          <w:iCs/>
          <w:sz w:val="24"/>
          <w:szCs w:val="24"/>
        </w:rPr>
        <w:t>ПрАООП</w:t>
      </w:r>
      <w:proofErr w:type="spellEnd"/>
      <w:r w:rsidRPr="00314D33">
        <w:rPr>
          <w:rFonts w:ascii="Times New Roman" w:eastAsia="Times New Roman" w:hAnsi="Times New Roman"/>
          <w:b/>
          <w:bCs/>
          <w:iCs/>
          <w:sz w:val="24"/>
          <w:szCs w:val="24"/>
        </w:rPr>
        <w:t xml:space="preserve">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Особые образовательные потребности определяют особую логику построения учебного процесса</w:t>
      </w:r>
      <w:r w:rsidRPr="00314D33">
        <w:rPr>
          <w:rFonts w:ascii="Times New Roman" w:hAnsi="Times New Roman"/>
          <w:sz w:val="24"/>
          <w:szCs w:val="24"/>
        </w:rPr>
        <w:t xml:space="preserve"> для </w:t>
      </w:r>
      <w:r w:rsidRPr="00314D33">
        <w:rPr>
          <w:rFonts w:ascii="Times New Roman" w:eastAsia="Times New Roman" w:hAnsi="Times New Roman"/>
          <w:bCs/>
          <w:iCs/>
          <w:sz w:val="24"/>
          <w:szCs w:val="24"/>
        </w:rPr>
        <w:t xml:space="preserve">слабослышащих и позднооглохших дошкольников, находят свое отражение в структуре и содержании образования: </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раннее выявление нарушений слуха и получение </w:t>
      </w:r>
      <w:r w:rsidRPr="00314D33">
        <w:t>специальной психолого-педагогической помощи;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начало коррекционных занятий сразу после выявления первичного нарушения развития;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развитии возможностей вербальной и невербальной коммуникации;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специальная помощь в осмыслении, упорядочивании, дифференциации и речевом </w:t>
      </w:r>
      <w:proofErr w:type="spellStart"/>
      <w:r w:rsidRPr="00314D33">
        <w:rPr>
          <w:rFonts w:ascii="Times New Roman" w:hAnsi="Times New Roman"/>
          <w:sz w:val="24"/>
          <w:szCs w:val="24"/>
        </w:rPr>
        <w:t>опосредовании</w:t>
      </w:r>
      <w:proofErr w:type="spellEnd"/>
      <w:r w:rsidRPr="00314D33">
        <w:rPr>
          <w:rFonts w:ascii="Times New Roman" w:hAnsi="Times New Roman"/>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учёт специфики восприятия и переработки информации при организации обучения слабослышащих и позднооглохших детей и оценке их достижений;</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индивидуализация обучения слабослышащих и позднооглохших воспитанников с учетом их возможностей и особых образовательных потребностей;</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w:t>
      </w:r>
      <w:proofErr w:type="spellStart"/>
      <w:r w:rsidRPr="00314D33">
        <w:rPr>
          <w:bCs/>
          <w:iCs/>
        </w:rPr>
        <w:t>образовательно</w:t>
      </w:r>
      <w:proofErr w:type="spellEnd"/>
      <w:r w:rsidRPr="00314D33">
        <w:rPr>
          <w:bCs/>
          <w:iCs/>
        </w:rPr>
        <w:t xml:space="preserve"> – коррекционного процесса;</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максимальное расширение образовательного пространства – выход за пределы образовательной организации;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обеспечение взаимодействия всех участников образовательного процесса с целью реализации единых подходов в решении </w:t>
      </w:r>
      <w:proofErr w:type="spellStart"/>
      <w:r w:rsidRPr="00314D33">
        <w:rPr>
          <w:bCs/>
          <w:iCs/>
        </w:rPr>
        <w:t>образовательно</w:t>
      </w:r>
      <w:proofErr w:type="spellEnd"/>
      <w:r w:rsidRPr="00314D33">
        <w:rPr>
          <w:bCs/>
          <w:iCs/>
        </w:rPr>
        <w:t xml:space="preserve"> – коррекционных задач, специальной психолого-педагогической поддержки семье, воспитывающей </w:t>
      </w:r>
      <w:r w:rsidRPr="00314D33">
        <w:t>слабослышащего или позднооглохшего ребенка</w:t>
      </w:r>
      <w:r w:rsidRPr="00314D33">
        <w:rPr>
          <w:bCs/>
          <w:iCs/>
        </w:rPr>
        <w:t xml:space="preserve">. </w:t>
      </w:r>
    </w:p>
    <w:p w:rsidR="00E57EBF" w:rsidRPr="00314D33" w:rsidRDefault="00E57EBF" w:rsidP="00E57EBF">
      <w:pPr>
        <w:tabs>
          <w:tab w:val="left" w:pos="1134"/>
        </w:tabs>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 xml:space="preserve">Создание взаимодействия между различными субъектами образовательного процесса способствует наиболее полному достижению результатов </w:t>
      </w:r>
      <w:proofErr w:type="spellStart"/>
      <w:r w:rsidRPr="00314D33">
        <w:rPr>
          <w:rFonts w:ascii="Times New Roman" w:eastAsia="Times New Roman" w:hAnsi="Times New Roman"/>
          <w:bCs/>
          <w:iCs/>
          <w:sz w:val="24"/>
          <w:szCs w:val="24"/>
        </w:rPr>
        <w:t>социокультурной</w:t>
      </w:r>
      <w:proofErr w:type="spellEnd"/>
      <w:r w:rsidRPr="00314D33">
        <w:rPr>
          <w:rFonts w:ascii="Times New Roman" w:eastAsia="Times New Roman" w:hAnsi="Times New Roman"/>
          <w:bCs/>
          <w:iCs/>
          <w:sz w:val="24"/>
          <w:szCs w:val="24"/>
        </w:rPr>
        <w:t xml:space="preserve"> интеграции слабослышащих и позднооглохших детей в общество, их успешной социализации.</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Общие закономерности личностного развития слабослышащих, позднооглохших детей и детей с сохранным слухом позволяют разработчикам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292767" w:rsidRPr="00314D33">
        <w:rPr>
          <w:rFonts w:ascii="Times New Roman" w:hAnsi="Times New Roman"/>
          <w:sz w:val="24"/>
          <w:szCs w:val="24"/>
        </w:rPr>
        <w:t>2015 г.</w:t>
      </w:r>
      <w:r w:rsidRPr="00314D33">
        <w:rPr>
          <w:rFonts w:ascii="Times New Roman" w:hAnsi="Times New Roman"/>
          <w:sz w:val="24"/>
          <w:szCs w:val="24"/>
        </w:rPr>
        <w:t xml:space="preserve"> №2/15).</w:t>
      </w:r>
      <w:proofErr w:type="gramEnd"/>
      <w:r w:rsidRPr="00314D33">
        <w:rPr>
          <w:rFonts w:ascii="Times New Roman" w:hAnsi="Times New Roman"/>
          <w:sz w:val="24"/>
          <w:szCs w:val="24"/>
        </w:rPr>
        <w:t xml:space="preserve"> Тем самым принципами построения АООП в соответствии с требованиями Стандарта </w:t>
      </w:r>
      <w:proofErr w:type="gramStart"/>
      <w:r w:rsidRPr="00314D33">
        <w:rPr>
          <w:rFonts w:ascii="Times New Roman" w:hAnsi="Times New Roman"/>
          <w:sz w:val="24"/>
          <w:szCs w:val="24"/>
        </w:rPr>
        <w:t>ДО</w:t>
      </w:r>
      <w:proofErr w:type="gramEnd"/>
      <w:r w:rsidRPr="00314D33">
        <w:rPr>
          <w:rFonts w:ascii="Times New Roman" w:hAnsi="Times New Roman"/>
          <w:sz w:val="24"/>
          <w:szCs w:val="24"/>
        </w:rPr>
        <w:t>, обозначенными и раскрытыми в Примерной программе, выступают: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поддержка разнообразия детства;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сохранение уникальности и </w:t>
      </w:r>
      <w:proofErr w:type="spellStart"/>
      <w:r w:rsidRPr="00314D33">
        <w:rPr>
          <w:rFonts w:ascii="Times New Roman" w:hAnsi="Times New Roman"/>
          <w:sz w:val="24"/>
          <w:szCs w:val="24"/>
        </w:rPr>
        <w:t>самоценности</w:t>
      </w:r>
      <w:proofErr w:type="spellEnd"/>
      <w:r w:rsidRPr="00314D33">
        <w:rPr>
          <w:rFonts w:ascii="Times New Roman" w:hAnsi="Times New Roman"/>
          <w:sz w:val="24"/>
          <w:szCs w:val="24"/>
        </w:rPr>
        <w:t xml:space="preserve"> детства как важного этапа в общем развитии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позитивная социализация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w:t>
      </w:r>
      <w:r w:rsidRPr="00314D33">
        <w:rPr>
          <w:sz w:val="24"/>
          <w:szCs w:val="24"/>
        </w:rPr>
        <w:t> </w:t>
      </w:r>
      <w:r w:rsidRPr="00314D33">
        <w:rPr>
          <w:rFonts w:ascii="Times New Roman" w:hAnsi="Times New Roman"/>
          <w:sz w:val="24"/>
          <w:szCs w:val="24"/>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сотрудничество Организации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развивающее вариативное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полнота содержания и интеграция отдельных образовательных областей.</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
          <w:bCs/>
          <w:sz w:val="24"/>
          <w:szCs w:val="24"/>
        </w:rPr>
      </w:pPr>
      <w:r w:rsidRPr="00314D33">
        <w:rPr>
          <w:rFonts w:ascii="Times New Roman" w:eastAsia="Times New Roman" w:hAnsi="Times New Roman"/>
          <w:b/>
          <w:bCs/>
          <w:sz w:val="24"/>
          <w:szCs w:val="24"/>
        </w:rPr>
        <w:t>Специфические принципы и подходы к формированию программ:</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hAnsi="Times New Roman"/>
          <w:bCs/>
          <w:sz w:val="24"/>
          <w:szCs w:val="24"/>
        </w:rPr>
      </w:pPr>
      <w:r w:rsidRPr="00314D33">
        <w:rPr>
          <w:rFonts w:ascii="Times New Roman" w:hAnsi="Times New Roman"/>
          <w:sz w:val="24"/>
          <w:szCs w:val="24"/>
        </w:rPr>
        <w:t xml:space="preserve">1. </w:t>
      </w:r>
      <w:r w:rsidRPr="00314D33">
        <w:rPr>
          <w:rFonts w:ascii="Times New Roman" w:hAnsi="Times New Roman"/>
          <w:i/>
          <w:sz w:val="24"/>
          <w:szCs w:val="24"/>
        </w:rPr>
        <w:t>С</w:t>
      </w:r>
      <w:r w:rsidRPr="00314D33">
        <w:rPr>
          <w:rFonts w:ascii="Times New Roman" w:hAnsi="Times New Roman"/>
          <w:bCs/>
          <w:i/>
          <w:sz w:val="24"/>
          <w:szCs w:val="24"/>
        </w:rPr>
        <w:t xml:space="preserve">етевое взаимодействие </w:t>
      </w:r>
      <w:r w:rsidRPr="00314D33">
        <w:rPr>
          <w:rFonts w:ascii="Times New Roman" w:hAnsi="Times New Roman"/>
          <w:bCs/>
          <w:sz w:val="24"/>
          <w:szCs w:val="24"/>
        </w:rPr>
        <w:t xml:space="preserve">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314D33">
        <w:rPr>
          <w:rFonts w:ascii="Times New Roman" w:hAnsi="Times New Roman"/>
          <w:bCs/>
          <w:sz w:val="24"/>
          <w:szCs w:val="24"/>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w:t>
      </w:r>
      <w:proofErr w:type="spellStart"/>
      <w:r w:rsidRPr="00314D33">
        <w:rPr>
          <w:rFonts w:ascii="Times New Roman" w:hAnsi="Times New Roman"/>
          <w:bCs/>
          <w:sz w:val="24"/>
          <w:szCs w:val="24"/>
        </w:rPr>
        <w:t>сурдологической</w:t>
      </w:r>
      <w:proofErr w:type="spellEnd"/>
      <w:r w:rsidRPr="00314D33">
        <w:rPr>
          <w:rFonts w:ascii="Times New Roman" w:hAnsi="Times New Roman"/>
          <w:bCs/>
          <w:sz w:val="24"/>
          <w:szCs w:val="24"/>
        </w:rPr>
        <w:t xml:space="preserve">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314D33">
        <w:rPr>
          <w:rFonts w:ascii="Times New Roman" w:hAnsi="Times New Roman"/>
          <w:bCs/>
          <w:sz w:val="24"/>
          <w:szCs w:val="24"/>
        </w:rPr>
        <w:t>сурдологические</w:t>
      </w:r>
      <w:proofErr w:type="spellEnd"/>
      <w:r w:rsidRPr="00314D33">
        <w:rPr>
          <w:rFonts w:ascii="Times New Roman" w:hAnsi="Times New Roman"/>
          <w:bCs/>
          <w:sz w:val="24"/>
          <w:szCs w:val="24"/>
        </w:rPr>
        <w:t xml:space="preserve"> кабинеты).</w:t>
      </w:r>
      <w:proofErr w:type="gramEnd"/>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2. </w:t>
      </w:r>
      <w:proofErr w:type="gramStart"/>
      <w:r w:rsidRPr="00314D33">
        <w:rPr>
          <w:rFonts w:ascii="Times New Roman" w:hAnsi="Times New Roman"/>
          <w:i/>
          <w:sz w:val="24"/>
          <w:szCs w:val="24"/>
        </w:rPr>
        <w:t>И</w:t>
      </w:r>
      <w:r w:rsidRPr="00314D33">
        <w:rPr>
          <w:rFonts w:ascii="Times New Roman" w:eastAsia="Times New Roman" w:hAnsi="Times New Roman"/>
          <w:bCs/>
          <w:i/>
          <w:sz w:val="24"/>
          <w:szCs w:val="24"/>
        </w:rPr>
        <w:t xml:space="preserve">ндивидуализация дошкольного образования слабослышащих и позднооглохших детей </w:t>
      </w:r>
      <w:r w:rsidRPr="00314D33">
        <w:rPr>
          <w:rFonts w:ascii="Times New Roman" w:eastAsia="Times New Roman" w:hAnsi="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roofErr w:type="gramEnd"/>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Р</w:t>
      </w:r>
      <w:r w:rsidRPr="00314D33">
        <w:rPr>
          <w:rFonts w:ascii="Times New Roman" w:eastAsia="Times New Roman" w:hAnsi="Times New Roman"/>
          <w:bCs/>
          <w:i/>
          <w:sz w:val="24"/>
          <w:szCs w:val="24"/>
        </w:rPr>
        <w:t xml:space="preserve">азвивающее вариативное образование. </w:t>
      </w:r>
      <w:r w:rsidRPr="00314D33">
        <w:rPr>
          <w:rFonts w:ascii="Times New Roman" w:eastAsia="Times New Roman" w:hAnsi="Times New Roman"/>
          <w:bCs/>
          <w:sz w:val="24"/>
          <w:szCs w:val="24"/>
        </w:rPr>
        <w:t xml:space="preserve">Этот принцип </w:t>
      </w:r>
      <w:r w:rsidRPr="00314D33">
        <w:rPr>
          <w:rFonts w:ascii="Times New Roman" w:eastAsia="Times New Roman" w:hAnsi="Times New Roman"/>
          <w:sz w:val="24"/>
          <w:szCs w:val="24"/>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Pr="00314D33">
        <w:rPr>
          <w:rFonts w:ascii="Times New Roman" w:eastAsia="Times New Roman" w:hAnsi="Times New Roman"/>
          <w:sz w:val="24"/>
          <w:szCs w:val="24"/>
        </w:rPr>
        <w:t>Выготский</w:t>
      </w:r>
      <w:proofErr w:type="spellEnd"/>
      <w:r w:rsidRPr="00314D33">
        <w:rPr>
          <w:rFonts w:ascii="Times New Roman" w:eastAsia="Times New Roman" w:hAnsi="Times New Roman"/>
          <w:sz w:val="24"/>
          <w:szCs w:val="24"/>
        </w:rPr>
        <w:t>), что способствует развитию, расширению как явных, так и потенциальных возможностей ребенка.</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 xml:space="preserve">Полнота содержания и интеграция </w:t>
      </w:r>
      <w:r w:rsidRPr="00314D33">
        <w:rPr>
          <w:rFonts w:ascii="Times New Roman" w:hAnsi="Times New Roman"/>
          <w:bCs/>
          <w:i/>
          <w:sz w:val="24"/>
          <w:szCs w:val="24"/>
        </w:rPr>
        <w:t>отдельных образовательных областей</w:t>
      </w:r>
      <w:r w:rsidRPr="00314D33">
        <w:rPr>
          <w:rFonts w:ascii="Times New Roman" w:hAnsi="Times New Roman"/>
          <w:bCs/>
          <w:sz w:val="24"/>
          <w:szCs w:val="24"/>
        </w:rPr>
        <w:t xml:space="preserve">. </w:t>
      </w:r>
      <w:r w:rsidRPr="00314D33">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w:t>
      </w:r>
      <w:proofErr w:type="gramStart"/>
      <w:r w:rsidRPr="00314D33">
        <w:rPr>
          <w:rFonts w:ascii="Times New Roman" w:hAnsi="Times New Roman"/>
          <w:sz w:val="24"/>
          <w:szCs w:val="24"/>
        </w:rPr>
        <w:t>двигательным</w:t>
      </w:r>
      <w:proofErr w:type="gramEnd"/>
      <w:r w:rsidRPr="00314D33">
        <w:rPr>
          <w:rFonts w:ascii="Times New Roman" w:hAnsi="Times New Roman"/>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314D33">
        <w:rPr>
          <w:rFonts w:ascii="Times New Roman"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r w:rsidRPr="00314D33">
        <w:rPr>
          <w:rFonts w:ascii="Times New Roman" w:hAnsi="Times New Roman"/>
          <w:b/>
          <w:i/>
          <w:sz w:val="24"/>
          <w:szCs w:val="24"/>
          <w:shd w:val="clear" w:color="auto" w:fill="FFFFFF"/>
        </w:rPr>
        <w:t>Механизм адаптации основной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bookmarkStart w:id="1" w:name="_Hlk522100433"/>
      <w:r w:rsidRPr="00314D33">
        <w:rPr>
          <w:rFonts w:ascii="Times New Roman" w:hAnsi="Times New Roman"/>
          <w:sz w:val="24"/>
          <w:szCs w:val="24"/>
        </w:rPr>
        <w:t xml:space="preserve">Процесс адаптации как свойство любой системы направлен на изменение параметров системы. Рассматривая основную образовательную программу 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w:t>
      </w:r>
      <w:bookmarkEnd w:id="1"/>
      <w:r w:rsidRPr="00314D33">
        <w:rPr>
          <w:rFonts w:ascii="Times New Roman" w:hAnsi="Times New Roman"/>
          <w:sz w:val="24"/>
          <w:szCs w:val="24"/>
        </w:rPr>
        <w:t>Механизмом адаптации программы выступает формирование образовательной программы,</w:t>
      </w:r>
      <w:r w:rsidRPr="00314D33">
        <w:rPr>
          <w:rFonts w:ascii="Times New Roman" w:hAnsi="Times New Roman"/>
          <w:b/>
          <w:sz w:val="24"/>
          <w:szCs w:val="24"/>
        </w:rPr>
        <w:t xml:space="preserve"> </w:t>
      </w:r>
      <w:r w:rsidRPr="00314D33">
        <w:rPr>
          <w:rFonts w:ascii="Times New Roman" w:hAnsi="Times New Roman"/>
          <w:sz w:val="24"/>
          <w:szCs w:val="24"/>
        </w:rPr>
        <w:t xml:space="preserve">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w:t>
      </w:r>
      <w:proofErr w:type="spellStart"/>
      <w:r w:rsidRPr="00314D33">
        <w:rPr>
          <w:rFonts w:ascii="Times New Roman" w:hAnsi="Times New Roman"/>
          <w:sz w:val="24"/>
          <w:szCs w:val="24"/>
        </w:rPr>
        <w:t>депривации</w:t>
      </w:r>
      <w:proofErr w:type="spellEnd"/>
      <w:r w:rsidRPr="00314D33">
        <w:rPr>
          <w:rFonts w:ascii="Times New Roman" w:hAnsi="Times New Roman"/>
          <w:sz w:val="24"/>
          <w:szCs w:val="24"/>
        </w:rPr>
        <w:t>.</w:t>
      </w:r>
    </w:p>
    <w:p w:rsidR="00E57EBF" w:rsidRPr="00314D33" w:rsidRDefault="00E57EBF" w:rsidP="00E57EBF">
      <w:pPr>
        <w:widowControl w:val="0"/>
        <w:spacing w:after="0" w:line="360" w:lineRule="auto"/>
        <w:ind w:firstLine="709"/>
        <w:rPr>
          <w:rFonts w:ascii="Times New Roman" w:hAnsi="Times New Roman"/>
          <w:sz w:val="24"/>
          <w:szCs w:val="24"/>
        </w:rPr>
      </w:pPr>
      <w:r w:rsidRPr="00314D33">
        <w:rPr>
          <w:rFonts w:ascii="Times New Roman" w:hAnsi="Times New Roman"/>
          <w:sz w:val="24"/>
          <w:szCs w:val="24"/>
        </w:rPr>
        <w:t>К элементам механизма адаптации относятся:</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xml:space="preserve">- определение специальных условий образования, его механизмов (функционального, </w:t>
      </w:r>
      <w:proofErr w:type="spellStart"/>
      <w:r w:rsidRPr="00314D33">
        <w:rPr>
          <w:rFonts w:ascii="Times New Roman" w:hAnsi="Times New Roman"/>
          <w:sz w:val="24"/>
          <w:szCs w:val="24"/>
        </w:rPr>
        <w:t>операционального</w:t>
      </w:r>
      <w:proofErr w:type="spellEnd"/>
      <w:r w:rsidRPr="00314D33">
        <w:rPr>
          <w:rFonts w:ascii="Times New Roman" w:hAnsi="Times New Roman"/>
          <w:sz w:val="24"/>
          <w:szCs w:val="24"/>
        </w:rPr>
        <w:t>,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описание специальных социально-средовых, предметно-пространственных условий.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 Планируемые результаты</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w:t>
      </w:r>
      <w:proofErr w:type="spellStart"/>
      <w:r w:rsidRPr="00314D33">
        <w:rPr>
          <w:rFonts w:ascii="Times New Roman" w:eastAsia="Times New Roman" w:hAnsi="Times New Roman"/>
          <w:sz w:val="24"/>
          <w:szCs w:val="24"/>
        </w:rPr>
        <w:t>полиморфностью</w:t>
      </w:r>
      <w:proofErr w:type="spellEnd"/>
      <w:r w:rsidRPr="00314D33">
        <w:rPr>
          <w:rFonts w:ascii="Times New Roman" w:eastAsia="Times New Roman" w:hAnsi="Times New Roman"/>
          <w:sz w:val="24"/>
          <w:szCs w:val="24"/>
        </w:rPr>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w:t>
      </w:r>
      <w:r w:rsidR="006E6834" w:rsidRPr="00314D33">
        <w:rPr>
          <w:rFonts w:ascii="Times New Roman" w:eastAsia="Times New Roman" w:hAnsi="Times New Roman"/>
          <w:sz w:val="24"/>
          <w:szCs w:val="24"/>
        </w:rPr>
        <w:t xml:space="preserve">выраженными </w:t>
      </w:r>
      <w:r w:rsidRPr="00314D33">
        <w:rPr>
          <w:rFonts w:ascii="Times New Roman" w:eastAsia="Times New Roman" w:hAnsi="Times New Roman"/>
          <w:sz w:val="24"/>
          <w:szCs w:val="24"/>
        </w:rPr>
        <w:t xml:space="preserve">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1.2.1. Целевые ориентиры в младенческом и раннем возрасте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К концу первого полугодия жизни ребенок при условии целенаправленного педагогического воздействия и адекватного звукоусиления (</w:t>
      </w:r>
      <w:proofErr w:type="gramStart"/>
      <w:r w:rsidRPr="00314D33">
        <w:rPr>
          <w:rFonts w:ascii="Times New Roman" w:hAnsi="Times New Roman"/>
          <w:i/>
          <w:sz w:val="24"/>
          <w:szCs w:val="24"/>
        </w:rPr>
        <w:t>бинауральное</w:t>
      </w:r>
      <w:proofErr w:type="gramEnd"/>
      <w:r w:rsidRPr="00314D33">
        <w:rPr>
          <w:rFonts w:ascii="Times New Roman" w:hAnsi="Times New Roman"/>
          <w:i/>
          <w:sz w:val="24"/>
          <w:szCs w:val="24"/>
        </w:rPr>
        <w:t xml:space="preserve"> </w:t>
      </w:r>
      <w:proofErr w:type="spellStart"/>
      <w:r w:rsidRPr="00314D33">
        <w:rPr>
          <w:rFonts w:ascii="Times New Roman" w:hAnsi="Times New Roman"/>
          <w:i/>
          <w:sz w:val="24"/>
          <w:szCs w:val="24"/>
        </w:rPr>
        <w:t>слухопротезирование</w:t>
      </w:r>
      <w:proofErr w:type="spellEnd"/>
      <w:r w:rsidRPr="00314D33">
        <w:rPr>
          <w:rFonts w:ascii="Times New Roman" w:hAnsi="Times New Roman"/>
          <w:i/>
          <w:sz w:val="24"/>
          <w:szCs w:val="24"/>
        </w:rPr>
        <w:t xml:space="preserve">, </w:t>
      </w:r>
      <w:proofErr w:type="spellStart"/>
      <w:r w:rsidRPr="00314D33">
        <w:rPr>
          <w:rFonts w:ascii="Times New Roman" w:hAnsi="Times New Roman"/>
          <w:i/>
          <w:sz w:val="24"/>
          <w:szCs w:val="24"/>
        </w:rPr>
        <w:t>кохлеарная</w:t>
      </w:r>
      <w:proofErr w:type="spellEnd"/>
      <w:r w:rsidRPr="00314D33">
        <w:rPr>
          <w:rFonts w:ascii="Times New Roman" w:hAnsi="Times New Roman"/>
          <w:i/>
          <w:sz w:val="24"/>
          <w:szCs w:val="24"/>
        </w:rPr>
        <w:t xml:space="preserve"> имплантация) </w:t>
      </w:r>
      <w:r w:rsidR="00C072AF" w:rsidRPr="00314D33">
        <w:rPr>
          <w:rStyle w:val="af5"/>
          <w:rFonts w:ascii="Times New Roman" w:hAnsi="Times New Roman"/>
          <w:i/>
          <w:sz w:val="24"/>
          <w:szCs w:val="24"/>
        </w:rPr>
        <w:footnoteReference w:id="6"/>
      </w:r>
      <w:r w:rsidRPr="00314D33">
        <w:rPr>
          <w:rFonts w:ascii="Times New Roman" w:hAnsi="Times New Roman"/>
          <w:i/>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E57EBF" w:rsidRPr="00314D33" w:rsidRDefault="00DE2AD5"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w:t>
      </w:r>
      <w:proofErr w:type="spellStart"/>
      <w:r w:rsidRPr="00314D33">
        <w:rPr>
          <w:rFonts w:ascii="Times New Roman" w:hAnsi="Times New Roman"/>
          <w:sz w:val="24"/>
          <w:szCs w:val="24"/>
        </w:rPr>
        <w:t>гулит</w:t>
      </w:r>
      <w:proofErr w:type="spellEnd"/>
      <w:r w:rsidRPr="00314D33">
        <w:rPr>
          <w:rFonts w:ascii="Times New Roman" w:hAnsi="Times New Roman"/>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обнаруживает выраженную потребность в общении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2F3D"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года жизни ребенок </w:t>
      </w:r>
      <w:r w:rsidR="00352F3D" w:rsidRPr="00314D33">
        <w:rPr>
          <w:rFonts w:ascii="Times New Roman" w:hAnsi="Times New Roman"/>
          <w:i/>
          <w:sz w:val="24"/>
          <w:szCs w:val="24"/>
        </w:rPr>
        <w:t>при условии целенаправленного педагогического воздействия и адекватного звукоусиления (</w:t>
      </w:r>
      <w:proofErr w:type="gramStart"/>
      <w:r w:rsidR="00352F3D" w:rsidRPr="00314D33">
        <w:rPr>
          <w:rFonts w:ascii="Times New Roman" w:hAnsi="Times New Roman"/>
          <w:i/>
          <w:sz w:val="24"/>
          <w:szCs w:val="24"/>
        </w:rPr>
        <w:t>бинауральное</w:t>
      </w:r>
      <w:proofErr w:type="gramEnd"/>
      <w:r w:rsidR="00352F3D" w:rsidRPr="00314D33">
        <w:rPr>
          <w:rFonts w:ascii="Times New Roman" w:hAnsi="Times New Roman"/>
          <w:i/>
          <w:sz w:val="24"/>
          <w:szCs w:val="24"/>
        </w:rPr>
        <w:t xml:space="preserve"> </w:t>
      </w:r>
      <w:proofErr w:type="spellStart"/>
      <w:r w:rsidR="00352F3D" w:rsidRPr="00314D33">
        <w:rPr>
          <w:rFonts w:ascii="Times New Roman" w:hAnsi="Times New Roman"/>
          <w:i/>
          <w:sz w:val="24"/>
          <w:szCs w:val="24"/>
        </w:rPr>
        <w:t>слухопротезирование</w:t>
      </w:r>
      <w:proofErr w:type="spellEnd"/>
      <w:r w:rsidR="00352F3D" w:rsidRPr="00314D33">
        <w:rPr>
          <w:rFonts w:ascii="Times New Roman" w:hAnsi="Times New Roman"/>
          <w:i/>
          <w:sz w:val="24"/>
          <w:szCs w:val="24"/>
        </w:rPr>
        <w:t xml:space="preserve">, </w:t>
      </w:r>
      <w:proofErr w:type="spellStart"/>
      <w:r w:rsidR="00352F3D" w:rsidRPr="00314D33">
        <w:rPr>
          <w:rFonts w:ascii="Times New Roman" w:hAnsi="Times New Roman"/>
          <w:i/>
          <w:sz w:val="24"/>
          <w:szCs w:val="24"/>
        </w:rPr>
        <w:t>кохлеарная</w:t>
      </w:r>
      <w:proofErr w:type="spellEnd"/>
      <w:r w:rsidR="00352F3D" w:rsidRPr="00314D33">
        <w:rPr>
          <w:rFonts w:ascii="Times New Roman" w:hAnsi="Times New Roman"/>
          <w:i/>
          <w:sz w:val="24"/>
          <w:szCs w:val="24"/>
        </w:rPr>
        <w:t xml:space="preserve"> имплантация)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DA54B1"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во взаимодействии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пользуется разнообразными средствами общения: мимикой, </w:t>
      </w:r>
      <w:r w:rsidR="00352F3D" w:rsidRPr="00314D33">
        <w:rPr>
          <w:rFonts w:ascii="Times New Roman" w:hAnsi="Times New Roman"/>
          <w:sz w:val="24"/>
          <w:szCs w:val="24"/>
        </w:rPr>
        <w:t>естественными</w:t>
      </w:r>
      <w:r w:rsidRPr="00314D33">
        <w:rPr>
          <w:rFonts w:ascii="Times New Roman" w:hAnsi="Times New Roman"/>
          <w:sz w:val="24"/>
          <w:szCs w:val="24"/>
        </w:rPr>
        <w:t xml:space="preserve">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w:t>
      </w:r>
      <w:r w:rsidR="007C5824" w:rsidRPr="00314D33">
        <w:rPr>
          <w:rFonts w:ascii="Times New Roman" w:hAnsi="Times New Roman"/>
          <w:sz w:val="24"/>
          <w:szCs w:val="24"/>
        </w:rPr>
        <w:t xml:space="preserve"> </w:t>
      </w:r>
    </w:p>
    <w:p w:rsidR="00E57EBF" w:rsidRPr="00314D33" w:rsidRDefault="00352F3D"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переходит от </w:t>
      </w:r>
      <w:proofErr w:type="spellStart"/>
      <w:r w:rsidRPr="00314D33">
        <w:rPr>
          <w:rFonts w:ascii="Times New Roman" w:hAnsi="Times New Roman"/>
          <w:sz w:val="24"/>
          <w:szCs w:val="24"/>
        </w:rPr>
        <w:t>гуления</w:t>
      </w:r>
      <w:proofErr w:type="spellEnd"/>
      <w:r w:rsidRPr="00314D33">
        <w:rPr>
          <w:rFonts w:ascii="Times New Roman" w:hAnsi="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Основополагающим критерием оценки уровня </w:t>
      </w:r>
      <w:proofErr w:type="spellStart"/>
      <w:r w:rsidRPr="00314D33">
        <w:rPr>
          <w:rFonts w:ascii="Times New Roman" w:hAnsi="Times New Roman"/>
          <w:sz w:val="24"/>
          <w:szCs w:val="24"/>
        </w:rPr>
        <w:t>сформированности</w:t>
      </w:r>
      <w:proofErr w:type="spellEnd"/>
      <w:r w:rsidRPr="00314D33">
        <w:rPr>
          <w:rFonts w:ascii="Times New Roman" w:hAnsi="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Срок появления той или иной функции определяется как фактический возраст, который может </w:t>
      </w:r>
      <w:proofErr w:type="spellStart"/>
      <w:r w:rsidRPr="00314D33">
        <w:rPr>
          <w:rFonts w:ascii="Times New Roman" w:hAnsi="Times New Roman"/>
          <w:sz w:val="24"/>
          <w:szCs w:val="24"/>
        </w:rPr>
        <w:t>коррелировать</w:t>
      </w:r>
      <w:proofErr w:type="spellEnd"/>
      <w:r w:rsidRPr="00314D33">
        <w:rPr>
          <w:rFonts w:ascii="Times New Roman" w:hAnsi="Times New Roman"/>
          <w:sz w:val="24"/>
          <w:szCs w:val="24"/>
        </w:rPr>
        <w:t xml:space="preserve">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К трем годам</w:t>
      </w:r>
      <w:r w:rsidRPr="00314D33">
        <w:rPr>
          <w:rFonts w:ascii="Times New Roman" w:hAnsi="Times New Roman"/>
          <w:sz w:val="24"/>
          <w:szCs w:val="24"/>
        </w:rPr>
        <w:t xml:space="preserve"> </w:t>
      </w:r>
      <w:r w:rsidRPr="00314D33">
        <w:rPr>
          <w:rFonts w:ascii="Times New Roman" w:hAnsi="Times New Roman"/>
          <w:i/>
          <w:sz w:val="24"/>
          <w:szCs w:val="24"/>
        </w:rPr>
        <w:t>ребенок:</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стремится к общению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отличается следующими характеристиками речевого развития (по Н.Д. </w:t>
      </w:r>
      <w:proofErr w:type="spellStart"/>
      <w:r w:rsidRPr="00314D33">
        <w:rPr>
          <w:rFonts w:ascii="Times New Roman" w:hAnsi="Times New Roman"/>
          <w:sz w:val="24"/>
          <w:szCs w:val="24"/>
        </w:rPr>
        <w:t>Шматко</w:t>
      </w:r>
      <w:proofErr w:type="spellEnd"/>
      <w:r w:rsidR="00B3648A" w:rsidRPr="00314D33">
        <w:rPr>
          <w:rFonts w:ascii="Times New Roman" w:hAnsi="Times New Roman"/>
          <w:sz w:val="24"/>
          <w:szCs w:val="24"/>
        </w:rPr>
        <w:t xml:space="preserve"> и Т.В.</w:t>
      </w:r>
      <w:r w:rsidR="001C44B5" w:rsidRPr="00314D33">
        <w:rPr>
          <w:rFonts w:ascii="Times New Roman" w:hAnsi="Times New Roman"/>
          <w:sz w:val="24"/>
          <w:szCs w:val="24"/>
        </w:rPr>
        <w:t xml:space="preserve"> </w:t>
      </w:r>
      <w:proofErr w:type="spellStart"/>
      <w:r w:rsidR="00B3648A" w:rsidRPr="00314D33">
        <w:rPr>
          <w:rFonts w:ascii="Times New Roman" w:hAnsi="Times New Roman"/>
          <w:sz w:val="24"/>
          <w:szCs w:val="24"/>
        </w:rPr>
        <w:t>Пелымск</w:t>
      </w:r>
      <w:r w:rsidR="001C44B5" w:rsidRPr="00314D33">
        <w:rPr>
          <w:rFonts w:ascii="Times New Roman" w:hAnsi="Times New Roman"/>
          <w:sz w:val="24"/>
          <w:szCs w:val="24"/>
        </w:rPr>
        <w:t>ой</w:t>
      </w:r>
      <w:proofErr w:type="spellEnd"/>
      <w:r w:rsidRPr="00314D33">
        <w:rPr>
          <w:rFonts w:ascii="Times New Roman" w:hAnsi="Times New Roman"/>
          <w:sz w:val="24"/>
          <w:szCs w:val="24"/>
        </w:rPr>
        <w:t>):</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а) (</w:t>
      </w:r>
      <w:r w:rsidRPr="00314D33">
        <w:rPr>
          <w:rFonts w:ascii="Times New Roman" w:hAnsi="Times New Roman"/>
          <w:b/>
          <w:i/>
          <w:sz w:val="24"/>
          <w:szCs w:val="24"/>
        </w:rPr>
        <w:t>при условии занятий с ребенком с первого года жизни)</w:t>
      </w:r>
      <w:r w:rsidRPr="00314D33">
        <w:rPr>
          <w:rFonts w:ascii="Times New Roman" w:hAnsi="Times New Roman"/>
          <w:sz w:val="24"/>
          <w:szCs w:val="24"/>
        </w:rPr>
        <w:t xml:space="preserve"> </w:t>
      </w:r>
      <w:r w:rsidR="003944E3" w:rsidRPr="00314D33">
        <w:rPr>
          <w:rFonts w:ascii="Times New Roman" w:hAnsi="Times New Roman"/>
          <w:sz w:val="24"/>
          <w:szCs w:val="24"/>
        </w:rPr>
        <w:t>путь становления речи приближен к тому, как это происходит у слышащих: понимание слов</w:t>
      </w:r>
      <w:r w:rsidR="00B3648A" w:rsidRPr="00314D33">
        <w:rPr>
          <w:rFonts w:ascii="Times New Roman" w:hAnsi="Times New Roman"/>
          <w:sz w:val="24"/>
          <w:szCs w:val="24"/>
        </w:rPr>
        <w:t xml:space="preserve"> и фраз в конкретной ситуации,</w:t>
      </w:r>
      <w:r w:rsidR="003944E3" w:rsidRPr="00314D33">
        <w:rPr>
          <w:rFonts w:ascii="Times New Roman" w:hAnsi="Times New Roman"/>
          <w:sz w:val="24"/>
          <w:szCs w:val="24"/>
        </w:rPr>
        <w:t xml:space="preserve"> самостоятельные слова, фразы; устная речь становится такой же потребностью, как для слышащих сверстников; </w:t>
      </w:r>
      <w:r w:rsidRPr="00314D33">
        <w:rPr>
          <w:rFonts w:ascii="Times New Roman" w:hAnsi="Times New Roman"/>
          <w:sz w:val="24"/>
          <w:szCs w:val="24"/>
        </w:rPr>
        <w:t xml:space="preserve">увеличивается звуковой багаж, появляется интонационная структура речи,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 </w:t>
      </w:r>
      <w:r w:rsidRPr="00314D33">
        <w:rPr>
          <w:rFonts w:ascii="Times New Roman" w:hAnsi="Times New Roman"/>
          <w:b/>
          <w:i/>
          <w:sz w:val="24"/>
          <w:szCs w:val="24"/>
        </w:rPr>
        <w:t xml:space="preserve">(при условии, что обучение началось в 1,5 – 2 (3) года) </w:t>
      </w:r>
      <w:r w:rsidRPr="00314D33">
        <w:rPr>
          <w:rFonts w:ascii="Times New Roman" w:hAnsi="Times New Roman"/>
          <w:sz w:val="24"/>
          <w:szCs w:val="24"/>
        </w:rPr>
        <w:t xml:space="preserve">речь формируемая, </w:t>
      </w:r>
      <w:r w:rsidR="003944E3" w:rsidRPr="00314D33">
        <w:rPr>
          <w:rFonts w:ascii="Times New Roman" w:hAnsi="Times New Roman"/>
          <w:sz w:val="24"/>
          <w:szCs w:val="24"/>
        </w:rPr>
        <w:t>возникает понимание речи в узкой конкретной ситуации</w:t>
      </w:r>
      <w:r w:rsidRPr="00314D33">
        <w:rPr>
          <w:rFonts w:ascii="Times New Roman" w:hAnsi="Times New Roman"/>
          <w:sz w:val="24"/>
          <w:szCs w:val="24"/>
        </w:rPr>
        <w:t xml:space="preserve"> (</w:t>
      </w:r>
      <w:r w:rsidR="00B3648A" w:rsidRPr="00314D33">
        <w:rPr>
          <w:rFonts w:ascii="Times New Roman" w:hAnsi="Times New Roman"/>
          <w:sz w:val="24"/>
          <w:szCs w:val="24"/>
        </w:rPr>
        <w:t xml:space="preserve">игра, </w:t>
      </w:r>
      <w:r w:rsidRPr="00314D33">
        <w:rPr>
          <w:rFonts w:ascii="Times New Roman" w:hAnsi="Times New Roman"/>
          <w:sz w:val="24"/>
          <w:szCs w:val="24"/>
        </w:rPr>
        <w:t>кормление, туалет, прогулка, сон);</w:t>
      </w:r>
      <w:r w:rsidR="00B3648A" w:rsidRPr="00314D33">
        <w:rPr>
          <w:rFonts w:ascii="Times New Roman" w:hAnsi="Times New Roman"/>
          <w:sz w:val="24"/>
          <w:szCs w:val="24"/>
        </w:rPr>
        <w:t xml:space="preserve"> самостоятельная речь ограничена,</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 ребенка развивается слуховое восприятие, в том числе </w:t>
      </w:r>
      <w:proofErr w:type="spellStart"/>
      <w:r w:rsidRPr="00314D33">
        <w:rPr>
          <w:rFonts w:ascii="Times New Roman" w:hAnsi="Times New Roman"/>
          <w:sz w:val="24"/>
          <w:szCs w:val="24"/>
        </w:rPr>
        <w:t>самоподражание</w:t>
      </w:r>
      <w:proofErr w:type="spellEnd"/>
      <w:r w:rsidRPr="00314D33">
        <w:rPr>
          <w:rFonts w:ascii="Times New Roman" w:hAnsi="Times New Roman"/>
          <w:sz w:val="24"/>
          <w:szCs w:val="24"/>
        </w:rPr>
        <w:t>, подражание взрослым;</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интерес к сверстникам, наблюдая за их действиями и подражая им;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владеет простейшими навыками самообслуживания;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любит рассматривать картинки, двигаться под музыку, вступает в контакт с детьми и взрослыми;</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включается в продуктивные виды деятельности (изобразительную деятельность, конструирование и </w:t>
      </w:r>
      <w:proofErr w:type="spellStart"/>
      <w:proofErr w:type="gramStart"/>
      <w:r w:rsidRPr="00314D33">
        <w:rPr>
          <w:rFonts w:ascii="Times New Roman" w:hAnsi="Times New Roman"/>
          <w:sz w:val="24"/>
          <w:szCs w:val="24"/>
        </w:rPr>
        <w:t>др</w:t>
      </w:r>
      <w:proofErr w:type="spellEnd"/>
      <w:proofErr w:type="gramEnd"/>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 xml:space="preserve">1.2.2. Целевые ориентиры на этапе завершения освоения </w:t>
      </w:r>
      <w:bookmarkStart w:id="2" w:name="_Toc480218753"/>
      <w:bookmarkStart w:id="3" w:name="_Toc479773705"/>
      <w:r w:rsidRPr="00314D33">
        <w:rPr>
          <w:rFonts w:ascii="Times New Roman" w:hAnsi="Times New Roman"/>
          <w:b/>
          <w:sz w:val="24"/>
          <w:szCs w:val="24"/>
        </w:rPr>
        <w:t xml:space="preserve">адаптированной основной образовательной программе дошкольного образования слабослышащих и позднооглохших детей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На этапе завершения освоения АООП:</w:t>
      </w:r>
      <w:bookmarkEnd w:id="2"/>
      <w:bookmarkEnd w:id="3"/>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 xml:space="preserve">участвует в совместных играх. </w:t>
      </w:r>
      <w:proofErr w:type="gramStart"/>
      <w:r w:rsidRPr="00314D33">
        <w:rPr>
          <w:color w:val="auto"/>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14D33">
        <w:rPr>
          <w:color w:val="auto"/>
        </w:rPr>
        <w:t>со</w:t>
      </w:r>
      <w:proofErr w:type="gramEnd"/>
      <w:r w:rsidRPr="00314D33">
        <w:rPr>
          <w:color w:val="auto"/>
        </w:rPr>
        <w:t xml:space="preserve"> взрослыми и сверстниками, может соблюдать правила безопасного поведения и личной гигиены; </w:t>
      </w:r>
    </w:p>
    <w:p w:rsidR="00E57EBF" w:rsidRPr="00314D33" w:rsidRDefault="00E57EBF" w:rsidP="00E57EBF">
      <w:pPr>
        <w:pStyle w:val="Default"/>
        <w:numPr>
          <w:ilvl w:val="0"/>
          <w:numId w:val="9"/>
        </w:numPr>
        <w:tabs>
          <w:tab w:val="left" w:pos="567"/>
        </w:tabs>
        <w:spacing w:line="360" w:lineRule="auto"/>
        <w:ind w:left="0" w:firstLine="709"/>
        <w:jc w:val="both"/>
        <w:rPr>
          <w:b/>
          <w:i/>
          <w:color w:val="auto"/>
        </w:rPr>
      </w:pP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 xml:space="preserve">ребенок </w:t>
      </w:r>
      <w:r w:rsidR="00DE2AD5" w:rsidRPr="00314D33">
        <w:rPr>
          <w:rFonts w:ascii="Times New Roman" w:hAnsi="Times New Roman"/>
          <w:b/>
          <w:i/>
          <w:sz w:val="24"/>
          <w:szCs w:val="24"/>
        </w:rPr>
        <w:t xml:space="preserve">без выраженных дополнительных отклонений в развитии, отстающий от возрастной нормы по </w:t>
      </w:r>
      <w:r w:rsidRPr="00314D33">
        <w:rPr>
          <w:rFonts w:ascii="Times New Roman" w:hAnsi="Times New Roman"/>
          <w:b/>
          <w:i/>
          <w:sz w:val="24"/>
          <w:szCs w:val="24"/>
        </w:rPr>
        <w:t>уровн</w:t>
      </w:r>
      <w:r w:rsidR="00DE2AD5" w:rsidRPr="00314D33">
        <w:rPr>
          <w:rFonts w:ascii="Times New Roman" w:hAnsi="Times New Roman"/>
          <w:b/>
          <w:i/>
          <w:sz w:val="24"/>
          <w:szCs w:val="24"/>
        </w:rPr>
        <w:t>ю</w:t>
      </w:r>
      <w:r w:rsidRPr="00314D33">
        <w:rPr>
          <w:rFonts w:ascii="Times New Roman" w:hAnsi="Times New Roman"/>
          <w:b/>
          <w:i/>
          <w:sz w:val="24"/>
          <w:szCs w:val="24"/>
        </w:rPr>
        <w:t xml:space="preserve"> общего и речевого развития, </w:t>
      </w:r>
      <w:r w:rsidR="00DE2AD5" w:rsidRPr="00314D33">
        <w:rPr>
          <w:rFonts w:ascii="Times New Roman" w:hAnsi="Times New Roman"/>
          <w:b/>
          <w:i/>
          <w:sz w:val="24"/>
          <w:szCs w:val="24"/>
        </w:rPr>
        <w:t xml:space="preserve">но имеющий </w:t>
      </w:r>
      <w:r w:rsidRPr="00314D33">
        <w:rPr>
          <w:rFonts w:ascii="Times New Roman" w:hAnsi="Times New Roman"/>
          <w:b/>
          <w:i/>
          <w:sz w:val="24"/>
          <w:szCs w:val="24"/>
        </w:rPr>
        <w:t>перспектив</w:t>
      </w:r>
      <w:r w:rsidR="00DE2AD5" w:rsidRPr="00314D33">
        <w:rPr>
          <w:rFonts w:ascii="Times New Roman" w:hAnsi="Times New Roman"/>
          <w:b/>
          <w:i/>
          <w:sz w:val="24"/>
          <w:szCs w:val="24"/>
        </w:rPr>
        <w:t>у</w:t>
      </w:r>
      <w:r w:rsidRPr="00314D33">
        <w:rPr>
          <w:rFonts w:ascii="Times New Roman" w:hAnsi="Times New Roman"/>
          <w:b/>
          <w:i/>
          <w:sz w:val="24"/>
          <w:szCs w:val="24"/>
        </w:rPr>
        <w:t xml:space="preserve"> сбли</w:t>
      </w:r>
      <w:r w:rsidR="00DE2AD5" w:rsidRPr="00314D33">
        <w:rPr>
          <w:rFonts w:ascii="Times New Roman" w:hAnsi="Times New Roman"/>
          <w:b/>
          <w:i/>
          <w:sz w:val="24"/>
          <w:szCs w:val="24"/>
        </w:rPr>
        <w:t>жения</w:t>
      </w:r>
      <w:r w:rsidRPr="00314D33">
        <w:rPr>
          <w:rFonts w:ascii="Times New Roman" w:hAnsi="Times New Roman"/>
          <w:b/>
          <w:i/>
          <w:sz w:val="24"/>
          <w:szCs w:val="24"/>
        </w:rPr>
        <w:t xml:space="preserve"> с</w:t>
      </w:r>
      <w:r w:rsidR="00DE2AD5" w:rsidRPr="00314D33">
        <w:rPr>
          <w:rFonts w:ascii="Times New Roman" w:hAnsi="Times New Roman"/>
          <w:b/>
          <w:i/>
          <w:sz w:val="24"/>
          <w:szCs w:val="24"/>
        </w:rPr>
        <w:t xml:space="preserve"> ней</w:t>
      </w:r>
      <w:r w:rsidR="008C7B03" w:rsidRPr="00314D33">
        <w:rPr>
          <w:rFonts w:ascii="Times New Roman" w:hAnsi="Times New Roman"/>
          <w:b/>
          <w:i/>
          <w:sz w:val="24"/>
          <w:szCs w:val="24"/>
        </w:rPr>
        <w:t>,</w:t>
      </w:r>
      <w:r w:rsidRPr="00314D33">
        <w:rPr>
          <w:rFonts w:ascii="Times New Roman" w:hAnsi="Times New Roman"/>
          <w:b/>
          <w:i/>
          <w:sz w:val="24"/>
          <w:szCs w:val="24"/>
        </w:rPr>
        <w:t xml:space="preserve"> при значительной систематической специальной поддержке:</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E57EBF" w:rsidRPr="00314D33" w:rsidRDefault="00E57EBF" w:rsidP="00E57EBF">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б) обращается к товарищу и взрослому с просьбой;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в) употребляет в диалогической речи слова, обозначающие предмет и действие;</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г) употребляет в речи вопросительные предложения;</w:t>
      </w:r>
    </w:p>
    <w:p w:rsidR="00E57EBF" w:rsidRPr="00314D33" w:rsidRDefault="00E57EBF" w:rsidP="00E57EBF">
      <w:pPr>
        <w:pStyle w:val="Default"/>
        <w:tabs>
          <w:tab w:val="left" w:pos="567"/>
        </w:tabs>
        <w:spacing w:line="360" w:lineRule="auto"/>
        <w:ind w:firstLine="709"/>
        <w:jc w:val="both"/>
        <w:rPr>
          <w:color w:val="auto"/>
        </w:rPr>
      </w:pPr>
      <w:proofErr w:type="spellStart"/>
      <w:r w:rsidRPr="00314D33">
        <w:rPr>
          <w:color w:val="auto"/>
        </w:rPr>
        <w:t>д</w:t>
      </w:r>
      <w:proofErr w:type="spellEnd"/>
      <w:r w:rsidRPr="00314D33">
        <w:rPr>
          <w:color w:val="auto"/>
        </w:rPr>
        <w:t>) употребляет в речи слова, отвечающие на вопросы кто? что? что делает?</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е) понимает и выполняет поручения с указанием действия и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ж) употребляет в речи словосочетания типа что делает? + что (кого?);</w:t>
      </w:r>
    </w:p>
    <w:p w:rsidR="00E57EBF" w:rsidRPr="00314D33" w:rsidRDefault="00E57EBF" w:rsidP="00E57EBF">
      <w:pPr>
        <w:pStyle w:val="Default"/>
        <w:tabs>
          <w:tab w:val="left" w:pos="567"/>
        </w:tabs>
        <w:spacing w:line="360" w:lineRule="auto"/>
        <w:ind w:firstLine="709"/>
        <w:jc w:val="both"/>
        <w:rPr>
          <w:color w:val="auto"/>
        </w:rPr>
      </w:pPr>
      <w:proofErr w:type="spellStart"/>
      <w:r w:rsidRPr="00314D33">
        <w:rPr>
          <w:color w:val="auto"/>
        </w:rPr>
        <w:t>з</w:t>
      </w:r>
      <w:proofErr w:type="spellEnd"/>
      <w:r w:rsidRPr="00314D33">
        <w:rPr>
          <w:color w:val="auto"/>
        </w:rPr>
        <w:t>) называет слово и соотносит его с картинкой;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и) понимает и выполняет поручения, содержащие указания на признак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к) употребляет в речи слова, обозначающие цвет и размер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 xml:space="preserve">л) понимает и выполняет поручения с указанием направления действия (включение словосочетаний с предлогами </w:t>
      </w:r>
      <w:proofErr w:type="gramStart"/>
      <w:r w:rsidRPr="00314D33">
        <w:rPr>
          <w:color w:val="auto"/>
        </w:rPr>
        <w:t>в</w:t>
      </w:r>
      <w:proofErr w:type="gramEnd"/>
      <w:r w:rsidRPr="00314D33">
        <w:rPr>
          <w:color w:val="auto"/>
        </w:rPr>
        <w:t>, на, под, нал, около);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31DA4" w:rsidRPr="00314D33" w:rsidRDefault="00DA54B1" w:rsidP="00E57EBF">
      <w:pPr>
        <w:pStyle w:val="Default"/>
        <w:tabs>
          <w:tab w:val="left" w:pos="567"/>
        </w:tabs>
        <w:spacing w:line="360" w:lineRule="auto"/>
        <w:ind w:firstLine="709"/>
        <w:jc w:val="both"/>
        <w:rPr>
          <w:color w:val="auto"/>
        </w:rPr>
      </w:pPr>
      <w:proofErr w:type="spellStart"/>
      <w:r w:rsidRPr="00314D33">
        <w:rPr>
          <w:color w:val="auto"/>
        </w:rPr>
        <w:t>н</w:t>
      </w:r>
      <w:proofErr w:type="spellEnd"/>
      <w:r w:rsidRPr="00314D33">
        <w:rPr>
          <w:color w:val="auto"/>
        </w:rPr>
        <w:t xml:space="preserve">) </w:t>
      </w:r>
      <w:r w:rsidR="00731DA4" w:rsidRPr="00314D33">
        <w:rPr>
          <w:color w:val="auto"/>
        </w:rPr>
        <w:t xml:space="preserve">составляет небольшие рассказы о близких его жизненному опыту ситуациях, по сюжетной картинке и по серии </w:t>
      </w:r>
      <w:r w:rsidR="008C7B03" w:rsidRPr="00314D33">
        <w:rPr>
          <w:color w:val="auto"/>
        </w:rPr>
        <w:t>картинок (</w:t>
      </w:r>
      <w:r w:rsidR="006F54D1" w:rsidRPr="00314D33">
        <w:rPr>
          <w:color w:val="auto"/>
        </w:rPr>
        <w:t>самостоятельно или с помощью)</w:t>
      </w:r>
      <w:r w:rsidR="00731DA4" w:rsidRPr="00314D33">
        <w:rPr>
          <w:color w:val="auto"/>
        </w:rPr>
        <w:t>;</w:t>
      </w:r>
    </w:p>
    <w:p w:rsidR="00731DA4" w:rsidRPr="00314D33" w:rsidRDefault="008C7B03" w:rsidP="00E57EBF">
      <w:pPr>
        <w:pStyle w:val="Default"/>
        <w:tabs>
          <w:tab w:val="left" w:pos="567"/>
        </w:tabs>
        <w:spacing w:line="360" w:lineRule="auto"/>
        <w:ind w:firstLine="709"/>
        <w:jc w:val="both"/>
        <w:rPr>
          <w:color w:val="auto"/>
        </w:rPr>
      </w:pPr>
      <w:r w:rsidRPr="00314D33">
        <w:rPr>
          <w:color w:val="auto"/>
        </w:rPr>
        <w:t xml:space="preserve">о) </w:t>
      </w:r>
      <w:r w:rsidRPr="00314D33">
        <w:rPr>
          <w:color w:val="auto"/>
        </w:rPr>
        <w:tab/>
      </w:r>
      <w:r w:rsidR="00731DA4" w:rsidRPr="00314D33">
        <w:rPr>
          <w:color w:val="auto"/>
        </w:rPr>
        <w:t xml:space="preserve">владеет техникой </w:t>
      </w:r>
      <w:r w:rsidR="006F54D1" w:rsidRPr="00314D33">
        <w:rPr>
          <w:color w:val="auto"/>
        </w:rPr>
        <w:t xml:space="preserve">аналитического </w:t>
      </w:r>
      <w:r w:rsidR="00731DA4" w:rsidRPr="00314D33">
        <w:rPr>
          <w:color w:val="auto"/>
        </w:rPr>
        <w:t xml:space="preserve">чтения (устно или </w:t>
      </w:r>
      <w:proofErr w:type="spellStart"/>
      <w:r w:rsidR="00731DA4" w:rsidRPr="00314D33">
        <w:rPr>
          <w:color w:val="auto"/>
        </w:rPr>
        <w:t>устно-дактильно</w:t>
      </w:r>
      <w:proofErr w:type="spellEnd"/>
      <w:r w:rsidR="00731DA4" w:rsidRPr="00314D33">
        <w:rPr>
          <w:color w:val="auto"/>
        </w:rPr>
        <w:t>), пишет печатными буквами;</w:t>
      </w:r>
    </w:p>
    <w:p w:rsidR="00B3648A" w:rsidRPr="00314D33" w:rsidRDefault="008C7B03" w:rsidP="00E57EBF">
      <w:pPr>
        <w:pStyle w:val="Default"/>
        <w:tabs>
          <w:tab w:val="left" w:pos="567"/>
        </w:tabs>
        <w:spacing w:line="360" w:lineRule="auto"/>
        <w:ind w:firstLine="709"/>
        <w:jc w:val="both"/>
        <w:rPr>
          <w:color w:val="auto"/>
        </w:rPr>
      </w:pPr>
      <w:proofErr w:type="spellStart"/>
      <w:r w:rsidRPr="00314D33">
        <w:rPr>
          <w:color w:val="auto"/>
        </w:rPr>
        <w:t>п</w:t>
      </w:r>
      <w:proofErr w:type="spellEnd"/>
      <w:r w:rsidRPr="00314D33">
        <w:rPr>
          <w:color w:val="auto"/>
        </w:rPr>
        <w:t xml:space="preserve">) </w:t>
      </w:r>
      <w:r w:rsidRPr="00314D33">
        <w:rPr>
          <w:color w:val="auto"/>
        </w:rPr>
        <w:tab/>
      </w:r>
      <w:r w:rsidR="00B3648A" w:rsidRPr="00314D33">
        <w:rPr>
          <w:color w:val="auto"/>
        </w:rPr>
        <w:t>понима</w:t>
      </w:r>
      <w:r w:rsidR="00731DA4" w:rsidRPr="00314D33">
        <w:rPr>
          <w:color w:val="auto"/>
        </w:rPr>
        <w:t>ет</w:t>
      </w:r>
      <w:r w:rsidR="00B3648A" w:rsidRPr="00314D33">
        <w:rPr>
          <w:color w:val="auto"/>
        </w:rPr>
        <w:t xml:space="preserve"> при прочтении просты</w:t>
      </w:r>
      <w:r w:rsidR="00731DA4" w:rsidRPr="00314D33">
        <w:rPr>
          <w:color w:val="auto"/>
        </w:rPr>
        <w:t>е, доступные по словарю,</w:t>
      </w:r>
      <w:r w:rsidR="00B3648A" w:rsidRPr="00314D33">
        <w:rPr>
          <w:color w:val="auto"/>
        </w:rPr>
        <w:t xml:space="preserve"> текст</w:t>
      </w:r>
      <w:r w:rsidR="00731DA4" w:rsidRPr="00314D33">
        <w:rPr>
          <w:color w:val="auto"/>
        </w:rPr>
        <w:t>ы</w:t>
      </w:r>
      <w:r w:rsidR="00B3648A" w:rsidRPr="00314D33">
        <w:rPr>
          <w:color w:val="auto"/>
        </w:rPr>
        <w:t>, близки</w:t>
      </w:r>
      <w:r w:rsidR="00731DA4" w:rsidRPr="00314D33">
        <w:rPr>
          <w:color w:val="auto"/>
        </w:rPr>
        <w:t>е</w:t>
      </w:r>
      <w:r w:rsidR="00B3648A" w:rsidRPr="00314D33">
        <w:rPr>
          <w:color w:val="auto"/>
        </w:rPr>
        <w:t xml:space="preserve"> личному опыту ребенка</w:t>
      </w:r>
      <w:r w:rsidR="00731DA4" w:rsidRPr="00314D33">
        <w:rPr>
          <w:color w:val="auto"/>
        </w:rPr>
        <w:t xml:space="preserve"> (самостоятельно или с помощью)</w:t>
      </w:r>
      <w:r w:rsidRPr="00314D33">
        <w:rPr>
          <w:color w:val="auto"/>
        </w:rPr>
        <w:t>.</w:t>
      </w:r>
    </w:p>
    <w:p w:rsidR="00E57EBF" w:rsidRPr="00314D33" w:rsidRDefault="00E57EBF" w:rsidP="00E57EBF">
      <w:pPr>
        <w:widowControl w:val="0"/>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3) ребенок с </w:t>
      </w:r>
      <w:r w:rsidR="006E6834" w:rsidRPr="00314D33">
        <w:rPr>
          <w:rFonts w:ascii="Times New Roman" w:hAnsi="Times New Roman"/>
          <w:b/>
          <w:i/>
          <w:sz w:val="24"/>
          <w:szCs w:val="24"/>
        </w:rPr>
        <w:t xml:space="preserve">выраженными </w:t>
      </w:r>
      <w:r w:rsidRPr="00314D33">
        <w:rPr>
          <w:rFonts w:ascii="Times New Roman" w:hAnsi="Times New Roman"/>
          <w:b/>
          <w:i/>
          <w:sz w:val="24"/>
          <w:szCs w:val="24"/>
        </w:rPr>
        <w:t xml:space="preserve">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 xml:space="preserve">(по Л.А. </w:t>
      </w:r>
      <w:proofErr w:type="spellStart"/>
      <w:r w:rsidRPr="00314D33">
        <w:rPr>
          <w:rFonts w:ascii="Times New Roman" w:hAnsi="Times New Roman"/>
          <w:sz w:val="24"/>
          <w:szCs w:val="24"/>
        </w:rPr>
        <w:t>Головчиц</w:t>
      </w:r>
      <w:proofErr w:type="spellEnd"/>
      <w:r w:rsidRPr="00314D33">
        <w:rPr>
          <w:rFonts w:ascii="Times New Roman" w:hAnsi="Times New Roman"/>
          <w:sz w:val="24"/>
          <w:szCs w:val="24"/>
        </w:rPr>
        <w:t>):</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E57EBF" w:rsidRPr="00314D33" w:rsidRDefault="00E57EBF" w:rsidP="00E57EBF">
      <w:pPr>
        <w:widowControl w:val="0"/>
        <w:spacing w:after="0" w:line="360" w:lineRule="auto"/>
        <w:ind w:firstLine="709"/>
        <w:jc w:val="both"/>
        <w:rPr>
          <w:rFonts w:ascii="Times New Roman" w:hAnsi="Times New Roman"/>
          <w:iCs/>
          <w:sz w:val="24"/>
          <w:szCs w:val="24"/>
        </w:rPr>
      </w:pPr>
      <w:proofErr w:type="gramStart"/>
      <w:r w:rsidRPr="00314D33">
        <w:rPr>
          <w:rFonts w:ascii="Times New Roman" w:hAnsi="Times New Roman"/>
          <w:iCs/>
          <w:sz w:val="24"/>
          <w:szCs w:val="24"/>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roofErr w:type="gramEnd"/>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314D33">
        <w:rPr>
          <w:rFonts w:ascii="Times New Roman" w:hAnsi="Times New Roman"/>
          <w:iCs/>
          <w:sz w:val="24"/>
          <w:szCs w:val="24"/>
        </w:rPr>
        <w:t>слухо-зрительного</w:t>
      </w:r>
      <w:proofErr w:type="spellEnd"/>
      <w:r w:rsidRPr="00314D33">
        <w:rPr>
          <w:rFonts w:ascii="Times New Roman" w:hAnsi="Times New Roman"/>
          <w:iCs/>
          <w:sz w:val="24"/>
          <w:szCs w:val="24"/>
        </w:rPr>
        <w:t xml:space="preserve"> восприятия, говорения, </w:t>
      </w:r>
      <w:proofErr w:type="spellStart"/>
      <w:r w:rsidRPr="00314D33">
        <w:rPr>
          <w:rFonts w:ascii="Times New Roman" w:hAnsi="Times New Roman"/>
          <w:iCs/>
          <w:sz w:val="24"/>
          <w:szCs w:val="24"/>
        </w:rPr>
        <w:t>дактилирования</w:t>
      </w:r>
      <w:proofErr w:type="spellEnd"/>
      <w:r w:rsidRPr="00314D33">
        <w:rPr>
          <w:rFonts w:ascii="Times New Roman" w:hAnsi="Times New Roman"/>
          <w:iCs/>
          <w:sz w:val="24"/>
          <w:szCs w:val="24"/>
        </w:rPr>
        <w:t>, глобального и аналитического чтения, письма); формирование элементарных навыков связной речи, прежде всего разговорной;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E57EBF" w:rsidRPr="00314D33" w:rsidRDefault="00E57EBF" w:rsidP="00E57EBF">
      <w:pPr>
        <w:widowControl w:val="0"/>
        <w:snapToGri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Целевые ориентиры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Оценивание качества образовательной деятельности, осуществляемой Организацией по АООП, представляет собой важную составную часть данной образовательной деятельности, направленную на ее усовершенствование.</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proofErr w:type="spellStart"/>
      <w:r w:rsidRPr="00314D33">
        <w:rPr>
          <w:rFonts w:ascii="Times New Roman" w:eastAsia="Times New Roman" w:hAnsi="Times New Roman"/>
          <w:sz w:val="24"/>
          <w:szCs w:val="24"/>
        </w:rPr>
        <w:t>ПрАООП</w:t>
      </w:r>
      <w:proofErr w:type="spellEnd"/>
      <w:r w:rsidRPr="00314D33">
        <w:rPr>
          <w:rFonts w:ascii="Times New Roman" w:eastAsia="Times New Roman" w:hAnsi="Times New Roman"/>
          <w:sz w:val="24"/>
          <w:szCs w:val="24"/>
        </w:rPr>
        <w:t xml:space="preserve">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Система оценки образовательной деятельности, предусмотренная </w:t>
      </w:r>
      <w:proofErr w:type="spellStart"/>
      <w:r w:rsidRPr="00314D33">
        <w:rPr>
          <w:rFonts w:ascii="Times New Roman" w:eastAsia="Times New Roman" w:hAnsi="Times New Roman"/>
          <w:sz w:val="24"/>
          <w:szCs w:val="24"/>
        </w:rPr>
        <w:t>ПрАООП</w:t>
      </w:r>
      <w:proofErr w:type="spellEnd"/>
      <w:r w:rsidRPr="00314D33">
        <w:rPr>
          <w:rFonts w:ascii="Times New Roman" w:eastAsia="Times New Roman" w:hAnsi="Times New Roman"/>
          <w:sz w:val="24"/>
          <w:szCs w:val="24"/>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Start"/>
      <w:r w:rsidRPr="00314D33">
        <w:rPr>
          <w:rFonts w:ascii="Times New Roman" w:eastAsia="Times New Roman" w:hAnsi="Times New Roman"/>
          <w:sz w:val="24"/>
          <w:szCs w:val="24"/>
        </w:rPr>
        <w:t>..</w:t>
      </w:r>
      <w:proofErr w:type="gramEnd"/>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Адаптированной основной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Целевые ориентиры, представленные в </w:t>
      </w:r>
      <w:proofErr w:type="spellStart"/>
      <w:r w:rsidRPr="00314D33">
        <w:rPr>
          <w:rFonts w:ascii="Times New Roman" w:eastAsia="Times New Roman" w:hAnsi="Times New Roman"/>
          <w:sz w:val="24"/>
          <w:szCs w:val="24"/>
        </w:rPr>
        <w:t>ПрАООП</w:t>
      </w:r>
      <w:proofErr w:type="spellEnd"/>
      <w:r w:rsidRPr="00314D33">
        <w:rPr>
          <w:rFonts w:ascii="Times New Roman" w:eastAsia="Times New Roman" w:hAnsi="Times New Roman"/>
          <w:sz w:val="24"/>
          <w:szCs w:val="24"/>
        </w:rPr>
        <w:t>:</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подлежат непосредственной оценке;</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оценки как итогового, так и промежуточного уровня развития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основанием для их формального сравнения с реальными достижениями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при оценке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АООП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E57EBF" w:rsidRPr="00314D33" w:rsidRDefault="00E57EBF" w:rsidP="00E57EBF">
      <w:pPr>
        <w:widowControl w:val="0"/>
        <w:snapToGrid w:val="0"/>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Дети с </w:t>
      </w:r>
      <w:r w:rsidR="00F8749B" w:rsidRPr="00314D33">
        <w:rPr>
          <w:rFonts w:ascii="Times New Roman" w:eastAsia="Times New Roman" w:hAnsi="Times New Roman"/>
          <w:sz w:val="24"/>
          <w:szCs w:val="24"/>
        </w:rPr>
        <w:t>нарушенным слухом</w:t>
      </w:r>
      <w:r w:rsidRPr="00314D33">
        <w:rPr>
          <w:rFonts w:ascii="Times New Roman" w:eastAsia="Times New Roman" w:hAnsi="Times New Roman"/>
          <w:sz w:val="24"/>
          <w:szCs w:val="24"/>
        </w:rPr>
        <w:t xml:space="preserve">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Организации, реализуемой с участием 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предусмотрена система мониторинга динамики развития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динамики их образовательных достижений, основанная на методе наблюдения и включающая: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детские </w:t>
      </w:r>
      <w:proofErr w:type="spellStart"/>
      <w:r w:rsidRPr="00314D33">
        <w:rPr>
          <w:rFonts w:ascii="Times New Roman" w:hAnsi="Times New Roman"/>
          <w:sz w:val="24"/>
          <w:szCs w:val="24"/>
          <w:lang w:eastAsia="ar-SA"/>
        </w:rPr>
        <w:t>портфолио</w:t>
      </w:r>
      <w:proofErr w:type="spellEnd"/>
      <w:r w:rsidRPr="00314D33">
        <w:rPr>
          <w:rFonts w:ascii="Times New Roman" w:hAnsi="Times New Roman"/>
          <w:sz w:val="24"/>
          <w:szCs w:val="24"/>
          <w:lang w:eastAsia="ar-SA"/>
        </w:rPr>
        <w:t>, фиксирующие достижения ребенка в ходе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карты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различные шкалы индивидуального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 соответствии со Стандартом и принципами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оценка качества образовательной деятельности по </w:t>
      </w:r>
      <w:r w:rsidRPr="00314D33">
        <w:rPr>
          <w:rFonts w:ascii="Times New Roman" w:eastAsia="Times New Roman" w:hAnsi="Times New Roman"/>
          <w:sz w:val="24"/>
          <w:szCs w:val="24"/>
        </w:rPr>
        <w:t>Адаптированной программе: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1) поддерживает ценности развития и позитивной социализации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2) учитывает факт разнообразия путей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условиях современного постиндустриального общества;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 разнообразием вариантов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дошкольном детстве,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вариантов образовательной и коррекционно-реабилитационной среды,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Система </w:t>
      </w:r>
      <w:proofErr w:type="gramStart"/>
      <w:r w:rsidRPr="00314D33">
        <w:rPr>
          <w:rFonts w:ascii="Times New Roman" w:hAnsi="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314D33">
        <w:rPr>
          <w:rFonts w:ascii="Times New Roman" w:hAnsi="Times New Roman"/>
          <w:sz w:val="24"/>
          <w:szCs w:val="24"/>
          <w:lang w:eastAsia="ar-SA"/>
        </w:rPr>
        <w:t xml:space="preserve">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предусмотрены следующие уровни системы оценки качества:</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диагностика развития </w:t>
      </w:r>
      <w:r w:rsidRPr="00314D33">
        <w:t>слабослышащих и позднооглохших детей</w:t>
      </w:r>
      <w:r w:rsidRPr="00314D33">
        <w:rPr>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314D33">
        <w:t>слабослышащими и позднооглохшими</w:t>
      </w:r>
      <w:r w:rsidRPr="00314D33">
        <w:rPr>
          <w:lang w:eastAsia="ar-SA"/>
        </w:rPr>
        <w:t xml:space="preserve"> детьми по </w:t>
      </w:r>
      <w:r w:rsidRPr="00314D33">
        <w:t>Адаптированной программе</w:t>
      </w:r>
      <w:r w:rsidRPr="00314D33">
        <w:rPr>
          <w:lang w:eastAsia="ar-SA"/>
        </w:rPr>
        <w:t>;</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внутренняя оценка, самооценка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внешняя оценка Организации, в том числе независимая профессиональная и общественная оценка.</w:t>
      </w:r>
    </w:p>
    <w:p w:rsidR="00E57EBF" w:rsidRPr="00314D33" w:rsidRDefault="00E57EBF" w:rsidP="00E57EBF">
      <w:pPr>
        <w:widowControl w:val="0"/>
        <w:snapToGrid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xml:space="preserve">На уровне образовательной организации система оценки качества реализации </w:t>
      </w:r>
      <w:r w:rsidRPr="00314D33">
        <w:rPr>
          <w:rFonts w:ascii="Times New Roman" w:eastAsia="Times New Roman" w:hAnsi="Times New Roman"/>
          <w:sz w:val="24"/>
          <w:szCs w:val="24"/>
        </w:rPr>
        <w:t>Адаптированной программы</w:t>
      </w:r>
      <w:r w:rsidRPr="00314D33">
        <w:rPr>
          <w:rFonts w:ascii="Times New Roman" w:hAnsi="Times New Roman"/>
          <w:sz w:val="24"/>
          <w:szCs w:val="24"/>
          <w:lang w:eastAsia="ar-SA"/>
        </w:rPr>
        <w:t xml:space="preserve"> решает задачи: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повышения качества реализации программы дошкольного образования;</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r w:rsidRPr="00314D33">
        <w:t>слабослышащих и позднооглохших д</w:t>
      </w:r>
      <w:r w:rsidRPr="00314D33">
        <w:rPr>
          <w:lang w:eastAsia="ar-SA"/>
        </w:rPr>
        <w:t>етей;</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задания ориентиров педагогам в их профессиональной деятельности и перспектив развития самой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создания оснований преемственности между дошкольным и начальным общим образованием </w:t>
      </w:r>
      <w:r w:rsidRPr="00314D33">
        <w:t xml:space="preserve">слабослышащих и позднооглохших </w:t>
      </w:r>
      <w:r w:rsidRPr="00314D33">
        <w:rPr>
          <w:lang w:eastAsia="ar-SA"/>
        </w:rPr>
        <w:t>обучающихся.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w:t>
      </w:r>
      <w:proofErr w:type="gramStart"/>
      <w:r w:rsidRPr="00314D33">
        <w:rPr>
          <w:rFonts w:ascii="Times New Roman" w:hAnsi="Times New Roman"/>
          <w:sz w:val="24"/>
          <w:szCs w:val="24"/>
          <w:lang w:eastAsia="ar-SA"/>
        </w:rPr>
        <w:t>ДО</w:t>
      </w:r>
      <w:proofErr w:type="gramEnd"/>
      <w:r w:rsidRPr="00314D33">
        <w:rPr>
          <w:rFonts w:ascii="Times New Roman" w:hAnsi="Times New Roman"/>
          <w:sz w:val="24"/>
          <w:szCs w:val="24"/>
          <w:lang w:eastAsia="ar-SA"/>
        </w:rPr>
        <w:t>,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способствует открытости по отношению к ожиданиям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 семьи, педагогов, общества и государства;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7EBF" w:rsidRPr="00314D33" w:rsidRDefault="00E57EBF" w:rsidP="00E57EBF">
      <w:pPr>
        <w:widowControl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t>2. СОДЕРЖАТЕЛЬНЫЙ РАЗДЕЛ</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2.1. Общие положения</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содержательном разделе </w:t>
      </w:r>
      <w:proofErr w:type="gramStart"/>
      <w:r w:rsidRPr="00314D33">
        <w:rPr>
          <w:rFonts w:ascii="Times New Roman" w:eastAsia="Times New Roman" w:hAnsi="Times New Roman"/>
          <w:sz w:val="24"/>
          <w:szCs w:val="24"/>
        </w:rPr>
        <w:t>представлены</w:t>
      </w:r>
      <w:proofErr w:type="gramEnd"/>
      <w:r w:rsidRPr="00314D33">
        <w:rPr>
          <w:rFonts w:ascii="Times New Roman" w:eastAsia="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314D33">
        <w:rPr>
          <w:rFonts w:ascii="Times New Roman" w:eastAsia="Times New Roman" w:hAnsi="Times New Roman"/>
          <w:bCs/>
          <w:sz w:val="24"/>
          <w:szCs w:val="24"/>
        </w:rPr>
        <w:t xml:space="preserve">пецифическим принципам и подходам к формированию </w:t>
      </w:r>
      <w:r w:rsidRPr="00314D33">
        <w:rPr>
          <w:rFonts w:ascii="Times New Roman" w:eastAsia="Times New Roman" w:hAnsi="Times New Roman"/>
          <w:sz w:val="24"/>
          <w:szCs w:val="24"/>
        </w:rPr>
        <w:t xml:space="preserve">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w:t>
      </w:r>
      <w:proofErr w:type="spellStart"/>
      <w:r w:rsidRPr="00314D33">
        <w:rPr>
          <w:rFonts w:ascii="Times New Roman" w:eastAsia="Times New Roman" w:hAnsi="Times New Roman"/>
          <w:sz w:val="24"/>
          <w:szCs w:val="24"/>
        </w:rPr>
        <w:t>социокультурной</w:t>
      </w:r>
      <w:proofErr w:type="spellEnd"/>
      <w:r w:rsidRPr="00314D33">
        <w:rPr>
          <w:rFonts w:ascii="Times New Roman" w:eastAsia="Times New Roman" w:hAnsi="Times New Roman"/>
          <w:sz w:val="24"/>
          <w:szCs w:val="24"/>
        </w:rPr>
        <w:t xml:space="preserve"> среды, в которой проживают семьи воспитанников.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Данная </w:t>
      </w:r>
      <w:proofErr w:type="spellStart"/>
      <w:r w:rsidRPr="00314D33">
        <w:rPr>
          <w:rFonts w:ascii="Times New Roman" w:eastAsia="Times New Roman" w:hAnsi="Times New Roman"/>
          <w:sz w:val="24"/>
          <w:szCs w:val="24"/>
        </w:rPr>
        <w:t>ПрАООП</w:t>
      </w:r>
      <w:proofErr w:type="spellEnd"/>
      <w:r w:rsidRPr="00314D33">
        <w:rPr>
          <w:rFonts w:ascii="Times New Roman" w:eastAsia="Times New Roman" w:hAnsi="Times New Roman"/>
          <w:sz w:val="24"/>
          <w:szCs w:val="24"/>
        </w:rPr>
        <w:t xml:space="preserve"> может реализовываться: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t xml:space="preserve">а) в группах </w:t>
      </w:r>
      <w:r w:rsidRPr="00314D33">
        <w:rPr>
          <w:rFonts w:ascii="Times New Roman" w:hAnsi="Times New Roman"/>
          <w:sz w:val="24"/>
          <w:szCs w:val="24"/>
        </w:rPr>
        <w:t>компенсирующей направленности</w:t>
      </w:r>
      <w:r w:rsidR="00057D9A" w:rsidRPr="00314D33">
        <w:rPr>
          <w:rFonts w:ascii="Times New Roman" w:hAnsi="Times New Roman"/>
          <w:sz w:val="24"/>
          <w:szCs w:val="24"/>
        </w:rPr>
        <w:t xml:space="preserve">, в том числе в группах для детей со сложными (комплексными) нарушениями </w:t>
      </w:r>
      <w:r w:rsidR="00DA77BC" w:rsidRPr="00314D33">
        <w:rPr>
          <w:rFonts w:ascii="Times New Roman" w:hAnsi="Times New Roman"/>
          <w:sz w:val="24"/>
          <w:szCs w:val="24"/>
        </w:rPr>
        <w:t>развития</w:t>
      </w:r>
      <w:r w:rsidR="00DA77BC" w:rsidRPr="00314D33">
        <w:t xml:space="preserve"> </w:t>
      </w:r>
      <w:r w:rsidR="00DA77BC" w:rsidRPr="00314D33">
        <w:rPr>
          <w:rFonts w:ascii="Times New Roman" w:hAnsi="Times New Roman"/>
          <w:sz w:val="24"/>
          <w:szCs w:val="24"/>
        </w:rPr>
        <w:t>(</w:t>
      </w:r>
      <w:r w:rsidRPr="00314D33">
        <w:rPr>
          <w:rFonts w:ascii="Times New Roman" w:hAnsi="Times New Roman"/>
          <w:sz w:val="24"/>
          <w:szCs w:val="24"/>
        </w:rPr>
        <w:t xml:space="preserve">воспитываются только дети с нарушенным слухом) – </w:t>
      </w:r>
      <w:proofErr w:type="gramStart"/>
      <w:r w:rsidRPr="00314D33">
        <w:rPr>
          <w:rFonts w:ascii="Times New Roman" w:hAnsi="Times New Roman"/>
          <w:sz w:val="24"/>
          <w:szCs w:val="24"/>
        </w:rPr>
        <w:t>обучение</w:t>
      </w:r>
      <w:proofErr w:type="gramEnd"/>
      <w:r w:rsidRPr="00314D33">
        <w:rPr>
          <w:rFonts w:ascii="Times New Roman" w:hAnsi="Times New Roman"/>
          <w:sz w:val="24"/>
          <w:szCs w:val="24"/>
        </w:rPr>
        <w:t xml:space="preserve"> по примерной адаптированной основной образовательной программе;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на фронтальных и индивидуальных занятиях сурдопедагога со слабослышащими и позднооглохшими детьми и по </w:t>
      </w:r>
      <w:r w:rsidR="00DA77BC" w:rsidRPr="00314D33">
        <w:rPr>
          <w:rFonts w:ascii="Times New Roman" w:hAnsi="Times New Roman"/>
          <w:sz w:val="24"/>
          <w:szCs w:val="24"/>
        </w:rPr>
        <w:t>ООП для</w:t>
      </w:r>
      <w:r w:rsidRPr="00314D33">
        <w:rPr>
          <w:rFonts w:ascii="Times New Roman" w:hAnsi="Times New Roman"/>
          <w:sz w:val="24"/>
          <w:szCs w:val="24"/>
        </w:rPr>
        <w:t xml:space="preserve"> нормально развивающих детей на совместных занятиях слышащих детей и детей с нарушенным слухом;</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в группах </w:t>
      </w:r>
      <w:proofErr w:type="spellStart"/>
      <w:r w:rsidRPr="00314D33">
        <w:rPr>
          <w:rFonts w:ascii="Times New Roman" w:hAnsi="Times New Roman"/>
          <w:sz w:val="24"/>
          <w:szCs w:val="24"/>
        </w:rPr>
        <w:t>общеразвивающей</w:t>
      </w:r>
      <w:proofErr w:type="spellEnd"/>
      <w:r w:rsidRPr="00314D33">
        <w:rPr>
          <w:rFonts w:ascii="Times New Roman" w:hAnsi="Times New Roman"/>
          <w:sz w:val="24"/>
          <w:szCs w:val="24"/>
        </w:rPr>
        <w:t xml:space="preserve"> и оздоровительной направленности (воспитываются слышащие дети и 1-2 ребенка с нарушенным слухом  с высоким уровнем общего и слухоречевого развития</w:t>
      </w:r>
      <w:proofErr w:type="gramStart"/>
      <w:r w:rsidRPr="00314D33">
        <w:rPr>
          <w:rFonts w:ascii="Times New Roman" w:hAnsi="Times New Roman"/>
          <w:sz w:val="24"/>
          <w:szCs w:val="24"/>
        </w:rPr>
        <w:t xml:space="preserve"> )</w:t>
      </w:r>
      <w:proofErr w:type="gramEnd"/>
      <w:r w:rsidRPr="00314D33">
        <w:rPr>
          <w:rFonts w:ascii="Times New Roman" w:hAnsi="Times New Roman"/>
          <w:sz w:val="24"/>
          <w:szCs w:val="24"/>
        </w:rPr>
        <w:t xml:space="preserve"> – обучение по основной образовательной программе с индивидуальным сопровождением на совместных занятиях с нормально развивающимися детьми и по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на подгрупповых и индивидуальных занятиях сурдопедагога и других специалистов.</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314D33">
        <w:rPr>
          <w:rFonts w:ascii="Times New Roman" w:eastAsia="Times New Roman" w:hAnsi="Times New Roman"/>
          <w:sz w:val="24"/>
          <w:szCs w:val="24"/>
        </w:rPr>
        <w:t>социокультурных</w:t>
      </w:r>
      <w:proofErr w:type="spellEnd"/>
      <w:r w:rsidRPr="00314D33">
        <w:rPr>
          <w:rFonts w:ascii="Times New Roman" w:eastAsia="Times New Roman" w:hAnsi="Times New Roman"/>
          <w:sz w:val="24"/>
          <w:szCs w:val="24"/>
        </w:rPr>
        <w:t xml:space="preserve">,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proofErr w:type="gramStart"/>
      <w:r w:rsidRPr="00314D33">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314D33">
        <w:rPr>
          <w:rFonts w:ascii="Times New Roman" w:eastAsia="Times New Roman" w:hAnsi="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proofErr w:type="gramStart"/>
      <w:r w:rsidRPr="00314D33">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При подборе форм, методов, способов реализации Программы для достижения планируемых результатов, описанных в ФГОС </w:t>
      </w:r>
      <w:proofErr w:type="gramStart"/>
      <w:r w:rsidRPr="00314D33">
        <w:rPr>
          <w:rFonts w:ascii="Times New Roman" w:eastAsia="Times New Roman" w:hAnsi="Times New Roman"/>
          <w:sz w:val="24"/>
          <w:szCs w:val="24"/>
        </w:rPr>
        <w:t>ДО</w:t>
      </w:r>
      <w:proofErr w:type="gramEnd"/>
      <w:r w:rsidRPr="00314D33">
        <w:rPr>
          <w:rFonts w:ascii="Times New Roman" w:eastAsia="Times New Roman" w:hAnsi="Times New Roman"/>
          <w:sz w:val="24"/>
          <w:szCs w:val="24"/>
        </w:rPr>
        <w:t xml:space="preserve"> </w:t>
      </w:r>
      <w:proofErr w:type="gramStart"/>
      <w:r w:rsidRPr="00314D33">
        <w:rPr>
          <w:rFonts w:ascii="Times New Roman" w:eastAsia="Times New Roman" w:hAnsi="Times New Roman"/>
          <w:sz w:val="24"/>
          <w:szCs w:val="24"/>
        </w:rPr>
        <w:t>в</w:t>
      </w:r>
      <w:proofErr w:type="gramEnd"/>
      <w:r w:rsidRPr="00314D33">
        <w:rPr>
          <w:rFonts w:ascii="Times New Roman" w:eastAsia="Times New Roman" w:hAnsi="Times New Roman"/>
          <w:sz w:val="24"/>
          <w:szCs w:val="24"/>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2.2.1. Младенческий и ранний возраст</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b/>
          <w:i/>
          <w:sz w:val="24"/>
          <w:szCs w:val="24"/>
          <w:u w:val="single"/>
        </w:rPr>
        <w:t>Младенческий возраст (2-12 месяцев)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 первом полугодии жизни</w:t>
      </w:r>
      <w:r w:rsidRPr="00314D33">
        <w:rPr>
          <w:rFonts w:ascii="Times New Roman" w:hAnsi="Times New Roman"/>
          <w:sz w:val="24"/>
          <w:szCs w:val="24"/>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314D33">
        <w:rPr>
          <w:rFonts w:ascii="Times New Roman" w:hAnsi="Times New Roman"/>
          <w:sz w:val="24"/>
          <w:szCs w:val="24"/>
        </w:rPr>
        <w:t>самовосприятия</w:t>
      </w:r>
      <w:proofErr w:type="spellEnd"/>
      <w:r w:rsidRPr="00314D33">
        <w:rPr>
          <w:rFonts w:ascii="Times New Roman" w:hAnsi="Times New Roman"/>
          <w:sz w:val="24"/>
          <w:szCs w:val="24"/>
        </w:rPr>
        <w:t xml:space="preserve">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w:t>
      </w:r>
      <w:proofErr w:type="spellStart"/>
      <w:r w:rsidRPr="00314D33">
        <w:rPr>
          <w:rFonts w:ascii="Times New Roman" w:hAnsi="Times New Roman"/>
          <w:sz w:val="24"/>
          <w:szCs w:val="24"/>
        </w:rPr>
        <w:t>предречевому</w:t>
      </w:r>
      <w:proofErr w:type="spellEnd"/>
      <w:r w:rsidRPr="00314D33">
        <w:rPr>
          <w:rFonts w:ascii="Times New Roman" w:hAnsi="Times New Roman"/>
          <w:sz w:val="24"/>
          <w:szCs w:val="24"/>
        </w:rPr>
        <w:t xml:space="preserve">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57EBF" w:rsidRPr="00314D33" w:rsidRDefault="00F8749B"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w:t>
      </w:r>
      <w:r w:rsidR="00E57EBF" w:rsidRPr="00314D33">
        <w:rPr>
          <w:rFonts w:ascii="Times New Roman" w:hAnsi="Times New Roman"/>
          <w:sz w:val="24"/>
          <w:szCs w:val="24"/>
        </w:rPr>
        <w:t xml:space="preserve">еобходимо создание условий, в которых </w:t>
      </w:r>
      <w:r w:rsidRPr="00314D33">
        <w:rPr>
          <w:rFonts w:ascii="Times New Roman" w:hAnsi="Times New Roman"/>
          <w:sz w:val="24"/>
          <w:szCs w:val="24"/>
        </w:rPr>
        <w:t>он</w:t>
      </w:r>
      <w:r w:rsidR="00E57EBF" w:rsidRPr="00314D33">
        <w:rPr>
          <w:rFonts w:ascii="Times New Roman" w:hAnsi="Times New Roman"/>
          <w:sz w:val="24"/>
          <w:szCs w:val="24"/>
        </w:rPr>
        <w:t xml:space="preserve"> может слышать речь близких, себя, звуки окружающего мира. </w:t>
      </w:r>
      <w:r w:rsidR="00006F6D" w:rsidRPr="00314D33">
        <w:rPr>
          <w:rFonts w:ascii="Times New Roman" w:hAnsi="Times New Roman"/>
          <w:sz w:val="24"/>
          <w:szCs w:val="24"/>
        </w:rPr>
        <w:t xml:space="preserve">Важно осуществлять </w:t>
      </w:r>
      <w:r w:rsidR="00E57EBF" w:rsidRPr="00314D33">
        <w:rPr>
          <w:rFonts w:ascii="Times New Roman" w:hAnsi="Times New Roman"/>
          <w:sz w:val="24"/>
          <w:szCs w:val="24"/>
        </w:rPr>
        <w:t>поддержк</w:t>
      </w:r>
      <w:r w:rsidR="00006F6D" w:rsidRPr="00314D33">
        <w:rPr>
          <w:rFonts w:ascii="Times New Roman" w:hAnsi="Times New Roman"/>
          <w:sz w:val="24"/>
          <w:szCs w:val="24"/>
        </w:rPr>
        <w:t>у</w:t>
      </w:r>
      <w:r w:rsidR="00E57EBF" w:rsidRPr="00314D33">
        <w:rPr>
          <w:rFonts w:ascii="Times New Roman" w:hAnsi="Times New Roman"/>
          <w:sz w:val="24"/>
          <w:szCs w:val="24"/>
        </w:rPr>
        <w:t xml:space="preserve"> </w:t>
      </w:r>
      <w:proofErr w:type="spellStart"/>
      <w:r w:rsidR="00E57EBF" w:rsidRPr="00314D33">
        <w:rPr>
          <w:rFonts w:ascii="Times New Roman" w:hAnsi="Times New Roman"/>
          <w:sz w:val="24"/>
          <w:szCs w:val="24"/>
        </w:rPr>
        <w:t>гуления</w:t>
      </w:r>
      <w:proofErr w:type="spellEnd"/>
      <w:r w:rsidR="00E57EBF" w:rsidRPr="00314D33">
        <w:rPr>
          <w:rFonts w:ascii="Times New Roman" w:hAnsi="Times New Roman"/>
          <w:sz w:val="24"/>
          <w:szCs w:val="24"/>
        </w:rPr>
        <w:t xml:space="preserve"> </w:t>
      </w:r>
      <w:r w:rsidR="00006F6D" w:rsidRPr="00314D33">
        <w:rPr>
          <w:rFonts w:ascii="Times New Roman" w:hAnsi="Times New Roman"/>
          <w:sz w:val="24"/>
          <w:szCs w:val="24"/>
        </w:rPr>
        <w:t xml:space="preserve">и </w:t>
      </w:r>
      <w:r w:rsidR="00D13FE0" w:rsidRPr="00314D33">
        <w:rPr>
          <w:rFonts w:ascii="Times New Roman" w:hAnsi="Times New Roman"/>
          <w:sz w:val="24"/>
          <w:szCs w:val="24"/>
        </w:rPr>
        <w:t>подготавливать</w:t>
      </w:r>
      <w:r w:rsidR="00006F6D" w:rsidRPr="00314D33">
        <w:rPr>
          <w:rFonts w:ascii="Times New Roman" w:hAnsi="Times New Roman"/>
          <w:sz w:val="24"/>
          <w:szCs w:val="24"/>
        </w:rPr>
        <w:t xml:space="preserve"> к его переходу </w:t>
      </w:r>
      <w:r w:rsidR="006F54D1" w:rsidRPr="00314D33">
        <w:rPr>
          <w:rFonts w:ascii="Times New Roman" w:hAnsi="Times New Roman"/>
          <w:sz w:val="24"/>
          <w:szCs w:val="24"/>
        </w:rPr>
        <w:t>к</w:t>
      </w:r>
      <w:r w:rsidR="00006F6D" w:rsidRPr="00314D33">
        <w:rPr>
          <w:rFonts w:ascii="Times New Roman" w:hAnsi="Times New Roman"/>
          <w:sz w:val="24"/>
          <w:szCs w:val="24"/>
        </w:rPr>
        <w:t xml:space="preserve"> лепет</w:t>
      </w:r>
      <w:r w:rsidR="006F54D1" w:rsidRPr="00314D33">
        <w:rPr>
          <w:rFonts w:ascii="Times New Roman" w:hAnsi="Times New Roman"/>
          <w:sz w:val="24"/>
          <w:szCs w:val="24"/>
        </w:rPr>
        <w:t>у</w:t>
      </w:r>
      <w:r w:rsidR="00E57EBF"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Во втором полугодии</w:t>
      </w:r>
      <w:r w:rsidRPr="00314D33">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w:t>
      </w:r>
      <w:proofErr w:type="spellStart"/>
      <w:r w:rsidRPr="00314D33">
        <w:rPr>
          <w:rFonts w:ascii="Times New Roman" w:hAnsi="Times New Roman"/>
          <w:sz w:val="24"/>
          <w:szCs w:val="24"/>
        </w:rPr>
        <w:t>предметно-манипулятивной</w:t>
      </w:r>
      <w:proofErr w:type="spellEnd"/>
      <w:r w:rsidRPr="00314D33">
        <w:rPr>
          <w:rFonts w:ascii="Times New Roman" w:hAnsi="Times New Roman"/>
          <w:sz w:val="24"/>
          <w:szCs w:val="24"/>
        </w:rPr>
        <w:t xml:space="preserve"> и познавательной активности; </w:t>
      </w:r>
      <w:proofErr w:type="spellStart"/>
      <w:r w:rsidRPr="00314D33">
        <w:rPr>
          <w:rFonts w:ascii="Times New Roman" w:hAnsi="Times New Roman"/>
          <w:sz w:val="24"/>
          <w:szCs w:val="24"/>
        </w:rPr>
        <w:t>ситуативного-действенного</w:t>
      </w:r>
      <w:proofErr w:type="spellEnd"/>
      <w:r w:rsidRPr="00314D33">
        <w:rPr>
          <w:rFonts w:ascii="Times New Roman" w:hAnsi="Times New Roman"/>
          <w:sz w:val="24"/>
          <w:szCs w:val="24"/>
        </w:rPr>
        <w:t xml:space="preserve"> общения слабослышащего ребенка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развития речи слабослышащего ребенка</w:t>
      </w:r>
      <w:r w:rsidR="00006F6D" w:rsidRPr="00314D33">
        <w:rPr>
          <w:rFonts w:ascii="Times New Roman" w:hAnsi="Times New Roman"/>
          <w:sz w:val="24"/>
          <w:szCs w:val="24"/>
        </w:rPr>
        <w:t xml:space="preserve"> (переходу от </w:t>
      </w:r>
      <w:proofErr w:type="spellStart"/>
      <w:r w:rsidR="00006F6D" w:rsidRPr="00314D33">
        <w:rPr>
          <w:rFonts w:ascii="Times New Roman" w:hAnsi="Times New Roman"/>
          <w:sz w:val="24"/>
          <w:szCs w:val="24"/>
        </w:rPr>
        <w:t>гуления</w:t>
      </w:r>
      <w:proofErr w:type="spellEnd"/>
      <w:r w:rsidR="00006F6D" w:rsidRPr="00314D33">
        <w:rPr>
          <w:rFonts w:ascii="Times New Roman" w:hAnsi="Times New Roman"/>
          <w:sz w:val="24"/>
          <w:szCs w:val="24"/>
        </w:rPr>
        <w:t xml:space="preserve"> к лепету и его развитие)</w:t>
      </w:r>
      <w:r w:rsidRPr="00314D33">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w:t>
      </w:r>
      <w:proofErr w:type="spellStart"/>
      <w:r w:rsidRPr="00314D33">
        <w:rPr>
          <w:rFonts w:ascii="Times New Roman" w:hAnsi="Times New Roman"/>
          <w:sz w:val="24"/>
          <w:szCs w:val="24"/>
        </w:rPr>
        <w:t>предметно-манипулятивной</w:t>
      </w:r>
      <w:proofErr w:type="spellEnd"/>
      <w:r w:rsidRPr="00314D33">
        <w:rPr>
          <w:rFonts w:ascii="Times New Roman" w:hAnsi="Times New Roman"/>
          <w:sz w:val="24"/>
          <w:szCs w:val="24"/>
        </w:rPr>
        <w:t xml:space="preserve"> активности, поощряет его действия.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E57EBF" w:rsidRPr="00314D33" w:rsidRDefault="00006F6D"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314D33">
        <w:rPr>
          <w:rFonts w:ascii="Times New Roman" w:hAnsi="Times New Roman"/>
          <w:sz w:val="24"/>
          <w:szCs w:val="24"/>
        </w:rPr>
        <w:t>гуления</w:t>
      </w:r>
      <w:proofErr w:type="spellEnd"/>
      <w:r w:rsidRPr="00314D33">
        <w:rPr>
          <w:rFonts w:ascii="Times New Roman" w:hAnsi="Times New Roman"/>
          <w:sz w:val="24"/>
          <w:szCs w:val="24"/>
        </w:rPr>
        <w:t xml:space="preserve"> к лепету, поддержив</w:t>
      </w:r>
      <w:r w:rsidR="00D13FE0" w:rsidRPr="00314D33">
        <w:rPr>
          <w:rFonts w:ascii="Times New Roman" w:hAnsi="Times New Roman"/>
          <w:sz w:val="24"/>
          <w:szCs w:val="24"/>
        </w:rPr>
        <w:t>ать звуковую активность малыша.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речевого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w:t>
      </w:r>
      <w:r w:rsidRPr="00314D33">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314D33">
        <w:rPr>
          <w:rFonts w:ascii="Times New Roman" w:hAnsi="Times New Roman"/>
          <w:sz w:val="24"/>
          <w:szCs w:val="24"/>
        </w:rPr>
        <w:t>поддержка и развитие лепета у ребенка</w:t>
      </w:r>
      <w:r w:rsidR="00006F6D" w:rsidRPr="00314D33">
        <w:rPr>
          <w:rFonts w:ascii="Times New Roman" w:hAnsi="Times New Roman"/>
          <w:sz w:val="24"/>
          <w:szCs w:val="24"/>
        </w:rPr>
        <w:t>, понимание слов и фраз в узкой определенной ситуации, стимулируются собственные «высказывания» малыша</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художественно-эстетического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крупной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w:t>
      </w:r>
      <w:proofErr w:type="spellStart"/>
      <w:r w:rsidRPr="00314D33">
        <w:rPr>
          <w:rFonts w:ascii="Times New Roman" w:hAnsi="Times New Roman"/>
          <w:sz w:val="24"/>
          <w:szCs w:val="24"/>
        </w:rPr>
        <w:t>прямостоянию</w:t>
      </w:r>
      <w:proofErr w:type="spellEnd"/>
      <w:r w:rsidRPr="00314D33">
        <w:rPr>
          <w:rFonts w:ascii="Times New Roman" w:hAnsi="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Необходимо помнить, что сроки развития </w:t>
      </w:r>
      <w:proofErr w:type="spellStart"/>
      <w:r w:rsidRPr="00314D33">
        <w:rPr>
          <w:rFonts w:ascii="Times New Roman" w:hAnsi="Times New Roman"/>
          <w:sz w:val="24"/>
          <w:szCs w:val="24"/>
        </w:rPr>
        <w:t>прямостояния</w:t>
      </w:r>
      <w:proofErr w:type="spellEnd"/>
      <w:r w:rsidRPr="00314D33">
        <w:rPr>
          <w:rFonts w:ascii="Times New Roman" w:hAnsi="Times New Roman"/>
          <w:sz w:val="24"/>
          <w:szCs w:val="24"/>
        </w:rPr>
        <w:t xml:space="preserve"> у разных детей сильно варьируются в возрастном диапазоне от 10 месяцев до 1,5 и более лет.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мелкой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roofErr w:type="gramStart"/>
      <w:r w:rsidRPr="00314D33">
        <w:rPr>
          <w:rFonts w:ascii="Times New Roman" w:hAnsi="Times New Roman"/>
          <w:sz w:val="24"/>
          <w:szCs w:val="24"/>
        </w:rPr>
        <w:t>..</w:t>
      </w:r>
      <w:proofErr w:type="gramEnd"/>
    </w:p>
    <w:p w:rsidR="00E57EBF" w:rsidRPr="00314D33" w:rsidRDefault="00E57EBF" w:rsidP="00E57EBF">
      <w:pPr>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Ранний возраст (1-3 года)</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w:t>
      </w:r>
      <w:proofErr w:type="gramStart"/>
      <w:r w:rsidRPr="00314D33">
        <w:rPr>
          <w:rFonts w:ascii="Times New Roman" w:hAnsi="Times New Roman"/>
          <w:bCs/>
          <w:sz w:val="24"/>
          <w:szCs w:val="24"/>
        </w:rPr>
        <w:t>с</w:t>
      </w:r>
      <w:proofErr w:type="gramEnd"/>
      <w:r w:rsidRPr="00314D33">
        <w:rPr>
          <w:rFonts w:ascii="Times New Roman" w:hAnsi="Times New Roman"/>
          <w:bCs/>
          <w:sz w:val="24"/>
          <w:szCs w:val="24"/>
        </w:rPr>
        <w:t xml:space="preserve"> </w:t>
      </w:r>
      <w:proofErr w:type="gramStart"/>
      <w:r w:rsidRPr="00314D33">
        <w:rPr>
          <w:rFonts w:ascii="Times New Roman" w:hAnsi="Times New Roman"/>
          <w:bCs/>
          <w:sz w:val="24"/>
          <w:szCs w:val="24"/>
        </w:rPr>
        <w:t>вышеизложенным</w:t>
      </w:r>
      <w:proofErr w:type="gramEnd"/>
      <w:r w:rsidRPr="00314D33">
        <w:rPr>
          <w:rFonts w:ascii="Times New Roman" w:hAnsi="Times New Roman"/>
          <w:bCs/>
          <w:sz w:val="24"/>
          <w:szCs w:val="24"/>
        </w:rPr>
        <w:t xml:space="preserve"> содержание </w:t>
      </w:r>
      <w:proofErr w:type="spellStart"/>
      <w:r w:rsidRPr="00314D33">
        <w:rPr>
          <w:rFonts w:ascii="Times New Roman" w:hAnsi="Times New Roman"/>
          <w:bCs/>
          <w:sz w:val="24"/>
          <w:szCs w:val="24"/>
        </w:rPr>
        <w:t>ПрАООП</w:t>
      </w:r>
      <w:proofErr w:type="spellEnd"/>
      <w:r w:rsidRPr="00314D33">
        <w:rPr>
          <w:rFonts w:ascii="Times New Roman" w:hAnsi="Times New Roman"/>
          <w:bCs/>
          <w:sz w:val="24"/>
          <w:szCs w:val="24"/>
        </w:rPr>
        <w:t xml:space="preserve"> относительно детей раннего возраста будет развиваться в двух направлениях в каждой образовательной области.</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 xml:space="preserve">основными задачами образовательной деятельности являются создание условий для развития общения слабослышащего ребенка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общения слабослышащего ребенка с другими детьми, игры, навыков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 xml:space="preserve">основными задачами образовательной деятельности являются установление коммуникации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и сверстниками, дальнейшее развитие зрительного и слухового сосредоточения, формирование навыков игры, самообслуживания.</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 xml:space="preserve">В сфере развития общения </w:t>
      </w:r>
      <w:proofErr w:type="gramStart"/>
      <w:r w:rsidRPr="00314D33">
        <w:rPr>
          <w:rFonts w:ascii="Times New Roman" w:hAnsi="Times New Roman"/>
          <w:i/>
          <w:sz w:val="24"/>
          <w:szCs w:val="24"/>
        </w:rPr>
        <w:t>со</w:t>
      </w:r>
      <w:proofErr w:type="gramEnd"/>
      <w:r w:rsidRPr="00314D33">
        <w:rPr>
          <w:rFonts w:ascii="Times New Roman" w:hAnsi="Times New Roman"/>
          <w:i/>
          <w:sz w:val="24"/>
          <w:szCs w:val="24"/>
        </w:rPr>
        <w:t xml:space="preserve"> взрослым.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w:t>
      </w:r>
      <w:proofErr w:type="spellStart"/>
      <w:r w:rsidRPr="00314D33">
        <w:rPr>
          <w:rFonts w:ascii="Times New Roman" w:hAnsi="Times New Roman"/>
          <w:sz w:val="24"/>
          <w:szCs w:val="24"/>
        </w:rPr>
        <w:t>предметно-манипулятивной</w:t>
      </w:r>
      <w:proofErr w:type="spellEnd"/>
      <w:r w:rsidRPr="00314D33">
        <w:rPr>
          <w:rFonts w:ascii="Times New Roman" w:hAnsi="Times New Roman"/>
          <w:sz w:val="24"/>
          <w:szCs w:val="24"/>
        </w:rPr>
        <w:t xml:space="preserve"> активности, поощряет его действия.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314D33">
        <w:rPr>
          <w:rFonts w:ascii="Times New Roman" w:hAnsi="Times New Roman"/>
          <w:sz w:val="24"/>
          <w:szCs w:val="24"/>
        </w:rPr>
        <w:t>просоциальное</w:t>
      </w:r>
      <w:proofErr w:type="spellEnd"/>
      <w:r w:rsidRPr="00314D33">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социальных отношений и общения со сверстниками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w:t>
      </w:r>
      <w:proofErr w:type="gramStart"/>
      <w:r w:rsidRPr="00314D33">
        <w:rPr>
          <w:rFonts w:ascii="Times New Roman" w:hAnsi="Times New Roman"/>
          <w:sz w:val="24"/>
          <w:szCs w:val="24"/>
        </w:rPr>
        <w:t>овладевая</w:t>
      </w:r>
      <w:proofErr w:type="gramEnd"/>
      <w:r w:rsidRPr="00314D33">
        <w:rPr>
          <w:rFonts w:ascii="Times New Roman" w:hAnsi="Times New Roman"/>
          <w:sz w:val="24"/>
          <w:szCs w:val="24"/>
        </w:rPr>
        <w:t xml:space="preserve"> таким образом социальными компетентностями.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игры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w:t>
      </w:r>
      <w:r w:rsidRPr="00314D33">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DA54B1"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r w:rsidR="00D13FE0" w:rsidRPr="00314D33">
        <w:rPr>
          <w:rFonts w:ascii="Times New Roman" w:hAnsi="Times New Roman"/>
          <w:i/>
          <w:iCs/>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стимулирует и поддерживает интерес слабослышащего ребенка к игровой деятельности. При этом все взаимоотношения ребенка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осуществляются при помощи взглядов, естественных жестов, действий, голосовых реакций.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формируют у слабослышащего ребенка самостоятельность, навыки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области</w:t>
      </w:r>
      <w:r w:rsidRPr="00314D33">
        <w:rPr>
          <w:rFonts w:ascii="Times New Roman" w:hAnsi="Times New Roman"/>
          <w:b/>
          <w:i/>
          <w:sz w:val="24"/>
          <w:szCs w:val="24"/>
        </w:rPr>
        <w:t xml:space="preserve"> </w:t>
      </w:r>
      <w:r w:rsidRPr="00314D33">
        <w:rPr>
          <w:rFonts w:ascii="Times New Roman" w:hAnsi="Times New Roman"/>
          <w:b/>
          <w:i/>
          <w:sz w:val="24"/>
          <w:szCs w:val="24"/>
          <w:u w:val="single"/>
        </w:rPr>
        <w:t>познавательного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  </w:t>
      </w:r>
      <w:r w:rsidRPr="00314D33">
        <w:rPr>
          <w:rFonts w:ascii="Times New Roman" w:hAnsi="Times New Roman"/>
          <w:sz w:val="24"/>
          <w:szCs w:val="24"/>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ознакомления с окружающим миром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 xml:space="preserve">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314D33">
        <w:rPr>
          <w:rFonts w:ascii="Times New Roman" w:hAnsi="Times New Roman"/>
          <w:sz w:val="24"/>
          <w:szCs w:val="24"/>
        </w:rPr>
        <w:t>с</w:t>
      </w:r>
      <w:proofErr w:type="gramEnd"/>
      <w:r w:rsidRPr="00314D33">
        <w:rPr>
          <w:rFonts w:ascii="Times New Roman" w:hAnsi="Times New Roman"/>
          <w:sz w:val="24"/>
          <w:szCs w:val="24"/>
        </w:rPr>
        <w:t xml:space="preserve">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 xml:space="preserve">Как отмечает Н.Д. </w:t>
      </w:r>
      <w:proofErr w:type="spellStart"/>
      <w:r w:rsidRPr="00314D33">
        <w:rPr>
          <w:rFonts w:ascii="Times New Roman" w:hAnsi="Times New Roman"/>
          <w:sz w:val="24"/>
          <w:szCs w:val="24"/>
        </w:rPr>
        <w:t>Шматко</w:t>
      </w:r>
      <w:proofErr w:type="spellEnd"/>
      <w:r w:rsidRPr="00314D33">
        <w:rPr>
          <w:rFonts w:ascii="Times New Roman" w:hAnsi="Times New Roman"/>
          <w:sz w:val="24"/>
          <w:szCs w:val="24"/>
        </w:rPr>
        <w:t xml:space="preserve">,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w:t>
      </w:r>
      <w:proofErr w:type="gramStart"/>
      <w:r w:rsidRPr="00314D33">
        <w:rPr>
          <w:rFonts w:ascii="Times New Roman" w:hAnsi="Times New Roman"/>
          <w:sz w:val="24"/>
          <w:szCs w:val="24"/>
        </w:rPr>
        <w:t>близкими</w:t>
      </w:r>
      <w:proofErr w:type="gramEnd"/>
      <w:r w:rsidRPr="00314D33">
        <w:rPr>
          <w:rFonts w:ascii="Times New Roman" w:hAnsi="Times New Roman"/>
          <w:sz w:val="24"/>
          <w:szCs w:val="24"/>
        </w:rPr>
        <w:t xml:space="preserve"> с целью удовлетворения познавательных потребностей.</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речевого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а) для слабослышащих детей, обучение с которыми проводится с первых месяцев жизни</w:t>
      </w:r>
      <w:r w:rsidRPr="00314D33">
        <w:rPr>
          <w:rFonts w:ascii="Times New Roman" w:hAnsi="Times New Roman"/>
          <w:sz w:val="24"/>
          <w:szCs w:val="24"/>
        </w:rPr>
        <w:t xml:space="preserve"> - создание условий для развития речи у слабослышащих детей в повседневной жизни, развития разных сторон речи </w:t>
      </w:r>
      <w:r w:rsidR="00D5386B" w:rsidRPr="00314D33">
        <w:rPr>
          <w:rFonts w:ascii="Times New Roman" w:hAnsi="Times New Roman"/>
          <w:sz w:val="24"/>
          <w:szCs w:val="24"/>
        </w:rPr>
        <w:t xml:space="preserve">(в том числе и письменной) </w:t>
      </w:r>
      <w:r w:rsidRPr="00314D33">
        <w:rPr>
          <w:rFonts w:ascii="Times New Roman" w:hAnsi="Times New Roman"/>
          <w:sz w:val="24"/>
          <w:szCs w:val="24"/>
        </w:rPr>
        <w:t>в специально организованных играх и занятиях;</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proofErr w:type="gramStart"/>
      <w:r w:rsidRPr="00314D33">
        <w:rPr>
          <w:rFonts w:ascii="Times New Roman" w:hAnsi="Times New Roman"/>
          <w:b/>
          <w:i/>
          <w:sz w:val="24"/>
          <w:szCs w:val="24"/>
        </w:rPr>
        <w:t>-</w:t>
      </w:r>
      <w:r w:rsidRPr="00314D33">
        <w:rPr>
          <w:rFonts w:ascii="Times New Roman" w:hAnsi="Times New Roman"/>
          <w:sz w:val="24"/>
          <w:szCs w:val="24"/>
        </w:rPr>
        <w:t>о</w:t>
      </w:r>
      <w:proofErr w:type="gramEnd"/>
      <w:r w:rsidRPr="00314D33">
        <w:rPr>
          <w:rFonts w:ascii="Times New Roman" w:hAnsi="Times New Roman"/>
          <w:sz w:val="24"/>
          <w:szCs w:val="24"/>
        </w:rPr>
        <w:t xml:space="preserve">рганизация речевого общения с ребенком </w:t>
      </w:r>
      <w:r w:rsidR="00D5386B" w:rsidRPr="00314D33">
        <w:rPr>
          <w:rFonts w:ascii="Times New Roman" w:hAnsi="Times New Roman"/>
          <w:sz w:val="24"/>
          <w:szCs w:val="24"/>
        </w:rPr>
        <w:t xml:space="preserve">как </w:t>
      </w:r>
      <w:r w:rsidRPr="00314D33">
        <w:rPr>
          <w:rFonts w:ascii="Times New Roman" w:hAnsi="Times New Roman"/>
          <w:sz w:val="24"/>
          <w:szCs w:val="24"/>
        </w:rPr>
        <w:t>в постоянно повторяющихся ситуациях</w:t>
      </w:r>
      <w:r w:rsidR="00D5386B" w:rsidRPr="00314D33">
        <w:rPr>
          <w:rFonts w:ascii="Times New Roman" w:hAnsi="Times New Roman"/>
          <w:sz w:val="24"/>
          <w:szCs w:val="24"/>
        </w:rPr>
        <w:t>, так и в ходе специальных игр-занятий</w:t>
      </w:r>
      <w:r w:rsidRPr="00314D33">
        <w:rPr>
          <w:rFonts w:ascii="Times New Roman" w:hAnsi="Times New Roman"/>
          <w:sz w:val="24"/>
          <w:szCs w:val="24"/>
        </w:rPr>
        <w:t>, создание условий для развития речи, в том числе письменной.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речи в повседневной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разных сторон речи</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r w:rsidRPr="00314D33">
        <w:rPr>
          <w:rFonts w:ascii="Times New Roman" w:hAnsi="Times New Roman"/>
          <w:sz w:val="24"/>
          <w:szCs w:val="24"/>
        </w:rPr>
        <w:t xml:space="preserve"> (по Н.Д. </w:t>
      </w:r>
      <w:proofErr w:type="spellStart"/>
      <w:r w:rsidRPr="00314D33">
        <w:rPr>
          <w:rFonts w:ascii="Times New Roman" w:hAnsi="Times New Roman"/>
          <w:sz w:val="24"/>
          <w:szCs w:val="24"/>
        </w:rPr>
        <w:t>Шматко</w:t>
      </w:r>
      <w:proofErr w:type="spellEnd"/>
      <w:r w:rsidR="00D5386B" w:rsidRPr="00314D33">
        <w:rPr>
          <w:rFonts w:ascii="Times New Roman" w:hAnsi="Times New Roman"/>
          <w:sz w:val="24"/>
          <w:szCs w:val="24"/>
        </w:rPr>
        <w:t xml:space="preserve"> и Т.В.</w:t>
      </w:r>
      <w:r w:rsidR="00D13FE0" w:rsidRPr="00314D33">
        <w:rPr>
          <w:rFonts w:ascii="Times New Roman" w:hAnsi="Times New Roman"/>
          <w:sz w:val="24"/>
          <w:szCs w:val="24"/>
        </w:rPr>
        <w:t xml:space="preserve"> </w:t>
      </w:r>
      <w:proofErr w:type="spellStart"/>
      <w:r w:rsidR="00D5386B" w:rsidRPr="00314D33">
        <w:rPr>
          <w:rFonts w:ascii="Times New Roman" w:hAnsi="Times New Roman"/>
          <w:sz w:val="24"/>
          <w:szCs w:val="24"/>
        </w:rPr>
        <w:t>Пелымской</w:t>
      </w:r>
      <w:proofErr w:type="spellEnd"/>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постоянно побуждают ребенка к совместному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проговариванию слов и фраз.</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314D33">
        <w:rPr>
          <w:rFonts w:ascii="Times New Roman" w:hAnsi="Times New Roman"/>
          <w:sz w:val="24"/>
          <w:szCs w:val="24"/>
        </w:rPr>
        <w:t>лепетными</w:t>
      </w:r>
      <w:proofErr w:type="spellEnd"/>
      <w:r w:rsidRPr="00314D33">
        <w:rPr>
          <w:rFonts w:ascii="Times New Roman" w:hAnsi="Times New Roman"/>
          <w:sz w:val="24"/>
          <w:szCs w:val="24"/>
        </w:rPr>
        <w:t xml:space="preserve"> и полными словами, обозначающими наиболее часто встречающиеся предметы и явления, а позже – с фразами.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Особую роль приобретает использование письменной речи – письменные таблички</w:t>
      </w:r>
      <w:r w:rsidR="00D5386B" w:rsidRPr="00314D33">
        <w:rPr>
          <w:rFonts w:ascii="Times New Roman" w:hAnsi="Times New Roman"/>
          <w:sz w:val="24"/>
          <w:szCs w:val="24"/>
        </w:rPr>
        <w:t>, которые</w:t>
      </w:r>
      <w:r w:rsidRPr="00314D33">
        <w:rPr>
          <w:rFonts w:ascii="Times New Roman" w:hAnsi="Times New Roman"/>
          <w:sz w:val="24"/>
          <w:szCs w:val="24"/>
        </w:rPr>
        <w:t xml:space="preserve"> являются одним из важнейших вспомогательных средств овладения речью.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проводится работа по развитию неречевого и речевого слуха.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художественно-эстетического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 знакомство с изобразительной деятельностью, музыкальной культурой.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у детей эстетического отношения к окружающему миру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привлекают внимание слабослышащих детей к красивым вещам, красоте природы, произведениям искусства, вовлекают их в процесс </w:t>
      </w:r>
      <w:proofErr w:type="gramStart"/>
      <w:r w:rsidRPr="00314D33">
        <w:rPr>
          <w:rFonts w:ascii="Times New Roman" w:hAnsi="Times New Roman"/>
          <w:sz w:val="24"/>
          <w:szCs w:val="24"/>
        </w:rPr>
        <w:t>сопереживания</w:t>
      </w:r>
      <w:proofErr w:type="gramEnd"/>
      <w:r w:rsidRPr="00314D33">
        <w:rPr>
          <w:rFonts w:ascii="Times New Roman" w:hAnsi="Times New Roman"/>
          <w:sz w:val="24"/>
          <w:szCs w:val="24"/>
        </w:rPr>
        <w:t xml:space="preserve"> по поводу воспринятого, поддерживают выражение эстетических переживаний слабослышащего ребенка.</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изобразительным видам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музыкальной культуре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детей к театрализованной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w:t>
      </w:r>
      <w:proofErr w:type="gramStart"/>
      <w:r w:rsidRPr="00314D33">
        <w:rPr>
          <w:rFonts w:ascii="Times New Roman" w:hAnsi="Times New Roman"/>
          <w:sz w:val="24"/>
          <w:szCs w:val="24"/>
        </w:rPr>
        <w:t>увиденного</w:t>
      </w:r>
      <w:proofErr w:type="gramEnd"/>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ребенком проводят занятия по музыкальному воспитанию, изобразительной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E57EBF" w:rsidRPr="00314D33" w:rsidRDefault="00706CCE"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w:t>
      </w:r>
      <w:r w:rsidR="00E57EBF" w:rsidRPr="00314D33">
        <w:rPr>
          <w:rFonts w:ascii="Times New Roman" w:hAnsi="Times New Roman"/>
          <w:sz w:val="24"/>
          <w:szCs w:val="24"/>
        </w:rPr>
        <w:t>аняти</w:t>
      </w:r>
      <w:r w:rsidRPr="00314D33">
        <w:rPr>
          <w:rFonts w:ascii="Times New Roman" w:hAnsi="Times New Roman"/>
          <w:sz w:val="24"/>
          <w:szCs w:val="24"/>
        </w:rPr>
        <w:t>я</w:t>
      </w:r>
      <w:r w:rsidR="00E57EBF" w:rsidRPr="00314D33">
        <w:rPr>
          <w:rFonts w:ascii="Times New Roman" w:hAnsi="Times New Roman"/>
          <w:sz w:val="24"/>
          <w:szCs w:val="24"/>
        </w:rPr>
        <w:t xml:space="preserve"> по изобразительной деятельности провод</w:t>
      </w:r>
      <w:r w:rsidRPr="00314D33">
        <w:rPr>
          <w:rFonts w:ascii="Times New Roman" w:hAnsi="Times New Roman"/>
          <w:sz w:val="24"/>
          <w:szCs w:val="24"/>
        </w:rPr>
        <w:t>ят</w:t>
      </w:r>
      <w:r w:rsidR="00E57EBF" w:rsidRPr="00314D33">
        <w:rPr>
          <w:rFonts w:ascii="Times New Roman" w:hAnsi="Times New Roman"/>
          <w:sz w:val="24"/>
          <w:szCs w:val="24"/>
        </w:rPr>
        <w:t>ся как воспитателем, так и родителями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физического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w:t>
      </w:r>
      <w:r w:rsidRPr="00314D33">
        <w:rPr>
          <w:rFonts w:ascii="Times New Roman" w:hAnsi="Times New Roman"/>
          <w:b/>
          <w:i/>
          <w:sz w:val="24"/>
          <w:szCs w:val="24"/>
        </w:rPr>
        <w:t xml:space="preserve"> </w:t>
      </w:r>
      <w:r w:rsidRPr="00314D33">
        <w:rPr>
          <w:rFonts w:ascii="Times New Roman" w:hAnsi="Times New Roman"/>
          <w:sz w:val="24"/>
          <w:szCs w:val="24"/>
        </w:rPr>
        <w:t>создание условий для укрепления здоровья слабослышащих детей, формирование двигательной активности.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 xml:space="preserve">В сфере укрепления здоровья </w:t>
      </w:r>
      <w:r w:rsidRPr="00314D33">
        <w:rPr>
          <w:rFonts w:ascii="Times New Roman" w:hAnsi="Times New Roman"/>
          <w:i/>
          <w:sz w:val="24"/>
          <w:szCs w:val="24"/>
        </w:rPr>
        <w:t>слабослышащих</w:t>
      </w:r>
      <w:r w:rsidRPr="00314D33">
        <w:rPr>
          <w:rFonts w:ascii="Times New Roman" w:hAnsi="Times New Roman"/>
          <w:i/>
          <w:iCs/>
          <w:sz w:val="24"/>
          <w:szCs w:val="24"/>
        </w:rPr>
        <w:t xml:space="preserve"> детей, становления ценностей здорового образа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различных видов двигательной активности</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Вовлекают слабослышащих детей в игры с предметами, стимулирующими развитие мелкой моторики.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314D33">
        <w:rPr>
          <w:rFonts w:ascii="Times New Roman" w:hAnsi="Times New Roman"/>
          <w:sz w:val="24"/>
          <w:szCs w:val="24"/>
        </w:rPr>
        <w:t>деятельностному</w:t>
      </w:r>
      <w:proofErr w:type="spellEnd"/>
      <w:r w:rsidRPr="00314D33">
        <w:rPr>
          <w:rFonts w:ascii="Times New Roman" w:hAnsi="Times New Roman"/>
          <w:sz w:val="24"/>
          <w:szCs w:val="24"/>
        </w:rPr>
        <w:t xml:space="preserve"> исследованию мира.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 Дошкольный возраст</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В связи с тем, что настоящая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адресована как слабослышащим, так и позднооглохшим детям (потерявшим слух вследствие какой-либо болезни или травмы после того, как они овладели речью</w:t>
      </w:r>
      <w:r w:rsidR="00706CCE" w:rsidRPr="00314D33">
        <w:rPr>
          <w:rFonts w:ascii="Times New Roman" w:hAnsi="Times New Roman"/>
          <w:sz w:val="24"/>
          <w:szCs w:val="24"/>
        </w:rPr>
        <w:t xml:space="preserve"> и сохранили ее</w:t>
      </w:r>
      <w:r w:rsidRPr="00314D33">
        <w:rPr>
          <w:rFonts w:ascii="Times New Roman" w:hAnsi="Times New Roman"/>
          <w:sz w:val="24"/>
          <w:szCs w:val="24"/>
        </w:rPr>
        <w:t>),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ab/>
      </w: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2.2.2.1. Социально-коммуникативное развитие</w:t>
      </w:r>
      <w:r w:rsidRPr="00314D33">
        <w:rPr>
          <w:rFonts w:ascii="Times New Roman" w:hAnsi="Times New Roman"/>
          <w:b/>
          <w:sz w:val="24"/>
          <w:szCs w:val="24"/>
        </w:rPr>
        <w:tab/>
      </w:r>
    </w:p>
    <w:p w:rsidR="00E57EBF" w:rsidRPr="00314D33" w:rsidRDefault="00E57EBF" w:rsidP="004B519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w:t>
      </w:r>
      <w:proofErr w:type="gramStart"/>
      <w:r w:rsidRPr="00314D33">
        <w:rPr>
          <w:rFonts w:ascii="Times New Roman" w:hAnsi="Times New Roman"/>
          <w:sz w:val="24"/>
          <w:szCs w:val="24"/>
        </w:rPr>
        <w:t>для</w:t>
      </w:r>
      <w:proofErr w:type="gramEnd"/>
      <w:r w:rsidRPr="00314D33">
        <w:rPr>
          <w:rFonts w:ascii="Times New Roman" w:hAnsi="Times New Roman"/>
          <w:sz w:val="24"/>
          <w:szCs w:val="24"/>
        </w:rPr>
        <w:t xml:space="preserve">: </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4B519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57EBF" w:rsidRPr="00314D33" w:rsidRDefault="00E57EBF" w:rsidP="004B519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коммуникативной и социальной компетентности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14D33">
        <w:rPr>
          <w:rFonts w:ascii="Times New Roman CYR" w:hAnsi="Times New Roman CYR"/>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игровой деятельности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706CCE"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имеющие перспективу сближения с ней</w:t>
      </w:r>
    </w:p>
    <w:p w:rsidR="00E57EBF" w:rsidRPr="00314D33" w:rsidRDefault="00E57EBF" w:rsidP="004B519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Pr="00314D33">
        <w:rPr>
          <w:b w:val="0"/>
          <w:i/>
          <w:iCs/>
          <w:color w:val="auto"/>
        </w:rPr>
        <w:t xml:space="preserve"> к себе и другим </w:t>
      </w:r>
      <w:proofErr w:type="spellStart"/>
      <w:r w:rsidRPr="00314D33">
        <w:rPr>
          <w:b w:val="0"/>
          <w:i/>
          <w:iCs/>
          <w:color w:val="auto"/>
        </w:rPr>
        <w:t>людями</w:t>
      </w:r>
      <w:proofErr w:type="spellEnd"/>
      <w:r w:rsidRPr="00314D33">
        <w:rPr>
          <w:b w:val="0"/>
          <w:i/>
          <w:iCs/>
          <w:color w:val="auto"/>
        </w:rPr>
        <w:t xml:space="preserve"> </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коммуникативной и социальной компетентности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Первый социальный опыт дети со слуховой </w:t>
      </w:r>
      <w:proofErr w:type="spellStart"/>
      <w:r w:rsidRPr="00314D33">
        <w:rPr>
          <w:b w:val="0"/>
          <w:color w:val="auto"/>
        </w:rPr>
        <w:t>депривацией</w:t>
      </w:r>
      <w:proofErr w:type="spellEnd"/>
      <w:r w:rsidRPr="00314D33">
        <w:rPr>
          <w:b w:val="0"/>
          <w:color w:val="auto"/>
        </w:rPr>
        <w:t xml:space="preserve">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игровой деятельности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lang w:val="ru-RU"/>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00706CCE" w:rsidRPr="00314D33">
        <w:rPr>
          <w:b w:val="0"/>
          <w:color w:val="auto"/>
          <w:lang w:val="ru-RU"/>
        </w:rPr>
        <w:t xml:space="preserve"> Ведется целенаправленная работа над овладением речью в связи с игровой деятельностью.</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af"/>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E57EBF" w:rsidRPr="00314D33" w:rsidRDefault="00E57EBF" w:rsidP="00E57EBF">
      <w:pPr>
        <w:pStyle w:val="af"/>
        <w:spacing w:before="0" w:beforeAutospacing="0" w:after="0" w:afterAutospacing="0" w:line="360" w:lineRule="auto"/>
        <w:ind w:firstLine="709"/>
        <w:jc w:val="both"/>
      </w:pPr>
      <w:r w:rsidRPr="00314D33">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w:t>
      </w:r>
      <w:proofErr w:type="spellStart"/>
      <w:r w:rsidRPr="00314D33">
        <w:t>артикулированием</w:t>
      </w:r>
      <w:proofErr w:type="spellEnd"/>
      <w:r w:rsidRPr="00314D33">
        <w:t xml:space="preserve">, </w:t>
      </w:r>
      <w:proofErr w:type="spellStart"/>
      <w:r w:rsidRPr="00314D33">
        <w:t>лепетным</w:t>
      </w:r>
      <w:proofErr w:type="spellEnd"/>
      <w:r w:rsidRPr="00314D33">
        <w:t xml:space="preserve"> или усеченным словом).</w:t>
      </w:r>
    </w:p>
    <w:p w:rsidR="00E57EBF" w:rsidRPr="00314D33" w:rsidRDefault="00E57EBF" w:rsidP="00E57EBF">
      <w:pPr>
        <w:pStyle w:val="af"/>
        <w:spacing w:before="0" w:beforeAutospacing="0" w:after="0" w:afterAutospacing="0" w:line="360" w:lineRule="auto"/>
        <w:ind w:firstLine="709"/>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57EBF" w:rsidRPr="00314D33" w:rsidRDefault="00E57EBF" w:rsidP="00E57EBF">
      <w:pPr>
        <w:pStyle w:val="af"/>
        <w:spacing w:before="0" w:beforeAutospacing="0" w:after="0" w:afterAutospacing="0" w:line="360" w:lineRule="auto"/>
        <w:ind w:firstLine="709"/>
        <w:jc w:val="both"/>
        <w:rPr>
          <w:b/>
        </w:rPr>
      </w:pPr>
      <w:r w:rsidRPr="00314D33">
        <w:t>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w:t>
      </w:r>
    </w:p>
    <w:p w:rsidR="00E57EBF" w:rsidRPr="00314D33" w:rsidRDefault="00E57EBF" w:rsidP="00E57EBF">
      <w:pPr>
        <w:pStyle w:val="af"/>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E57EBF" w:rsidRPr="00314D33" w:rsidRDefault="00E57EBF" w:rsidP="00E57EBF">
      <w:pPr>
        <w:pStyle w:val="af"/>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E57EBF" w:rsidRPr="00314D33" w:rsidRDefault="00E57EBF" w:rsidP="00E57EBF">
      <w:pPr>
        <w:pStyle w:val="af"/>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E57EBF" w:rsidRPr="00314D33" w:rsidRDefault="00E57EBF" w:rsidP="00E57EBF">
      <w:pPr>
        <w:pStyle w:val="af"/>
        <w:spacing w:before="0" w:beforeAutospacing="0" w:after="0" w:afterAutospacing="0" w:line="360" w:lineRule="auto"/>
        <w:ind w:firstLine="709"/>
        <w:jc w:val="both"/>
      </w:pPr>
      <w:r w:rsidRPr="00314D33">
        <w:t xml:space="preserve">В ходе проведения игр-занятий взрослые учат детей действовать на основе подражания взрослому (а при необходимости и </w:t>
      </w:r>
      <w:proofErr w:type="spellStart"/>
      <w:r w:rsidRPr="00314D33">
        <w:t>сопряженно</w:t>
      </w:r>
      <w:proofErr w:type="spellEnd"/>
      <w:r w:rsidRPr="00314D33">
        <w:t xml:space="preserve"> с ним); развертывать игры </w:t>
      </w:r>
      <w:proofErr w:type="spellStart"/>
      <w:r w:rsidRPr="00314D33">
        <w:t>отобразительного</w:t>
      </w:r>
      <w:proofErr w:type="spellEnd"/>
      <w:r w:rsidRPr="00314D33">
        <w:t xml:space="preserve"> характера – ухаживать за куклой-дочкой, как мама; водить машину, как шофер; строить из кубиков, как строитель и т. п. );</w:t>
      </w:r>
    </w:p>
    <w:p w:rsidR="004B519F" w:rsidRPr="00314D33" w:rsidRDefault="00E57EBF" w:rsidP="004B519F">
      <w:pPr>
        <w:pStyle w:val="af"/>
        <w:spacing w:before="0" w:beforeAutospacing="0" w:after="0" w:afterAutospacing="0" w:line="360" w:lineRule="auto"/>
        <w:ind w:firstLine="709"/>
        <w:jc w:val="both"/>
      </w:pPr>
      <w:r w:rsidRPr="00314D33">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w:t>
      </w:r>
      <w:r w:rsidR="004B519F" w:rsidRPr="00314D33">
        <w:t>а.</w:t>
      </w:r>
    </w:p>
    <w:p w:rsidR="001C6AD4" w:rsidRPr="00314D33" w:rsidRDefault="00E57EBF" w:rsidP="004B519F">
      <w:pPr>
        <w:pStyle w:val="af"/>
        <w:spacing w:before="0" w:beforeAutospacing="0" w:after="0" w:afterAutospacing="0" w:line="360" w:lineRule="auto"/>
        <w:ind w:firstLine="709"/>
        <w:jc w:val="both"/>
      </w:pPr>
      <w:r w:rsidRPr="00314D33">
        <w:t>Взрослые всемерно поощряют речевое общение детей в играх</w:t>
      </w:r>
      <w:r w:rsidR="001C6AD4" w:rsidRPr="00314D33">
        <w:rPr>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004B519F" w:rsidRPr="00314D33">
        <w:rPr>
          <w:lang w:val="ru-RU"/>
        </w:rPr>
        <w:t>)</w:t>
      </w:r>
      <w:r w:rsidRPr="00314D33">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proofErr w:type="spellStart"/>
      <w:r w:rsidRPr="00314D33">
        <w:rPr>
          <w:b w:val="0"/>
          <w:color w:val="auto"/>
        </w:rPr>
        <w:t>ПрАООП</w:t>
      </w:r>
      <w:proofErr w:type="spellEnd"/>
      <w:r w:rsidRPr="00314D33">
        <w:rPr>
          <w:b w:val="0"/>
          <w:color w:val="auto"/>
        </w:rPr>
        <w:t xml:space="preserve"> оставляет Организации право выбора способов, форм, методов, технологий социально-коммуникативного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2.2.2.2. Познавательное развитие</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w:t>
      </w:r>
      <w:proofErr w:type="gramStart"/>
      <w:r w:rsidRPr="00314D33">
        <w:rPr>
          <w:rFonts w:ascii="Times New Roman" w:hAnsi="Times New Roman"/>
          <w:sz w:val="24"/>
          <w:szCs w:val="24"/>
        </w:rPr>
        <w:t>для</w:t>
      </w:r>
      <w:proofErr w:type="gramEnd"/>
      <w:r w:rsidRPr="00314D33">
        <w:rPr>
          <w:rFonts w:ascii="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представлений в разных сферах знаний об окружающей действительности.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314D33">
        <w:rPr>
          <w:rFonts w:ascii="Times New Roman" w:hAnsi="Times New Roman"/>
          <w:sz w:val="24"/>
          <w:szCs w:val="24"/>
        </w:rPr>
        <w:t>оказывает стойкий долговременный эффект</w:t>
      </w:r>
      <w:proofErr w:type="gramEnd"/>
      <w:r w:rsidRPr="00314D33">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представлений в разных сферах знаний об окружающей действительности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Знакомство с </w:t>
      </w:r>
      <w:proofErr w:type="spellStart"/>
      <w:r w:rsidRPr="00314D33">
        <w:rPr>
          <w:rFonts w:ascii="Times New Roman" w:hAnsi="Times New Roman"/>
          <w:sz w:val="24"/>
          <w:szCs w:val="24"/>
        </w:rPr>
        <w:t>социокультурным</w:t>
      </w:r>
      <w:proofErr w:type="spellEnd"/>
      <w:r w:rsidRPr="00314D33">
        <w:rPr>
          <w:rFonts w:ascii="Times New Roman" w:hAnsi="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314D33">
        <w:rPr>
          <w:rFonts w:ascii="Times New Roman" w:hAnsi="Times New Roman"/>
          <w:sz w:val="24"/>
          <w:szCs w:val="24"/>
        </w:rPr>
        <w:t>кст вз</w:t>
      </w:r>
      <w:proofErr w:type="gramEnd"/>
      <w:r w:rsidRPr="00314D33">
        <w:rPr>
          <w:rFonts w:ascii="Times New Roman" w:hAnsi="Times New Roman"/>
          <w:sz w:val="24"/>
          <w:szCs w:val="24"/>
        </w:rPr>
        <w:t>аимодействия в конкретных ситуациях.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w:t>
      </w:r>
      <w:proofErr w:type="gramStart"/>
      <w:r w:rsidRPr="00314D33">
        <w:rPr>
          <w:rFonts w:ascii="Times New Roman" w:hAnsi="Times New Roman"/>
          <w:sz w:val="24"/>
          <w:szCs w:val="24"/>
        </w:rPr>
        <w:t xml:space="preserve">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roofErr w:type="gramEnd"/>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314D33">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w:t>
      </w:r>
      <w:proofErr w:type="gramStart"/>
      <w:r w:rsidRPr="00314D33">
        <w:rPr>
          <w:rFonts w:ascii="Times New Roman" w:hAnsi="Times New Roman"/>
          <w:sz w:val="24"/>
          <w:szCs w:val="24"/>
        </w:rPr>
        <w:t>оказывает стойкий долговременный эффект</w:t>
      </w:r>
      <w:proofErr w:type="gramEnd"/>
      <w:r w:rsidRPr="00314D33">
        <w:rPr>
          <w:rFonts w:ascii="Times New Roman" w:hAnsi="Times New Roman"/>
          <w:sz w:val="24"/>
          <w:szCs w:val="24"/>
        </w:rPr>
        <w:t>.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 В сфере развития представлений в разных сферах знаний об окружающей действительности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 слабослышащих и позднооглохших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roofErr w:type="spellStart"/>
      <w:proofErr w:type="gramStart"/>
      <w:r w:rsidRPr="00314D33">
        <w:rPr>
          <w:rFonts w:ascii="Times New Roman" w:hAnsi="Times New Roman"/>
          <w:sz w:val="24"/>
          <w:szCs w:val="24"/>
        </w:rPr>
        <w:t>звуко-буквенным</w:t>
      </w:r>
      <w:proofErr w:type="spellEnd"/>
      <w:proofErr w:type="gramEnd"/>
      <w:r w:rsidRPr="00314D33">
        <w:rPr>
          <w:rFonts w:ascii="Times New Roman" w:hAnsi="Times New Roman"/>
          <w:sz w:val="24"/>
          <w:szCs w:val="24"/>
        </w:rPr>
        <w:t xml:space="preserve"> анализом слов, составление слов из разрезной азбуки, узнавание и называние букв.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деятельность для формирования у ребенка активного словаря.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E57EBF" w:rsidRPr="00314D33" w:rsidRDefault="00E57EBF" w:rsidP="00E57EBF">
      <w:pPr>
        <w:pStyle w:val="3-1"/>
        <w:keepNext w:val="0"/>
        <w:keepLines w:val="0"/>
        <w:widowControl w:val="0"/>
        <w:spacing w:before="0" w:line="360" w:lineRule="auto"/>
        <w:ind w:firstLine="709"/>
        <w:outlineLvl w:val="9"/>
        <w:rPr>
          <w:b w:val="0"/>
          <w:color w:val="auto"/>
        </w:rPr>
      </w:pPr>
      <w:proofErr w:type="spellStart"/>
      <w:r w:rsidRPr="00314D33">
        <w:rPr>
          <w:b w:val="0"/>
          <w:color w:val="auto"/>
        </w:rPr>
        <w:t>ПрАООП</w:t>
      </w:r>
      <w:proofErr w:type="spellEnd"/>
      <w:r w:rsidRPr="00314D33">
        <w:rPr>
          <w:b w:val="0"/>
          <w:color w:val="auto"/>
        </w:rPr>
        <w:t xml:space="preserve"> оставляет Организации право выбора способов, форм, методов, технологий познавательного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E57EBF" w:rsidRPr="00314D33" w:rsidRDefault="00E57EBF" w:rsidP="00E57EBF">
      <w:pPr>
        <w:pStyle w:val="3-1"/>
        <w:keepNext w:val="0"/>
        <w:keepLines w:val="0"/>
        <w:widowControl w:val="0"/>
        <w:spacing w:before="0" w:line="360" w:lineRule="auto"/>
        <w:ind w:firstLine="709"/>
        <w:outlineLvl w:val="9"/>
        <w:rPr>
          <w:b w:val="0"/>
          <w:color w:val="auto"/>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2.2.2.3. Речевое развитие</w:t>
      </w:r>
      <w:r w:rsidRPr="00314D33">
        <w:rPr>
          <w:rFonts w:ascii="Times New Roman" w:hAnsi="Times New Roman"/>
          <w:b/>
          <w:sz w:val="24"/>
          <w:szCs w:val="24"/>
        </w:rPr>
        <w:tab/>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w:t>
      </w:r>
      <w:proofErr w:type="gramStart"/>
      <w:r w:rsidRPr="00314D33">
        <w:rPr>
          <w:rFonts w:ascii="Times New Roman" w:hAnsi="Times New Roman"/>
          <w:sz w:val="24"/>
          <w:szCs w:val="24"/>
        </w:rPr>
        <w:t>для</w:t>
      </w:r>
      <w:proofErr w:type="gramEnd"/>
      <w:r w:rsidRPr="00314D33">
        <w:rPr>
          <w:rFonts w:ascii="Times New Roman" w:hAnsi="Times New Roman"/>
          <w:sz w:val="24"/>
          <w:szCs w:val="24"/>
        </w:rPr>
        <w:t xml:space="preserve">: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формирования слухоречевой среды;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формирования и совершенствования разных сторон речи 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взрослыми) содержания, которое их интересует, действий, в которые они вовлечены. </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314D33">
        <w:rPr>
          <w:rFonts w:ascii="Times New Roman" w:hAnsi="Times New Roman"/>
          <w:sz w:val="24"/>
          <w:szCs w:val="24"/>
        </w:rPr>
        <w:t>звук</w:t>
      </w:r>
      <w:proofErr w:type="gramStart"/>
      <w:r w:rsidRPr="00314D33">
        <w:rPr>
          <w:rFonts w:ascii="Times New Roman" w:hAnsi="Times New Roman"/>
          <w:sz w:val="24"/>
          <w:szCs w:val="24"/>
        </w:rPr>
        <w:t>о</w:t>
      </w:r>
      <w:proofErr w:type="spellEnd"/>
      <w:r w:rsidRPr="00314D33">
        <w:rPr>
          <w:rFonts w:ascii="Times New Roman" w:hAnsi="Times New Roman"/>
          <w:sz w:val="24"/>
          <w:szCs w:val="24"/>
        </w:rPr>
        <w:t>-</w:t>
      </w:r>
      <w:proofErr w:type="gramEnd"/>
      <w:r w:rsidRPr="00314D33">
        <w:rPr>
          <w:rFonts w:ascii="Times New Roman" w:hAnsi="Times New Roman"/>
          <w:sz w:val="24"/>
          <w:szCs w:val="24"/>
        </w:rPr>
        <w:t xml:space="preserve"> и </w:t>
      </w:r>
      <w:proofErr w:type="spellStart"/>
      <w:r w:rsidRPr="00314D33">
        <w:rPr>
          <w:rFonts w:ascii="Times New Roman" w:hAnsi="Times New Roman"/>
          <w:sz w:val="24"/>
          <w:szCs w:val="24"/>
        </w:rPr>
        <w:t>словопроизношения</w:t>
      </w:r>
      <w:proofErr w:type="spellEnd"/>
      <w:r w:rsidRPr="00314D33">
        <w:rPr>
          <w:rFonts w:ascii="Times New Roman" w:hAnsi="Times New Roman"/>
          <w:sz w:val="24"/>
          <w:szCs w:val="24"/>
        </w:rPr>
        <w:t xml:space="preserve">, поощряют разучивание стихотворений, скороговорок, </w:t>
      </w:r>
      <w:proofErr w:type="spellStart"/>
      <w:r w:rsidRPr="00314D33">
        <w:rPr>
          <w:rFonts w:ascii="Times New Roman" w:hAnsi="Times New Roman"/>
          <w:sz w:val="24"/>
          <w:szCs w:val="24"/>
        </w:rPr>
        <w:t>чистоговорок</w:t>
      </w:r>
      <w:proofErr w:type="spellEnd"/>
      <w:r w:rsidRPr="00314D33">
        <w:rPr>
          <w:rFonts w:ascii="Times New Roman" w:hAnsi="Times New Roman"/>
          <w:sz w:val="24"/>
          <w:szCs w:val="24"/>
        </w:rPr>
        <w:t>, песен; организуют речевые игры, стимулируют словотворчество.</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64E60" w:rsidRPr="006E34AD"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читают детям книги, стихи, </w:t>
      </w:r>
      <w:r w:rsidR="00B64E60" w:rsidRPr="00314D33">
        <w:rPr>
          <w:rFonts w:ascii="Times New Roman" w:hAnsi="Times New Roman"/>
          <w:sz w:val="24"/>
          <w:szCs w:val="24"/>
        </w:rPr>
        <w:t xml:space="preserve">используя при этом вспомогательные средства, способствующие их правильному восприятию, в том числе </w:t>
      </w:r>
      <w:proofErr w:type="spellStart"/>
      <w:r w:rsidR="00B64E60" w:rsidRPr="00314D33">
        <w:rPr>
          <w:rFonts w:ascii="Times New Roman" w:hAnsi="Times New Roman"/>
          <w:sz w:val="24"/>
          <w:szCs w:val="24"/>
        </w:rPr>
        <w:t>инсценирование</w:t>
      </w:r>
      <w:proofErr w:type="spellEnd"/>
      <w:r w:rsidR="00B64E60" w:rsidRPr="00314D33">
        <w:rPr>
          <w:rFonts w:ascii="Times New Roman" w:hAnsi="Times New Roman"/>
          <w:sz w:val="24"/>
          <w:szCs w:val="24"/>
        </w:rPr>
        <w:t xml:space="preserve">, </w:t>
      </w:r>
      <w:r w:rsidRPr="00314D33">
        <w:rPr>
          <w:rFonts w:ascii="Times New Roman" w:hAnsi="Times New Roman"/>
          <w:sz w:val="24"/>
          <w:szCs w:val="24"/>
        </w:rPr>
        <w:t xml:space="preserve">вспоминают содержание и обсуждают вместе с детьми прочитанное, способствуя пониманию, в том числе на слух. </w:t>
      </w:r>
      <w:r w:rsidR="00B64E60" w:rsidRPr="00314D33">
        <w:rPr>
          <w:rFonts w:ascii="Times New Roman" w:hAnsi="Times New Roman"/>
          <w:sz w:val="24"/>
          <w:szCs w:val="24"/>
        </w:rPr>
        <w:t>Детей побуждают к самостоятельному чтению</w:t>
      </w:r>
      <w:r w:rsidR="00783E13" w:rsidRPr="006E34AD">
        <w:rPr>
          <w:rFonts w:ascii="Times New Roman" w:hAnsi="Times New Roman"/>
          <w:sz w:val="24"/>
          <w:szCs w:val="24"/>
        </w:rPr>
        <w:t>/</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E57EBF" w:rsidRPr="00314D33" w:rsidRDefault="00B64E60"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При затруднениях </w:t>
      </w:r>
      <w:r w:rsidR="00E57EBF" w:rsidRPr="00314D33">
        <w:rPr>
          <w:rFonts w:ascii="Times New Roman" w:hAnsi="Times New Roman"/>
          <w:sz w:val="24"/>
          <w:szCs w:val="24"/>
        </w:rPr>
        <w:t xml:space="preserve">взрослые позволяют </w:t>
      </w:r>
      <w:r w:rsidR="00163969" w:rsidRPr="00314D33">
        <w:rPr>
          <w:rFonts w:ascii="Times New Roman" w:hAnsi="Times New Roman"/>
          <w:sz w:val="24"/>
          <w:szCs w:val="24"/>
        </w:rPr>
        <w:t xml:space="preserve">детям </w:t>
      </w:r>
      <w:r w:rsidR="00E57EBF" w:rsidRPr="00314D33">
        <w:rPr>
          <w:rFonts w:ascii="Times New Roman" w:hAnsi="Times New Roman"/>
          <w:sz w:val="24"/>
          <w:szCs w:val="24"/>
        </w:rPr>
        <w:t>отвечать на вопросы не только словесно, но и с помощью жестикуляции или специальных средств</w:t>
      </w:r>
      <w:r w:rsidR="00163969" w:rsidRPr="00314D33">
        <w:rPr>
          <w:rFonts w:ascii="Times New Roman" w:hAnsi="Times New Roman"/>
          <w:sz w:val="24"/>
          <w:szCs w:val="24"/>
        </w:rPr>
        <w:t>. По отношению к позднооглохшему ребенку особое внимание уделяется овладению</w:t>
      </w:r>
      <w:r w:rsidR="00E57EBF" w:rsidRPr="00314D33">
        <w:rPr>
          <w:rFonts w:ascii="Times New Roman" w:hAnsi="Times New Roman"/>
          <w:sz w:val="24"/>
          <w:szCs w:val="24"/>
        </w:rPr>
        <w:t xml:space="preserve"> доступным для него способом восприятия устной речи: на </w:t>
      </w:r>
      <w:proofErr w:type="spellStart"/>
      <w:r w:rsidR="00E57EBF" w:rsidRPr="00314D33">
        <w:rPr>
          <w:rFonts w:ascii="Times New Roman" w:hAnsi="Times New Roman"/>
          <w:sz w:val="24"/>
          <w:szCs w:val="24"/>
        </w:rPr>
        <w:t>слухо-зрительной</w:t>
      </w:r>
      <w:proofErr w:type="spellEnd"/>
      <w:r w:rsidR="00E57EBF" w:rsidRPr="00314D33">
        <w:rPr>
          <w:rFonts w:ascii="Times New Roman" w:hAnsi="Times New Roman"/>
          <w:sz w:val="24"/>
          <w:szCs w:val="24"/>
        </w:rPr>
        <w:t xml:space="preserve">, </w:t>
      </w:r>
      <w:proofErr w:type="spellStart"/>
      <w:r w:rsidR="00E57EBF" w:rsidRPr="00314D33">
        <w:rPr>
          <w:rFonts w:ascii="Times New Roman" w:hAnsi="Times New Roman"/>
          <w:sz w:val="24"/>
          <w:szCs w:val="24"/>
        </w:rPr>
        <w:t>слухо-зрительно-вибрационной</w:t>
      </w:r>
      <w:proofErr w:type="spellEnd"/>
      <w:r w:rsidR="00E57EBF" w:rsidRPr="00314D33">
        <w:rPr>
          <w:rFonts w:ascii="Times New Roman" w:hAnsi="Times New Roman"/>
          <w:sz w:val="24"/>
          <w:szCs w:val="24"/>
        </w:rPr>
        <w:t xml:space="preserve">, зрительно-вибрационной или зрительной основе; ребенок, пользующийся </w:t>
      </w:r>
      <w:proofErr w:type="spellStart"/>
      <w:r w:rsidR="00E57EBF" w:rsidRPr="00314D33">
        <w:rPr>
          <w:rFonts w:ascii="Times New Roman" w:hAnsi="Times New Roman"/>
          <w:sz w:val="24"/>
          <w:szCs w:val="24"/>
        </w:rPr>
        <w:t>кохлеарными</w:t>
      </w:r>
      <w:proofErr w:type="spellEnd"/>
      <w:r w:rsidR="00E57EBF" w:rsidRPr="00314D33">
        <w:rPr>
          <w:rFonts w:ascii="Times New Roman" w:hAnsi="Times New Roman"/>
          <w:sz w:val="24"/>
          <w:szCs w:val="24"/>
        </w:rPr>
        <w:t xml:space="preserve"> </w:t>
      </w:r>
      <w:proofErr w:type="spellStart"/>
      <w:r w:rsidR="00E57EBF" w:rsidRPr="00314D33">
        <w:rPr>
          <w:rFonts w:ascii="Times New Roman" w:hAnsi="Times New Roman"/>
          <w:sz w:val="24"/>
          <w:szCs w:val="24"/>
        </w:rPr>
        <w:t>имплантами</w:t>
      </w:r>
      <w:proofErr w:type="spellEnd"/>
      <w:r w:rsidR="00E57EBF" w:rsidRPr="00314D33">
        <w:rPr>
          <w:rFonts w:ascii="Times New Roman" w:hAnsi="Times New Roman"/>
          <w:sz w:val="24"/>
          <w:szCs w:val="24"/>
        </w:rPr>
        <w:t xml:space="preserve"> после завершения </w:t>
      </w:r>
      <w:r w:rsidR="00783E13" w:rsidRPr="00314D33">
        <w:rPr>
          <w:rFonts w:ascii="Times New Roman" w:hAnsi="Times New Roman"/>
          <w:sz w:val="24"/>
          <w:szCs w:val="24"/>
        </w:rPr>
        <w:t>начального этапа реабилитации,</w:t>
      </w:r>
      <w:r w:rsidR="00E57EBF" w:rsidRPr="00314D33">
        <w:rPr>
          <w:rFonts w:ascii="Times New Roman" w:hAnsi="Times New Roman"/>
          <w:sz w:val="24"/>
          <w:szCs w:val="24"/>
        </w:rPr>
        <w:t xml:space="preserve"> получает возможность воспринимать речь на слух.</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w:t>
      </w:r>
      <w:proofErr w:type="gramStart"/>
      <w:r w:rsidRPr="00314D33">
        <w:rPr>
          <w:rFonts w:ascii="Times New Roman" w:hAnsi="Times New Roman"/>
          <w:sz w:val="24"/>
          <w:szCs w:val="24"/>
        </w:rPr>
        <w:t>обозначающих</w:t>
      </w:r>
      <w:proofErr w:type="gramEnd"/>
      <w:r w:rsidRPr="00314D33">
        <w:rPr>
          <w:rFonts w:ascii="Times New Roman" w:hAnsi="Times New Roman"/>
          <w:sz w:val="24"/>
          <w:szCs w:val="24"/>
        </w:rPr>
        <w:t xml:space="preserve"> цвет и размер предмета.</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Взрослые обучают ребенка понимать и выполнять поручени</w:t>
      </w:r>
      <w:r w:rsidR="00163969" w:rsidRPr="00314D33">
        <w:rPr>
          <w:rFonts w:ascii="Times New Roman" w:hAnsi="Times New Roman"/>
          <w:sz w:val="24"/>
          <w:szCs w:val="24"/>
        </w:rPr>
        <w:t>я</w:t>
      </w:r>
      <w:r w:rsidRPr="00314D33">
        <w:rPr>
          <w:rFonts w:ascii="Times New Roman" w:hAnsi="Times New Roman"/>
          <w:sz w:val="24"/>
          <w:szCs w:val="24"/>
        </w:rPr>
        <w:t xml:space="preserve">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roofErr w:type="gramEnd"/>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E57EBF" w:rsidRPr="00314D33" w:rsidRDefault="00E57EBF" w:rsidP="00E57EBF">
      <w:pPr>
        <w:pStyle w:val="Standard"/>
        <w:spacing w:line="360" w:lineRule="auto"/>
        <w:ind w:firstLine="708"/>
        <w:jc w:val="both"/>
        <w:rPr>
          <w:rFonts w:ascii="Times New Roman" w:hAnsi="Times New Roman" w:cs="Times New Roman"/>
        </w:rPr>
      </w:pPr>
      <w:proofErr w:type="gramStart"/>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roofErr w:type="gramEnd"/>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163969"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proofErr w:type="gramStart"/>
      <w:r w:rsidRPr="00314D33">
        <w:rPr>
          <w:rFonts w:ascii="Times New Roman" w:hAnsi="Times New Roman" w:cs="Times New Roman"/>
        </w:rPr>
        <w:t>.</w:t>
      </w:r>
      <w:r w:rsidR="00163969" w:rsidRPr="00314D33">
        <w:rPr>
          <w:rFonts w:ascii="Times New Roman" w:hAnsi="Times New Roman" w:cs="Times New Roman"/>
        </w:rPr>
        <w:t>;</w:t>
      </w:r>
      <w:proofErr w:type="gramEnd"/>
    </w:p>
    <w:p w:rsidR="00E57EBF" w:rsidRPr="00314D33" w:rsidRDefault="00163969"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 обучению восприятию (на </w:t>
      </w:r>
      <w:proofErr w:type="spellStart"/>
      <w:r w:rsidRPr="00314D33">
        <w:rPr>
          <w:rFonts w:ascii="Times New Roman" w:hAnsi="Times New Roman" w:cs="Times New Roman"/>
        </w:rPr>
        <w:t>слухо-зрительной</w:t>
      </w:r>
      <w:proofErr w:type="spellEnd"/>
      <w:r w:rsidRPr="00314D33">
        <w:rPr>
          <w:rFonts w:ascii="Times New Roman" w:hAnsi="Times New Roman" w:cs="Times New Roman"/>
        </w:rPr>
        <w:t xml:space="preserve"> и слуховой основе) и воспроизведению устной речи.</w:t>
      </w:r>
      <w:r w:rsidR="00E57EBF" w:rsidRPr="00314D33">
        <w:rPr>
          <w:rFonts w:ascii="Times New Roman" w:hAnsi="Times New Roman" w:cs="Times New Roman"/>
        </w:rPr>
        <w:t xml:space="preserve"> </w:t>
      </w:r>
    </w:p>
    <w:p w:rsidR="00783E13" w:rsidRPr="00314D33" w:rsidRDefault="00E57EBF" w:rsidP="00783E1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783E13">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w:t>
      </w:r>
      <w:r w:rsidR="00783E13" w:rsidRPr="00314D33">
        <w:rPr>
          <w:b w:val="0"/>
          <w:color w:val="auto"/>
          <w:lang w:val="ru-RU"/>
        </w:rPr>
        <w:t xml:space="preserve"> </w:t>
      </w:r>
      <w:r w:rsidRPr="00314D33">
        <w:rPr>
          <w:b w:val="0"/>
          <w:color w:val="auto"/>
        </w:rPr>
        <w:t xml:space="preserve">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314D33">
        <w:rPr>
          <w:b w:val="0"/>
          <w:color w:val="auto"/>
        </w:rPr>
        <w:t>лепетных</w:t>
      </w:r>
      <w:proofErr w:type="spellEnd"/>
      <w:r w:rsidRPr="00314D33">
        <w:rPr>
          <w:b w:val="0"/>
          <w:color w:val="auto"/>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57EBF" w:rsidRPr="00314D33" w:rsidRDefault="00E57EBF" w:rsidP="00E57EBF">
      <w:pPr>
        <w:pStyle w:val="3-1"/>
        <w:widowControl w:val="0"/>
        <w:spacing w:before="0" w:line="360" w:lineRule="auto"/>
        <w:ind w:firstLine="709"/>
        <w:rPr>
          <w:b w:val="0"/>
          <w:color w:val="auto"/>
        </w:rPr>
      </w:pPr>
      <w:r w:rsidRPr="00314D33">
        <w:rPr>
          <w:b w:val="0"/>
          <w:color w:val="auto"/>
        </w:rPr>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57EBF" w:rsidRPr="00314D33" w:rsidRDefault="00E57EBF" w:rsidP="00E57EBF">
      <w:pPr>
        <w:pStyle w:val="3-1"/>
        <w:widowControl w:val="0"/>
        <w:spacing w:before="0" w:line="360" w:lineRule="auto"/>
        <w:ind w:firstLine="709"/>
        <w:rPr>
          <w:b w:val="0"/>
          <w:color w:val="auto"/>
          <w:lang w:val="ru-RU"/>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163969" w:rsidRPr="00314D33">
        <w:rPr>
          <w:b w:val="0"/>
          <w:color w:val="auto"/>
          <w:lang w:val="ru-RU"/>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57EBF" w:rsidRPr="00314D33" w:rsidRDefault="00E57EBF" w:rsidP="00E57EBF">
      <w:pPr>
        <w:pStyle w:val="3-1"/>
        <w:keepNext w:val="0"/>
        <w:keepLines w:val="0"/>
        <w:widowControl w:val="0"/>
        <w:spacing w:before="0" w:line="360" w:lineRule="auto"/>
        <w:ind w:firstLine="709"/>
        <w:outlineLvl w:val="9"/>
        <w:rPr>
          <w:b w:val="0"/>
          <w:color w:val="auto"/>
        </w:rPr>
      </w:pPr>
      <w:proofErr w:type="spellStart"/>
      <w:r w:rsidRPr="00314D33">
        <w:rPr>
          <w:b w:val="0"/>
          <w:color w:val="auto"/>
        </w:rPr>
        <w:t>ПрАООП</w:t>
      </w:r>
      <w:proofErr w:type="spellEnd"/>
      <w:r w:rsidRPr="00314D33">
        <w:rPr>
          <w:b w:val="0"/>
          <w:color w:val="auto"/>
        </w:rPr>
        <w:t xml:space="preserve"> оставляет Организации право выбора способов, форм, методов, технологий речевого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w:t>
      </w:r>
    </w:p>
    <w:p w:rsidR="00E57EBF" w:rsidRPr="00314D33" w:rsidRDefault="00E57EBF" w:rsidP="00E57EBF">
      <w:pPr>
        <w:spacing w:after="0" w:line="360" w:lineRule="auto"/>
        <w:ind w:firstLine="709"/>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2.2.2.4. Художественно-эстетическое развитие</w:t>
      </w:r>
      <w:r w:rsidRPr="00314D33">
        <w:rPr>
          <w:rFonts w:ascii="Times New Roman" w:hAnsi="Times New Roman"/>
          <w:b/>
          <w:sz w:val="24"/>
          <w:szCs w:val="24"/>
        </w:rPr>
        <w:tab/>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w:t>
      </w:r>
      <w:proofErr w:type="gramStart"/>
      <w:r w:rsidRPr="00314D33">
        <w:rPr>
          <w:rFonts w:ascii="Times New Roman" w:hAnsi="Times New Roman"/>
          <w:sz w:val="24"/>
          <w:szCs w:val="24"/>
        </w:rPr>
        <w:t>для</w:t>
      </w:r>
      <w:proofErr w:type="gramEnd"/>
      <w:r w:rsidRPr="00314D33">
        <w:rPr>
          <w:rFonts w:ascii="Times New Roman" w:hAnsi="Times New Roman"/>
          <w:sz w:val="24"/>
          <w:szCs w:val="24"/>
        </w:rPr>
        <w:t xml:space="preserve">: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способности к восприятию разных видов и жанров искусства;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054073">
      <w:pPr>
        <w:tabs>
          <w:tab w:val="left" w:pos="567"/>
        </w:tabs>
        <w:spacing w:after="0" w:line="360" w:lineRule="auto"/>
        <w:ind w:firstLine="709"/>
        <w:jc w:val="both"/>
        <w:rPr>
          <w:rFonts w:ascii="Times New Roman" w:hAnsi="Times New Roman"/>
          <w:i/>
          <w:position w:val="-2"/>
          <w:sz w:val="24"/>
          <w:szCs w:val="24"/>
        </w:rPr>
      </w:pPr>
      <w:r w:rsidRPr="00314D33">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tabs>
          <w:tab w:val="left" w:pos="567"/>
          <w:tab w:val="right" w:pos="9355"/>
        </w:tabs>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Данная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 xml:space="preserve">Взрослые </w:t>
      </w:r>
      <w:r w:rsidRPr="00314D33">
        <w:rPr>
          <w:rFonts w:ascii="Times New Roman" w:hAnsi="Times New Roman"/>
          <w:sz w:val="24"/>
          <w:szCs w:val="24"/>
        </w:rPr>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57EBF" w:rsidRPr="00314D33" w:rsidRDefault="00E57EBF" w:rsidP="00054073">
      <w:pPr>
        <w:tabs>
          <w:tab w:val="left" w:pos="567"/>
        </w:tabs>
        <w:spacing w:after="0" w:line="360" w:lineRule="auto"/>
        <w:ind w:firstLine="709"/>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Настоящая </w:t>
      </w:r>
      <w:proofErr w:type="spellStart"/>
      <w:r w:rsidRPr="00314D33">
        <w:rPr>
          <w:b w:val="0"/>
          <w:color w:val="auto"/>
        </w:rPr>
        <w:t>ПрАООП</w:t>
      </w:r>
      <w:proofErr w:type="spellEnd"/>
      <w:r w:rsidRPr="00314D33">
        <w:rPr>
          <w:b w:val="0"/>
          <w:color w:val="auto"/>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w:t>
      </w:r>
      <w:proofErr w:type="spellStart"/>
      <w:r w:rsidRPr="00314D33">
        <w:rPr>
          <w:b w:val="0"/>
          <w:color w:val="auto"/>
        </w:rPr>
        <w:t>ИКТ-технологии</w:t>
      </w:r>
      <w:proofErr w:type="spellEnd"/>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w:t>
      </w:r>
      <w:r w:rsidR="006E6834" w:rsidRPr="00314D33">
        <w:rPr>
          <w:b w:val="0"/>
          <w:color w:val="auto"/>
          <w:lang w:val="ru-RU"/>
        </w:rPr>
        <w:t xml:space="preserve">выраженными </w:t>
      </w:r>
      <w:r w:rsidRPr="00314D33">
        <w:rPr>
          <w:b w:val="0"/>
          <w:color w:val="auto"/>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E57EBF"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E57EBF" w:rsidRPr="00314D33" w:rsidRDefault="00E57EBF" w:rsidP="00E57EBF">
      <w:pPr>
        <w:pStyle w:val="3-1"/>
        <w:widowControl w:val="0"/>
        <w:spacing w:before="0" w:line="360" w:lineRule="auto"/>
        <w:ind w:firstLine="709"/>
        <w:rPr>
          <w:b w:val="0"/>
          <w:color w:val="auto"/>
        </w:rPr>
      </w:pPr>
      <w:r w:rsidRPr="00314D33">
        <w:rPr>
          <w:b w:val="0"/>
          <w:color w:val="auto"/>
        </w:rPr>
        <w:t xml:space="preserve">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314D33">
        <w:rPr>
          <w:b w:val="0"/>
          <w:color w:val="auto"/>
        </w:rPr>
        <w:t>слогосочетаний</w:t>
      </w:r>
      <w:proofErr w:type="spellEnd"/>
      <w:r w:rsidRPr="00314D33">
        <w:rPr>
          <w:b w:val="0"/>
          <w:color w:val="auto"/>
        </w:rPr>
        <w:t xml:space="preserve"> (как могут), которые прекращаются в момент окончания звучания.</w:t>
      </w:r>
    </w:p>
    <w:p w:rsidR="00E57EBF" w:rsidRPr="00314D33" w:rsidRDefault="00E57EBF" w:rsidP="00E57EBF">
      <w:pPr>
        <w:pStyle w:val="3-1"/>
        <w:keepNext w:val="0"/>
        <w:keepLines w:val="0"/>
        <w:widowControl w:val="0"/>
        <w:spacing w:before="0" w:line="360" w:lineRule="auto"/>
        <w:ind w:firstLine="709"/>
        <w:outlineLvl w:val="9"/>
        <w:rPr>
          <w:b w:val="0"/>
          <w:color w:val="auto"/>
        </w:rPr>
      </w:pPr>
      <w:proofErr w:type="spellStart"/>
      <w:r w:rsidRPr="00314D33">
        <w:rPr>
          <w:b w:val="0"/>
          <w:color w:val="auto"/>
        </w:rPr>
        <w:t>ПрАООП</w:t>
      </w:r>
      <w:proofErr w:type="spellEnd"/>
      <w:r w:rsidRPr="00314D33">
        <w:rPr>
          <w:b w:val="0"/>
          <w:color w:val="auto"/>
        </w:rPr>
        <w:t xml:space="preserve"> оставляет Организации право выбора способов, форм, методов, технологий художественно-эстетического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2.2.2.5. Физическое развитие</w:t>
      </w:r>
      <w:r w:rsidRPr="00314D33">
        <w:rPr>
          <w:rFonts w:ascii="Times New Roman" w:hAnsi="Times New Roman"/>
          <w:b/>
          <w:sz w:val="24"/>
          <w:szCs w:val="24"/>
        </w:rPr>
        <w:tab/>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r w:rsidR="00A45337" w:rsidRPr="00314D33">
        <w:rPr>
          <w:rFonts w:ascii="Times New Roman" w:hAnsi="Times New Roman"/>
          <w:b/>
          <w:i/>
          <w:sz w:val="24"/>
          <w:szCs w:val="24"/>
        </w:rPr>
        <w:t xml:space="preserve">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57EBF" w:rsidRPr="00314D33" w:rsidRDefault="00E57EBF" w:rsidP="00E57EBF">
      <w:pPr>
        <w:tabs>
          <w:tab w:val="left" w:pos="567"/>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proofErr w:type="gramStart"/>
      <w:r w:rsidRPr="00314D3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здорового образа жизни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Деятельность взрослых должна быть направлена на физическое развитие и 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учат детей выполнять </w:t>
      </w:r>
      <w:proofErr w:type="spellStart"/>
      <w:r w:rsidRPr="00314D33">
        <w:rPr>
          <w:b w:val="0"/>
          <w:color w:val="auto"/>
        </w:rPr>
        <w:t>общеразвивающие</w:t>
      </w:r>
      <w:proofErr w:type="spellEnd"/>
      <w:r w:rsidRPr="00314D33">
        <w:rPr>
          <w:b w:val="0"/>
          <w:color w:val="auto"/>
        </w:rPr>
        <w:t xml:space="preserve">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57EBF" w:rsidRPr="00314D33" w:rsidRDefault="00E57EBF" w:rsidP="00E57EBF">
      <w:pPr>
        <w:pStyle w:val="3-1"/>
        <w:keepNext w:val="0"/>
        <w:keepLines w:val="0"/>
        <w:widowControl w:val="0"/>
        <w:spacing w:before="0" w:line="360" w:lineRule="auto"/>
        <w:ind w:firstLine="709"/>
        <w:outlineLvl w:val="9"/>
        <w:rPr>
          <w:b w:val="0"/>
          <w:color w:val="auto"/>
        </w:rPr>
      </w:pPr>
      <w:proofErr w:type="spellStart"/>
      <w:r w:rsidRPr="00314D33">
        <w:rPr>
          <w:b w:val="0"/>
          <w:color w:val="auto"/>
        </w:rPr>
        <w:t>ПрАООП</w:t>
      </w:r>
      <w:proofErr w:type="spellEnd"/>
      <w:r w:rsidRPr="00314D33">
        <w:rPr>
          <w:b w:val="0"/>
          <w:color w:val="auto"/>
        </w:rPr>
        <w:t xml:space="preserve"> оставляет Организации право выбора способов, форм, методов, технологий физического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физического развития слабослышащий и позднооглохший ребенок овладевал речевым материалом, обслуживающим его.</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2.3. Взаимодействие взрослых с детьми</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w:t>
      </w:r>
      <w:proofErr w:type="spellStart"/>
      <w:proofErr w:type="gramStart"/>
      <w:r w:rsidRPr="00314D33">
        <w:rPr>
          <w:rFonts w:ascii="Times New Roman" w:hAnsi="Times New Roman"/>
          <w:sz w:val="24"/>
          <w:szCs w:val="24"/>
        </w:rPr>
        <w:t>Я-сознания</w:t>
      </w:r>
      <w:proofErr w:type="spellEnd"/>
      <w:proofErr w:type="gramEnd"/>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 классификации М.И. Лисиной, у детей младенческого возраста формируется ситуативно-личностное общение, направленное на удовлетворение потребности ребенка в доброжелательном воздействии взрослого. Затем развивается ситуативно-деловое общение, направленное на удовлетворение потребности слабослышащих детей в сотрудничестве по поводу предметов и объектов. У слабослышащих и позднооглохших детей младшего дошкольного возраста возникает </w:t>
      </w:r>
      <w:proofErr w:type="spellStart"/>
      <w:r w:rsidRPr="00314D33">
        <w:rPr>
          <w:rFonts w:ascii="Times New Roman" w:hAnsi="Times New Roman"/>
          <w:sz w:val="24"/>
          <w:szCs w:val="24"/>
        </w:rPr>
        <w:t>внеситуативно-познавательное</w:t>
      </w:r>
      <w:proofErr w:type="spellEnd"/>
      <w:r w:rsidRPr="00314D33">
        <w:rPr>
          <w:rFonts w:ascii="Times New Roman" w:hAnsi="Times New Roman"/>
          <w:sz w:val="24"/>
          <w:szCs w:val="24"/>
        </w:rPr>
        <w:t xml:space="preserve">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w:t>
      </w:r>
      <w:proofErr w:type="spellStart"/>
      <w:r w:rsidRPr="00314D33">
        <w:rPr>
          <w:rFonts w:ascii="Times New Roman" w:hAnsi="Times New Roman"/>
          <w:sz w:val="24"/>
          <w:szCs w:val="24"/>
        </w:rPr>
        <w:t>внеситуативно-личностное</w:t>
      </w:r>
      <w:proofErr w:type="spellEnd"/>
      <w:r w:rsidRPr="00314D33">
        <w:rPr>
          <w:rFonts w:ascii="Times New Roman" w:hAnsi="Times New Roman"/>
          <w:sz w:val="24"/>
          <w:szCs w:val="24"/>
        </w:rPr>
        <w:t xml:space="preserve"> общение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w:t>
      </w:r>
      <w:proofErr w:type="gramStart"/>
      <w:r w:rsidRPr="00314D33">
        <w:rPr>
          <w:rFonts w:ascii="Times New Roman" w:hAnsi="Times New Roman"/>
          <w:sz w:val="24"/>
          <w:szCs w:val="24"/>
        </w:rPr>
        <w:t>слуховой</w:t>
      </w:r>
      <w:proofErr w:type="gramEnd"/>
      <w:r w:rsidRPr="00314D33">
        <w:rPr>
          <w:rFonts w:ascii="Times New Roman" w:hAnsi="Times New Roman"/>
          <w:sz w:val="24"/>
          <w:szCs w:val="24"/>
        </w:rPr>
        <w:t xml:space="preserve"> </w:t>
      </w:r>
      <w:proofErr w:type="spellStart"/>
      <w:r w:rsidRPr="00314D33">
        <w:rPr>
          <w:rFonts w:ascii="Times New Roman" w:hAnsi="Times New Roman"/>
          <w:sz w:val="24"/>
          <w:szCs w:val="24"/>
        </w:rPr>
        <w:t>депривацией</w:t>
      </w:r>
      <w:proofErr w:type="spellEnd"/>
      <w:r w:rsidRPr="00314D33">
        <w:rPr>
          <w:rFonts w:ascii="Times New Roman" w:hAnsi="Times New Roman"/>
          <w:sz w:val="24"/>
          <w:szCs w:val="24"/>
        </w:rPr>
        <w:t xml:space="preserve"> должно ориентироваться на вышеперечисленные этапы развития общения в норме, способствовать его обогащению и переходу ребенка к более высокой форме.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личностно-порождающего взаимодействия характерны принятие слабослышащих и позднооглохших детей </w:t>
      </w:r>
      <w:proofErr w:type="gramStart"/>
      <w:r w:rsidRPr="00314D33">
        <w:rPr>
          <w:rFonts w:ascii="Times New Roman" w:hAnsi="Times New Roman"/>
          <w:sz w:val="24"/>
          <w:szCs w:val="24"/>
        </w:rPr>
        <w:t>такими</w:t>
      </w:r>
      <w:proofErr w:type="gramEnd"/>
      <w:r w:rsidRPr="00314D33">
        <w:rPr>
          <w:rFonts w:ascii="Times New Roman" w:hAnsi="Times New Roman"/>
          <w:sz w:val="24"/>
          <w:szCs w:val="24"/>
        </w:rPr>
        <w:t xml:space="preserve">,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взрослыми и другими детьми.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w:t>
      </w:r>
      <w:proofErr w:type="gramStart"/>
      <w:r w:rsidRPr="00314D33">
        <w:rPr>
          <w:rFonts w:ascii="Times New Roman" w:hAnsi="Times New Roman"/>
          <w:sz w:val="24"/>
          <w:szCs w:val="24"/>
        </w:rPr>
        <w:t xml:space="preserve">Помогая каждому ребенку со слуховой </w:t>
      </w:r>
      <w:proofErr w:type="spellStart"/>
      <w:r w:rsidRPr="00314D33">
        <w:rPr>
          <w:rFonts w:ascii="Times New Roman" w:hAnsi="Times New Roman"/>
          <w:sz w:val="24"/>
          <w:szCs w:val="24"/>
        </w:rPr>
        <w:t>депривацией</w:t>
      </w:r>
      <w:proofErr w:type="spellEnd"/>
      <w:r w:rsidRPr="00314D33">
        <w:rPr>
          <w:rFonts w:ascii="Times New Roman" w:hAnsi="Times New Roman"/>
          <w:sz w:val="24"/>
          <w:szCs w:val="24"/>
        </w:rPr>
        <w:t xml:space="preserve"> осознать свои переживания, выразить их словами, взрослые содействуют формированию у него умения проявлять чувства социально приемлемыми способами.</w:t>
      </w:r>
      <w:proofErr w:type="gramEnd"/>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bookmarkStart w:id="4" w:name="_Toc466310203"/>
      <w:r w:rsidRPr="00314D33">
        <w:rPr>
          <w:rFonts w:ascii="Times New Roman" w:hAnsi="Times New Roman"/>
          <w:i/>
          <w:sz w:val="24"/>
          <w:szCs w:val="24"/>
        </w:rPr>
        <w:t>Характер взаимодействия с другими детьми</w:t>
      </w:r>
      <w:bookmarkEnd w:id="4"/>
      <w:r w:rsidRPr="00314D33">
        <w:rPr>
          <w:rFonts w:ascii="Times New Roman" w:hAnsi="Times New Roman"/>
          <w:i/>
          <w:sz w:val="24"/>
          <w:szCs w:val="24"/>
        </w:rPr>
        <w:t>.</w:t>
      </w:r>
      <w:r w:rsidRPr="00314D33">
        <w:rPr>
          <w:rFonts w:ascii="Times New Roman" w:hAnsi="Times New Roman"/>
          <w:sz w:val="24"/>
          <w:szCs w:val="24"/>
        </w:rPr>
        <w:t xml:space="preserve"> Слабослышащие и позднооглохшие дети, поступающие в дошкольные образовательные организации, плохо вступают в конта</w:t>
      </w:r>
      <w:proofErr w:type="gramStart"/>
      <w:r w:rsidRPr="00314D33">
        <w:rPr>
          <w:rFonts w:ascii="Times New Roman" w:hAnsi="Times New Roman"/>
          <w:sz w:val="24"/>
          <w:szCs w:val="24"/>
        </w:rPr>
        <w:t>кт с др</w:t>
      </w:r>
      <w:proofErr w:type="gramEnd"/>
      <w:r w:rsidRPr="00314D33">
        <w:rPr>
          <w:rFonts w:ascii="Times New Roman" w:hAnsi="Times New Roman"/>
          <w:sz w:val="24"/>
          <w:szCs w:val="24"/>
        </w:rPr>
        <w:t xml:space="preserve">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2.4. Взаимодействие педагогического коллектива с семьями дошкольников</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Процесс становления полноценной личности ребенка со слуховой </w:t>
      </w:r>
      <w:proofErr w:type="spellStart"/>
      <w:r w:rsidRPr="00314D33">
        <w:rPr>
          <w:rFonts w:ascii="Times New Roman" w:hAnsi="Times New Roman"/>
          <w:sz w:val="24"/>
          <w:szCs w:val="24"/>
        </w:rPr>
        <w:t>депривацией</w:t>
      </w:r>
      <w:proofErr w:type="spellEnd"/>
      <w:r w:rsidRPr="00314D33">
        <w:rPr>
          <w:rFonts w:ascii="Times New Roman" w:hAnsi="Times New Roman"/>
          <w:sz w:val="24"/>
          <w:szCs w:val="24"/>
        </w:rPr>
        <w:t xml:space="preserve"> происходит под влиянием различных факторов, первым и важнейшим из которых является семья.</w:t>
      </w:r>
      <w:proofErr w:type="gramEnd"/>
      <w:r w:rsidRPr="00314D33">
        <w:rPr>
          <w:rFonts w:ascii="Times New Roman" w:hAnsi="Times New Roman"/>
          <w:sz w:val="24"/>
          <w:szCs w:val="24"/>
        </w:rPr>
        <w:t xml:space="preserve"> Именно родители, семья в целом, вырабатывают у детей комплекс базовых социальных ценностей, ориентаций, потребностей, интересов и привычек.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Семья </w:t>
      </w: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целью работы с родителями является обеспечение адекватных </w:t>
      </w:r>
      <w:proofErr w:type="spellStart"/>
      <w:r w:rsidRPr="00314D33">
        <w:rPr>
          <w:rFonts w:ascii="Times New Roman" w:hAnsi="Times New Roman"/>
          <w:sz w:val="24"/>
          <w:szCs w:val="24"/>
        </w:rPr>
        <w:t>микросоциальных</w:t>
      </w:r>
      <w:proofErr w:type="spellEnd"/>
      <w:r w:rsidRPr="00314D33">
        <w:rPr>
          <w:rFonts w:ascii="Times New Roman" w:hAnsi="Times New Roman"/>
          <w:sz w:val="24"/>
          <w:szCs w:val="24"/>
        </w:rPr>
        <w:t xml:space="preserve">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Реализация цели обеспечивает решение следующих задач:</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сформировать у родителей мотивацию к взаимодействию со специалистами образовательной организации;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установить причины, дестабилизирующие внутрисемейную атмосферу и межличностные отношения и способствовать их коррекции;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выявить социально-психологические внутрисемейные факторы, способствующие гармоничному развитию слабослышащего ребенка в семье;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добиваться оптимизации самосознания родителей, снижения уровня </w:t>
      </w:r>
      <w:proofErr w:type="spellStart"/>
      <w:r w:rsidRPr="00314D33">
        <w:rPr>
          <w:rFonts w:ascii="Times New Roman" w:hAnsi="Times New Roman"/>
          <w:sz w:val="24"/>
          <w:szCs w:val="24"/>
        </w:rPr>
        <w:t>фрустрированности</w:t>
      </w:r>
      <w:proofErr w:type="spellEnd"/>
      <w:r w:rsidRPr="00314D33">
        <w:rPr>
          <w:rFonts w:ascii="Times New Roman" w:hAnsi="Times New Roman"/>
          <w:sz w:val="24"/>
          <w:szCs w:val="24"/>
        </w:rPr>
        <w:t xml:space="preserve"> личности;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способствовать оптимизации личностного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скорректировать воспитательские позиции родителей, оказать им помощь в выборе адекватных мер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rPr>
        <w:t>аналитическое</w:t>
      </w:r>
      <w:r w:rsidRPr="00314D33">
        <w:rPr>
          <w:rFonts w:ascii="Times New Roman" w:hAnsi="Times New Roman"/>
          <w:b/>
          <w:sz w:val="24"/>
          <w:szCs w:val="24"/>
        </w:rPr>
        <w:t xml:space="preserve"> -</w:t>
      </w:r>
      <w:r w:rsidRPr="00314D33">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rPr>
        <w:t> </w:t>
      </w:r>
      <w:proofErr w:type="spellStart"/>
      <w:r w:rsidRPr="00314D33">
        <w:rPr>
          <w:rFonts w:ascii="Times New Roman" w:hAnsi="Times New Roman"/>
          <w:i/>
          <w:sz w:val="24"/>
          <w:szCs w:val="24"/>
        </w:rPr>
        <w:t>коммуникативно-деятельностное</w:t>
      </w:r>
      <w:proofErr w:type="spellEnd"/>
      <w:r w:rsidRPr="00314D33">
        <w:rPr>
          <w:rFonts w:ascii="Times New Roman" w:hAnsi="Times New Roman"/>
          <w:b/>
          <w:sz w:val="24"/>
          <w:szCs w:val="24"/>
        </w:rPr>
        <w:t xml:space="preserve"> - </w:t>
      </w:r>
      <w:r w:rsidRPr="00314D33">
        <w:rPr>
          <w:rFonts w:ascii="Times New Roman" w:hAnsi="Times New Roman"/>
          <w:sz w:val="24"/>
          <w:szCs w:val="24"/>
        </w:rPr>
        <w:t>направлено на</w:t>
      </w:r>
      <w:r w:rsidRPr="00314D33">
        <w:rPr>
          <w:rFonts w:ascii="Times New Roman" w:hAnsi="Times New Roman"/>
          <w:b/>
          <w:sz w:val="24"/>
          <w:szCs w:val="24"/>
        </w:rPr>
        <w:t xml:space="preserve"> </w:t>
      </w:r>
      <w:r w:rsidRPr="00314D33">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rPr>
        <w:t>информационное</w:t>
      </w:r>
      <w:r w:rsidRPr="00314D33">
        <w:rPr>
          <w:rFonts w:ascii="Times New Roman" w:hAnsi="Times New Roman"/>
          <w:b/>
          <w:sz w:val="24"/>
          <w:szCs w:val="24"/>
        </w:rPr>
        <w:t xml:space="preserve"> - </w:t>
      </w:r>
      <w:r w:rsidRPr="00314D33">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5" w:name="_Toc414450606"/>
      <w:bookmarkStart w:id="6" w:name="_Toc414450704"/>
      <w:bookmarkStart w:id="7" w:name="_Toc414451699"/>
      <w:r w:rsidRPr="00314D33">
        <w:rPr>
          <w:rFonts w:ascii="Times New Roman" w:hAnsi="Times New Roman"/>
          <w:sz w:val="24"/>
          <w:szCs w:val="24"/>
        </w:rPr>
        <w:t xml:space="preserve">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bCs/>
          <w:sz w:val="24"/>
          <w:szCs w:val="24"/>
          <w:lang/>
        </w:rPr>
        <w:t xml:space="preserve">Содержание направлений работы с семьёй </w:t>
      </w:r>
      <w:r w:rsidRPr="00314D33">
        <w:rPr>
          <w:rFonts w:ascii="Times New Roman" w:eastAsia="Times New Roman" w:hAnsi="Times New Roman"/>
          <w:bCs/>
          <w:sz w:val="24"/>
          <w:szCs w:val="24"/>
          <w:lang/>
        </w:rPr>
        <w:t xml:space="preserve">может фиксироваться в АООП как в каждой из пяти </w:t>
      </w:r>
      <w:r w:rsidRPr="00314D33">
        <w:rPr>
          <w:rFonts w:ascii="Times New Roman" w:eastAsia="Times New Roman" w:hAnsi="Times New Roman"/>
          <w:bCs/>
          <w:sz w:val="24"/>
          <w:szCs w:val="24"/>
          <w:lang/>
        </w:rPr>
        <w:t>образовательны</w:t>
      </w:r>
      <w:r w:rsidRPr="00314D33">
        <w:rPr>
          <w:rFonts w:ascii="Times New Roman" w:eastAsia="Times New Roman" w:hAnsi="Times New Roman"/>
          <w:bCs/>
          <w:sz w:val="24"/>
          <w:szCs w:val="24"/>
          <w:lang/>
        </w:rPr>
        <w:t>х</w:t>
      </w:r>
      <w:r w:rsidRPr="00314D33">
        <w:rPr>
          <w:rFonts w:ascii="Times New Roman" w:eastAsia="Times New Roman" w:hAnsi="Times New Roman"/>
          <w:bCs/>
          <w:sz w:val="24"/>
          <w:szCs w:val="24"/>
          <w:lang/>
        </w:rPr>
        <w:t xml:space="preserve"> област</w:t>
      </w:r>
      <w:r w:rsidRPr="00314D33">
        <w:rPr>
          <w:rFonts w:ascii="Times New Roman" w:eastAsia="Times New Roman" w:hAnsi="Times New Roman"/>
          <w:bCs/>
          <w:sz w:val="24"/>
          <w:szCs w:val="24"/>
          <w:lang/>
        </w:rPr>
        <w:t>ей, так и отдельным разделом, в котором раскрываются  направления работы Организации с родителями</w:t>
      </w:r>
      <w:bookmarkEnd w:id="5"/>
      <w:bookmarkEnd w:id="6"/>
      <w:bookmarkEnd w:id="7"/>
      <w:r w:rsidRPr="00314D33">
        <w:rPr>
          <w:rFonts w:ascii="Times New Roman" w:eastAsia="Times New Roman" w:hAnsi="Times New Roman"/>
          <w:bCs/>
          <w:sz w:val="24"/>
          <w:szCs w:val="24"/>
          <w:lang/>
        </w:rPr>
        <w:t xml:space="preserve">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lang/>
        </w:rPr>
        <w:t>Организациям необходимо указывать в АООП планируемый результат работы с родителями</w:t>
      </w:r>
      <w:r w:rsidRPr="00314D33">
        <w:rPr>
          <w:rFonts w:ascii="Times New Roman" w:eastAsia="Times New Roman" w:hAnsi="Times New Roman"/>
          <w:bCs/>
          <w:sz w:val="24"/>
          <w:szCs w:val="24"/>
          <w:lang/>
        </w:rPr>
        <w:t xml:space="preserve"> слабослышащих и позднооглохших детей</w:t>
      </w:r>
      <w:r w:rsidRPr="00314D33">
        <w:rPr>
          <w:rFonts w:ascii="Times New Roman" w:hAnsi="Times New Roman"/>
          <w:sz w:val="24"/>
          <w:szCs w:val="24"/>
          <w:lang/>
        </w:rPr>
        <w:t>, который может включать:</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eastAsia="Times New Roman" w:hAnsi="Times New Roman"/>
          <w:bCs/>
          <w:sz w:val="24"/>
          <w:szCs w:val="24"/>
          <w:lang w:eastAsia="ru-RU"/>
        </w:rPr>
        <w:t xml:space="preserve">организацию преемственности в работе </w:t>
      </w:r>
      <w:r w:rsidRPr="00314D33">
        <w:rPr>
          <w:rFonts w:ascii="Times New Roman" w:eastAsia="Times New Roman" w:hAnsi="Times New Roman"/>
          <w:bCs/>
          <w:sz w:val="24"/>
          <w:szCs w:val="24"/>
          <w:lang/>
        </w:rPr>
        <w:t>Организации</w:t>
      </w:r>
      <w:r w:rsidRPr="00314D33">
        <w:rPr>
          <w:rFonts w:ascii="Times New Roman" w:eastAsia="Times New Roman" w:hAnsi="Times New Roman"/>
          <w:bCs/>
          <w:sz w:val="24"/>
          <w:szCs w:val="24"/>
          <w:lang w:eastAsia="ru-RU"/>
        </w:rPr>
        <w:t xml:space="preserve"> и семьи по вопросам оздоровления, досуга, обучения и воспитания </w:t>
      </w:r>
      <w:r w:rsidRPr="00314D33">
        <w:rPr>
          <w:rFonts w:ascii="Times New Roman" w:eastAsia="Times New Roman" w:hAnsi="Times New Roman"/>
          <w:bCs/>
          <w:sz w:val="24"/>
          <w:szCs w:val="24"/>
          <w:lang/>
        </w:rPr>
        <w:t>слабослышащих и позднооглохших детей</w:t>
      </w:r>
      <w:r w:rsidRPr="00314D33">
        <w:rPr>
          <w:rFonts w:ascii="Times New Roman" w:eastAsia="Times New Roman" w:hAnsi="Times New Roman"/>
          <w:bCs/>
          <w:sz w:val="24"/>
          <w:szCs w:val="24"/>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eastAsia="Times New Roman" w:hAnsi="Times New Roman"/>
          <w:bCs/>
          <w:sz w:val="24"/>
          <w:szCs w:val="24"/>
          <w:lang w:eastAsia="ru-RU"/>
        </w:rPr>
        <w:t>повышение уровня родительской компетентности;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eastAsia="Times New Roman" w:hAnsi="Times New Roman"/>
          <w:bCs/>
          <w:sz w:val="24"/>
          <w:szCs w:val="24"/>
          <w:lang w:eastAsia="ru-RU"/>
        </w:rPr>
        <w:t>гармонизацию семейных детско-родительских отношений и др.</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2.5. Программа коррекционно-развивающей работы со слабослышащими и позднооглохшими детьми</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i/>
          <w:sz w:val="24"/>
          <w:szCs w:val="24"/>
        </w:rPr>
        <w:t>обеспечивает</w:t>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осуществление индивидуально-ориентированной </w:t>
      </w:r>
      <w:proofErr w:type="spellStart"/>
      <w:r w:rsidRPr="00314D33">
        <w:rPr>
          <w:rFonts w:ascii="Times New Roman" w:hAnsi="Times New Roman"/>
          <w:sz w:val="24"/>
          <w:szCs w:val="24"/>
        </w:rPr>
        <w:t>психолого-медико-педагогической</w:t>
      </w:r>
      <w:proofErr w:type="spellEnd"/>
      <w:r w:rsidRPr="00314D33">
        <w:rPr>
          <w:rFonts w:ascii="Times New Roman" w:hAnsi="Times New Roman"/>
          <w:sz w:val="24"/>
          <w:szCs w:val="24"/>
        </w:rPr>
        <w:t xml:space="preserve">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w:t>
      </w:r>
      <w:proofErr w:type="spellStart"/>
      <w:r w:rsidRPr="00314D33">
        <w:rPr>
          <w:rFonts w:ascii="Times New Roman" w:hAnsi="Times New Roman"/>
          <w:sz w:val="24"/>
          <w:szCs w:val="24"/>
        </w:rPr>
        <w:t>психолого-медико-педагогической</w:t>
      </w:r>
      <w:proofErr w:type="spellEnd"/>
      <w:r w:rsidRPr="00314D33">
        <w:rPr>
          <w:rFonts w:ascii="Times New Roman" w:hAnsi="Times New Roman"/>
          <w:sz w:val="24"/>
          <w:szCs w:val="24"/>
        </w:rPr>
        <w:t xml:space="preserve"> комиссии;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возможность освоения слабослышащими и позднооглохшими детьми адаптированной основной образовательной программы дошкольного образования.</w:t>
      </w:r>
    </w:p>
    <w:p w:rsidR="00E57EBF" w:rsidRPr="00314D33" w:rsidRDefault="00E57EBF" w:rsidP="00E57EBF">
      <w:pPr>
        <w:widowControl w:val="0"/>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Задачи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определение особых образовательных потребностей слабослышащих и позднооглохших детей, обусловленных степенью выраженности нарушения;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коррекция нарушений слуха и речи на основе координации педагогических, психологических и медицинских средств воздействия;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проведение индивидуальной</w:t>
      </w:r>
      <w:r w:rsidR="00A45337" w:rsidRPr="00314D33">
        <w:rPr>
          <w:rFonts w:ascii="Times New Roman" w:hAnsi="Times New Roman"/>
          <w:sz w:val="24"/>
          <w:szCs w:val="24"/>
        </w:rPr>
        <w:t>,</w:t>
      </w:r>
      <w:r w:rsidRPr="00314D33">
        <w:rPr>
          <w:rFonts w:ascii="Times New Roman" w:hAnsi="Times New Roman"/>
          <w:sz w:val="24"/>
          <w:szCs w:val="24"/>
        </w:rPr>
        <w:t xml:space="preserve"> </w:t>
      </w:r>
      <w:r w:rsidR="00A45337" w:rsidRPr="00314D33">
        <w:rPr>
          <w:rFonts w:ascii="Times New Roman" w:hAnsi="Times New Roman"/>
          <w:sz w:val="24"/>
          <w:szCs w:val="24"/>
        </w:rPr>
        <w:t xml:space="preserve">групповой и </w:t>
      </w:r>
      <w:r w:rsidRPr="00314D33">
        <w:rPr>
          <w:rFonts w:ascii="Times New Roman" w:hAnsi="Times New Roman"/>
          <w:sz w:val="24"/>
          <w:szCs w:val="24"/>
        </w:rPr>
        <w:t xml:space="preserve">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обеспечение коррекционной </w:t>
      </w:r>
      <w:r w:rsidR="00125276" w:rsidRPr="00314D33">
        <w:rPr>
          <w:rFonts w:ascii="Times New Roman" w:hAnsi="Times New Roman"/>
          <w:sz w:val="24"/>
          <w:szCs w:val="24"/>
        </w:rPr>
        <w:t>направленности при</w:t>
      </w:r>
      <w:r w:rsidRPr="00314D33">
        <w:rPr>
          <w:rFonts w:ascii="Times New Roman" w:hAnsi="Times New Roman"/>
          <w:sz w:val="24"/>
          <w:szCs w:val="24"/>
        </w:rPr>
        <w:t xml:space="preserve"> реализации содержания образовательных </w:t>
      </w:r>
      <w:r w:rsidR="00125276" w:rsidRPr="00314D33">
        <w:rPr>
          <w:rFonts w:ascii="Times New Roman" w:hAnsi="Times New Roman"/>
          <w:sz w:val="24"/>
          <w:szCs w:val="24"/>
        </w:rPr>
        <w:t>областей и</w:t>
      </w:r>
      <w:r w:rsidRPr="00314D33">
        <w:rPr>
          <w:rFonts w:ascii="Times New Roman" w:hAnsi="Times New Roman"/>
          <w:sz w:val="24"/>
          <w:szCs w:val="24"/>
        </w:rPr>
        <w:t xml:space="preserve"> воспитательных мероприятий;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психолого-</w:t>
      </w:r>
      <w:r w:rsidR="00125276" w:rsidRPr="00314D33">
        <w:rPr>
          <w:rFonts w:ascii="Times New Roman" w:hAnsi="Times New Roman"/>
          <w:sz w:val="24"/>
          <w:szCs w:val="24"/>
        </w:rPr>
        <w:t>педагогическое сопровождение семьи (</w:t>
      </w:r>
      <w:r w:rsidRPr="00314D33">
        <w:rPr>
          <w:rFonts w:ascii="Times New Roman" w:hAnsi="Times New Roman"/>
          <w:sz w:val="24"/>
          <w:szCs w:val="24"/>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57EBF" w:rsidRPr="00314D33" w:rsidRDefault="00E57EBF" w:rsidP="00E57EBF">
      <w:pPr>
        <w:tabs>
          <w:tab w:val="left" w:pos="567"/>
        </w:tabs>
        <w:spacing w:after="0" w:line="360" w:lineRule="auto"/>
        <w:ind w:firstLine="567"/>
        <w:jc w:val="both"/>
        <w:rPr>
          <w:rFonts w:ascii="Times New Roman" w:hAnsi="Times New Roman"/>
          <w:sz w:val="24"/>
          <w:szCs w:val="24"/>
          <w:lang w:eastAsia="ru-RU"/>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sz w:val="24"/>
          <w:szCs w:val="24"/>
          <w:lang w:eastAsia="ru-RU"/>
        </w:rPr>
        <w:t xml:space="preserve">строится с учетом особых образовательных потребностей слабослышащих и позднооглохших детей, заключений </w:t>
      </w:r>
      <w:proofErr w:type="spellStart"/>
      <w:r w:rsidRPr="00314D33">
        <w:rPr>
          <w:rFonts w:ascii="Times New Roman" w:hAnsi="Times New Roman"/>
          <w:sz w:val="24"/>
          <w:szCs w:val="24"/>
          <w:lang w:eastAsia="ru-RU"/>
        </w:rPr>
        <w:t>психолого-медико-педагогической</w:t>
      </w:r>
      <w:proofErr w:type="spellEnd"/>
      <w:r w:rsidRPr="00314D33">
        <w:rPr>
          <w:rFonts w:ascii="Times New Roman" w:hAnsi="Times New Roman"/>
          <w:sz w:val="24"/>
          <w:szCs w:val="24"/>
          <w:lang w:eastAsia="ru-RU"/>
        </w:rPr>
        <w:t xml:space="preserve"> комиссии (ПМПК).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детей и удовлетворению их особых образовательных потребностей.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i/>
          <w:sz w:val="24"/>
          <w:szCs w:val="24"/>
        </w:rPr>
        <w:t>Структура программы</w:t>
      </w:r>
      <w:r w:rsidRPr="00314D33">
        <w:rPr>
          <w:rFonts w:ascii="Times New Roman" w:hAnsi="Times New Roman"/>
          <w:sz w:val="24"/>
          <w:szCs w:val="24"/>
        </w:rPr>
        <w:t xml:space="preserve"> коррекционно-развивающей работы со слабослышащими и позднооглохшими детьми</w:t>
      </w:r>
      <w:r w:rsidRPr="00314D33">
        <w:rPr>
          <w:rFonts w:ascii="Times New Roman" w:eastAsia="Times New Roman" w:hAnsi="Times New Roman"/>
          <w:sz w:val="24"/>
          <w:szCs w:val="24"/>
          <w:lang w:eastAsia="ru-RU"/>
        </w:rPr>
        <w:t xml:space="preserve"> включает в себя </w:t>
      </w:r>
      <w:r w:rsidRPr="00314D33">
        <w:rPr>
          <w:rFonts w:ascii="Times New Roman" w:eastAsia="Times New Roman" w:hAnsi="Times New Roman"/>
          <w:i/>
          <w:sz w:val="24"/>
          <w:szCs w:val="24"/>
          <w:lang w:eastAsia="ru-RU"/>
        </w:rPr>
        <w:t>последовательность следующих этапов: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proofErr w:type="gramStart"/>
      <w:r w:rsidRPr="00314D33">
        <w:rPr>
          <w:rFonts w:ascii="Times New Roman" w:eastAsia="Times New Roman" w:hAnsi="Times New Roman"/>
          <w:sz w:val="24"/>
          <w:szCs w:val="24"/>
          <w:lang w:val="en-US" w:eastAsia="ru-RU"/>
        </w:rPr>
        <w:t>I</w:t>
      </w:r>
      <w:r w:rsidRPr="00314D33">
        <w:rPr>
          <w:rFonts w:ascii="Times New Roman" w:eastAsia="Times New Roman" w:hAnsi="Times New Roman"/>
          <w:sz w:val="24"/>
          <w:szCs w:val="24"/>
          <w:lang w:eastAsia="ru-RU"/>
        </w:rPr>
        <w:t>. Анализ диагностической информации о ребенке и оценке его реабилитационного потенциала.</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val="en-US" w:eastAsia="ru-RU"/>
        </w:rPr>
        <w:t>II</w:t>
      </w:r>
      <w:r w:rsidRPr="00314D33">
        <w:rPr>
          <w:rFonts w:ascii="Times New Roman" w:eastAsia="Times New Roman" w:hAnsi="Times New Roman"/>
          <w:sz w:val="24"/>
          <w:szCs w:val="24"/>
          <w:lang w:eastAsia="ru-RU"/>
        </w:rPr>
        <w:t xml:space="preserve">. Прогнозирование и разработка содержания </w:t>
      </w:r>
      <w:r w:rsidRPr="00314D33">
        <w:rPr>
          <w:rFonts w:ascii="Times New Roman" w:hAnsi="Times New Roman"/>
          <w:sz w:val="24"/>
          <w:szCs w:val="24"/>
        </w:rPr>
        <w:t>коррекционно-развивающей работы со слабослышащими и позднооглохшими детьми.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lang w:val="en-US"/>
        </w:rPr>
        <w:t>III</w:t>
      </w:r>
      <w:r w:rsidRPr="00314D33">
        <w:rPr>
          <w:rFonts w:ascii="Times New Roman" w:hAnsi="Times New Roman"/>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E57EBF" w:rsidRPr="00314D33" w:rsidRDefault="00E57EBF" w:rsidP="00E57EBF">
      <w:pPr>
        <w:spacing w:after="0" w:line="360" w:lineRule="auto"/>
        <w:ind w:firstLine="709"/>
        <w:jc w:val="both"/>
        <w:rPr>
          <w:rFonts w:ascii="Times New Roman" w:hAnsi="Times New Roman"/>
          <w:sz w:val="24"/>
          <w:szCs w:val="24"/>
        </w:rPr>
      </w:pPr>
      <w:bookmarkStart w:id="8" w:name="_Hlk522270450"/>
      <w:r w:rsidRPr="00314D33">
        <w:rPr>
          <w:rFonts w:ascii="Times New Roman" w:hAnsi="Times New Roman"/>
          <w:sz w:val="24"/>
          <w:szCs w:val="24"/>
          <w:lang w:val="en-US"/>
        </w:rPr>
        <w:t>IV</w:t>
      </w:r>
      <w:r w:rsidRPr="00314D33">
        <w:rPr>
          <w:rFonts w:ascii="Times New Roman" w:hAnsi="Times New Roman"/>
          <w:sz w:val="24"/>
          <w:szCs w:val="24"/>
        </w:rPr>
        <w:t>.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rPr>
      </w:pPr>
      <w:r w:rsidRPr="00314D33">
        <w:rPr>
          <w:rFonts w:ascii="Times New Roman" w:hAnsi="Times New Roman"/>
          <w:i/>
          <w:sz w:val="24"/>
          <w:szCs w:val="24"/>
        </w:rPr>
        <w:t>Сбор и анализ диагностической информации о ребенке и оценка его реабилитационного потенциала</w:t>
      </w:r>
      <w:r w:rsidRPr="00314D33">
        <w:rPr>
          <w:rFonts w:ascii="Times New Roman" w:hAnsi="Times New Roman"/>
          <w:sz w:val="24"/>
          <w:szCs w:val="24"/>
        </w:rPr>
        <w:t xml:space="preserve"> включает выявление следующих показателей:</w:t>
      </w:r>
    </w:p>
    <w:bookmarkEnd w:id="8"/>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Физическое состояние и развитие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динамика физического развития (анамнез);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состояние слуха, зрения;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314D33">
        <w:rPr>
          <w:rFonts w:ascii="Times New Roman" w:hAnsi="Times New Roman"/>
          <w:sz w:val="24"/>
          <w:szCs w:val="24"/>
        </w:rPr>
        <w:t>синкинезий</w:t>
      </w:r>
      <w:proofErr w:type="spellEnd"/>
      <w:r w:rsidRPr="00314D33">
        <w:rPr>
          <w:rFonts w:ascii="Times New Roman" w:hAnsi="Times New Roman"/>
          <w:sz w:val="24"/>
          <w:szCs w:val="24"/>
        </w:rPr>
        <w:t xml:space="preserve">, навязчивых движений);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работоспособности (утомляемость, истощаемость, рассеянность, </w:t>
      </w:r>
      <w:proofErr w:type="spellStart"/>
      <w:r w:rsidRPr="00314D33">
        <w:rPr>
          <w:rFonts w:ascii="Times New Roman" w:hAnsi="Times New Roman"/>
          <w:sz w:val="24"/>
          <w:szCs w:val="24"/>
        </w:rPr>
        <w:t>пресыщаемость</w:t>
      </w:r>
      <w:proofErr w:type="spellEnd"/>
      <w:r w:rsidRPr="00314D33">
        <w:rPr>
          <w:rFonts w:ascii="Times New Roman" w:hAnsi="Times New Roman"/>
          <w:sz w:val="24"/>
          <w:szCs w:val="24"/>
        </w:rPr>
        <w:t xml:space="preserve">, усидчивость и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Особенности и уровень развития познавательной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мышления;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познавательные интересы, любознательность.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Особенности речевого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характеристика слуховой функции и произношения;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понимание устной речи;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самостоятельная речь (устная и письменная);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объем словарного запаса (активного и пассивного);</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особенности грамматического строя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Особенности мотивации: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осуществлять </w:t>
      </w:r>
      <w:proofErr w:type="gramStart"/>
      <w:r w:rsidRPr="00314D33">
        <w:rPr>
          <w:rFonts w:ascii="Times New Roman" w:hAnsi="Times New Roman"/>
          <w:sz w:val="24"/>
          <w:szCs w:val="24"/>
        </w:rPr>
        <w:t>контроль за</w:t>
      </w:r>
      <w:proofErr w:type="gramEnd"/>
      <w:r w:rsidRPr="00314D33">
        <w:rPr>
          <w:rFonts w:ascii="Times New Roman" w:hAnsi="Times New Roman"/>
          <w:sz w:val="24"/>
          <w:szCs w:val="24"/>
        </w:rPr>
        <w:t xml:space="preserve"> собственной деятельностью по наглядному образцу, словесной инструкции, алгоритму; особенности самоконтроля;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умение планировать свою деятельность.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Особенности эмоционально-личностной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глубина и устойчивость эмоций;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к волевому усилию;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преобладающее настроение;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аффективных вспышек, склонность к отказным реакциям;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w:t>
      </w:r>
      <w:proofErr w:type="spellStart"/>
      <w:r w:rsidRPr="00314D33">
        <w:rPr>
          <w:rFonts w:ascii="Times New Roman" w:hAnsi="Times New Roman"/>
          <w:sz w:val="24"/>
          <w:szCs w:val="24"/>
        </w:rPr>
        <w:t>фобических</w:t>
      </w:r>
      <w:proofErr w:type="spellEnd"/>
      <w:r w:rsidRPr="00314D33">
        <w:rPr>
          <w:rFonts w:ascii="Times New Roman" w:hAnsi="Times New Roman"/>
          <w:sz w:val="24"/>
          <w:szCs w:val="24"/>
        </w:rPr>
        <w:t xml:space="preserve"> реакций;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отношение к самому себе (недостатки, возможности); особенности самооценки;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5. Результаты психолого-педагогического обследования: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специфические проблемы социальной адаптации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 итогам диагностического обследования делается вывод о </w:t>
      </w:r>
      <w:proofErr w:type="spellStart"/>
      <w:r w:rsidRPr="00314D33">
        <w:rPr>
          <w:rFonts w:ascii="Times New Roman" w:hAnsi="Times New Roman"/>
          <w:sz w:val="24"/>
          <w:szCs w:val="24"/>
        </w:rPr>
        <w:t>сформированности</w:t>
      </w:r>
      <w:proofErr w:type="spellEnd"/>
      <w:r w:rsidRPr="00314D33">
        <w:rPr>
          <w:rFonts w:ascii="Times New Roman" w:hAnsi="Times New Roman"/>
          <w:sz w:val="24"/>
          <w:szCs w:val="24"/>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Итогом проведенной диагностики выступает формирование </w:t>
      </w:r>
      <w:r w:rsidRPr="00314D33">
        <w:rPr>
          <w:rFonts w:ascii="Times New Roman" w:hAnsi="Times New Roman"/>
          <w:i/>
          <w:sz w:val="24"/>
          <w:szCs w:val="24"/>
        </w:rPr>
        <w:t>комплексного заключения на слабослышащего или позднооглохшего ребенка раннего или дошкольного возраста</w:t>
      </w:r>
      <w:r w:rsidRPr="00314D33">
        <w:rPr>
          <w:rFonts w:ascii="Times New Roman" w:hAnsi="Times New Roman"/>
          <w:sz w:val="24"/>
          <w:szCs w:val="24"/>
        </w:rPr>
        <w:t>, в структуру которого входят</w:t>
      </w:r>
      <w:r w:rsidRPr="00314D33">
        <w:rPr>
          <w:rFonts w:ascii="Times New Roman" w:hAnsi="Times New Roman"/>
          <w:i/>
          <w:sz w:val="24"/>
          <w:szCs w:val="24"/>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выявление первичного нарушения, природы дефекта, его обусловленности, оценка </w:t>
      </w:r>
      <w:proofErr w:type="spellStart"/>
      <w:r w:rsidRPr="00314D33">
        <w:rPr>
          <w:rFonts w:ascii="Times New Roman" w:hAnsi="Times New Roman"/>
          <w:sz w:val="24"/>
          <w:szCs w:val="24"/>
        </w:rPr>
        <w:t>деятельностных</w:t>
      </w:r>
      <w:proofErr w:type="spellEnd"/>
      <w:r w:rsidRPr="00314D33">
        <w:rPr>
          <w:rFonts w:ascii="Times New Roman" w:hAnsi="Times New Roman"/>
          <w:sz w:val="24"/>
          <w:szCs w:val="24"/>
        </w:rPr>
        <w:t xml:space="preserve"> функций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 основании результатов диагностического обследования на этапе </w:t>
      </w:r>
      <w:r w:rsidRPr="00314D33">
        <w:rPr>
          <w:rFonts w:ascii="Times New Roman" w:eastAsia="Times New Roman" w:hAnsi="Times New Roman"/>
          <w:i/>
          <w:sz w:val="24"/>
          <w:szCs w:val="24"/>
          <w:lang w:eastAsia="ru-RU"/>
        </w:rPr>
        <w:t xml:space="preserve">прогнозирования и разработки содержания </w:t>
      </w:r>
      <w:r w:rsidRPr="00314D33">
        <w:rPr>
          <w:rFonts w:ascii="Times New Roman" w:hAnsi="Times New Roman"/>
          <w:i/>
          <w:sz w:val="24"/>
          <w:szCs w:val="24"/>
        </w:rPr>
        <w:t>коррекционно-развивающей работы со слабослышащими и позднооглохшими детьми</w:t>
      </w:r>
      <w:r w:rsidRPr="00314D33">
        <w:rPr>
          <w:rFonts w:ascii="Times New Roman" w:hAnsi="Times New Roman"/>
          <w:sz w:val="24"/>
          <w:szCs w:val="24"/>
        </w:rPr>
        <w:t xml:space="preserve"> </w:t>
      </w:r>
      <w:proofErr w:type="spellStart"/>
      <w:r w:rsidRPr="00314D33">
        <w:rPr>
          <w:rFonts w:ascii="Times New Roman" w:hAnsi="Times New Roman"/>
          <w:sz w:val="24"/>
          <w:szCs w:val="24"/>
        </w:rPr>
        <w:t>психолого-медико-педагогический</w:t>
      </w:r>
      <w:proofErr w:type="spellEnd"/>
      <w:r w:rsidRPr="00314D33">
        <w:rPr>
          <w:rFonts w:ascii="Times New Roman" w:hAnsi="Times New Roman"/>
          <w:sz w:val="24"/>
          <w:szCs w:val="24"/>
        </w:rPr>
        <w:t xml:space="preserve"> консилиум дошкольной образовательной организации определяет и разрабатывает: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цели коррекционной работы со слабослышащим или позднооглохшим ребенком, описание механизмов, </w:t>
      </w:r>
      <w:r w:rsidR="000C2E4A" w:rsidRPr="00314D33">
        <w:rPr>
          <w:rFonts w:ascii="Times New Roman" w:hAnsi="Times New Roman"/>
          <w:sz w:val="24"/>
          <w:szCs w:val="24"/>
        </w:rPr>
        <w:t xml:space="preserve">с </w:t>
      </w:r>
      <w:r w:rsidRPr="00314D33">
        <w:rPr>
          <w:rFonts w:ascii="Times New Roman" w:hAnsi="Times New Roman"/>
          <w:sz w:val="24"/>
          <w:szCs w:val="24"/>
        </w:rPr>
        <w:t>указание</w:t>
      </w:r>
      <w:r w:rsidR="000C2E4A" w:rsidRPr="00314D33">
        <w:rPr>
          <w:rFonts w:ascii="Times New Roman" w:hAnsi="Times New Roman"/>
          <w:sz w:val="24"/>
          <w:szCs w:val="24"/>
        </w:rPr>
        <w:t>м</w:t>
      </w:r>
      <w:r w:rsidRPr="00314D33">
        <w:rPr>
          <w:rFonts w:ascii="Times New Roman" w:hAnsi="Times New Roman"/>
          <w:sz w:val="24"/>
          <w:szCs w:val="24"/>
        </w:rPr>
        <w:t xml:space="preserve"> сроков</w:t>
      </w:r>
      <w:r w:rsidR="000C2E4A" w:rsidRPr="00314D33">
        <w:rPr>
          <w:rFonts w:ascii="Times New Roman" w:hAnsi="Times New Roman"/>
          <w:sz w:val="24"/>
          <w:szCs w:val="24"/>
        </w:rPr>
        <w:t xml:space="preserve"> </w:t>
      </w:r>
      <w:r w:rsidR="00125276" w:rsidRPr="00314D33">
        <w:rPr>
          <w:rFonts w:ascii="Times New Roman" w:hAnsi="Times New Roman"/>
          <w:sz w:val="24"/>
          <w:szCs w:val="24"/>
        </w:rPr>
        <w:t>реализации данной</w:t>
      </w:r>
      <w:r w:rsidR="00224F1D" w:rsidRPr="00314D33">
        <w:rPr>
          <w:rFonts w:ascii="Times New Roman" w:hAnsi="Times New Roman"/>
          <w:sz w:val="24"/>
          <w:szCs w:val="24"/>
        </w:rPr>
        <w:t xml:space="preserve"> коррекционн</w:t>
      </w:r>
      <w:r w:rsidR="000C2E4A" w:rsidRPr="00314D33">
        <w:rPr>
          <w:rFonts w:ascii="Times New Roman" w:hAnsi="Times New Roman"/>
          <w:sz w:val="24"/>
          <w:szCs w:val="24"/>
        </w:rPr>
        <w:t>ой</w:t>
      </w:r>
      <w:r w:rsidR="00224F1D" w:rsidRPr="00314D33">
        <w:rPr>
          <w:rFonts w:ascii="Times New Roman" w:hAnsi="Times New Roman"/>
          <w:sz w:val="24"/>
          <w:szCs w:val="24"/>
        </w:rPr>
        <w:t xml:space="preserve"> программ</w:t>
      </w:r>
      <w:r w:rsidR="000C2E4A" w:rsidRPr="00314D33">
        <w:rPr>
          <w:rFonts w:ascii="Times New Roman" w:hAnsi="Times New Roman"/>
          <w:sz w:val="24"/>
          <w:szCs w:val="24"/>
        </w:rPr>
        <w:t>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 в раннем возрасте — предметная деятельность; в дошкольном возрасте — игровая деятельность.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Основными направлениями коррекционно-педагогической работы со слабослышащими детьми </w:t>
      </w:r>
      <w:proofErr w:type="gramStart"/>
      <w:r w:rsidRPr="00314D33">
        <w:rPr>
          <w:rFonts w:ascii="Times New Roman" w:hAnsi="Times New Roman"/>
          <w:i/>
          <w:sz w:val="24"/>
          <w:szCs w:val="24"/>
        </w:rPr>
        <w:t>младенческого</w:t>
      </w:r>
      <w:proofErr w:type="gramEnd"/>
      <w:r w:rsidRPr="00314D33">
        <w:rPr>
          <w:rFonts w:ascii="Times New Roman" w:hAnsi="Times New Roman"/>
          <w:i/>
          <w:sz w:val="24"/>
          <w:szCs w:val="24"/>
        </w:rPr>
        <w:t xml:space="preserve"> и раннего возрасте</w:t>
      </w:r>
      <w:r w:rsidRPr="00314D33">
        <w:rPr>
          <w:rFonts w:ascii="Times New Roman" w:hAnsi="Times New Roman"/>
          <w:sz w:val="24"/>
          <w:szCs w:val="24"/>
        </w:rPr>
        <w:t xml:space="preserve"> являются: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 формирование наглядно-действенного мышления, произвольного, устойчивого внимания;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общения с окружающими (в т.ч. формирование всех форм неречевой коммуникации — мимики, жеста и интонации);</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знаний и представлений об окружающем мире;</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стимуляция сенсорной активности (зрительного, слухового, кинестетического восприятия);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развитие зрительно-моторной координации. </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навыков опрятности и самообслуживания.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bookmarkStart w:id="9" w:name="_Toc462497518"/>
      <w:r w:rsidRPr="00314D33">
        <w:rPr>
          <w:rFonts w:ascii="Times New Roman" w:hAnsi="Times New Roman"/>
          <w:i/>
          <w:sz w:val="24"/>
          <w:szCs w:val="24"/>
        </w:rPr>
        <w:t>Основными направлениями коррекционной работы со слабослышащими детьми дошкольного возраста</w:t>
      </w:r>
      <w:r w:rsidRPr="00314D33">
        <w:rPr>
          <w:rFonts w:ascii="Times New Roman" w:hAnsi="Times New Roman"/>
          <w:sz w:val="24"/>
          <w:szCs w:val="24"/>
        </w:rPr>
        <w:t xml:space="preserve"> являются:</w:t>
      </w:r>
      <w:bookmarkEnd w:id="9"/>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сенсорных функций;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речи и коррекция речевых нарушений;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слухового восприятия и обучение произношению;</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подготовка к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314D33">
        <w:rPr>
          <w:rFonts w:ascii="Times New Roman" w:hAnsi="Times New Roman"/>
          <w:sz w:val="24"/>
          <w:szCs w:val="24"/>
        </w:rPr>
        <w:t>может быть реализована по следующему плану: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Консультация семьи, проведение индивидуальной диагностики уровня развития ребенка с ограниченными возможностями здоровья специалистами </w:t>
      </w:r>
      <w:proofErr w:type="spellStart"/>
      <w:r w:rsidRPr="00314D33">
        <w:rPr>
          <w:rFonts w:ascii="Times New Roman" w:hAnsi="Times New Roman"/>
          <w:sz w:val="24"/>
          <w:szCs w:val="24"/>
        </w:rPr>
        <w:t>психолого-медико-педагогического</w:t>
      </w:r>
      <w:proofErr w:type="spellEnd"/>
      <w:r w:rsidRPr="00314D33">
        <w:rPr>
          <w:rFonts w:ascii="Times New Roman" w:hAnsi="Times New Roman"/>
          <w:sz w:val="24"/>
          <w:szCs w:val="24"/>
        </w:rPr>
        <w:t xml:space="preserve"> консилиума.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Мониторинг качества оказанных воздействий и оценка эффективности коррекционно-развивающей работы </w:t>
      </w:r>
      <w:r w:rsidRPr="00314D33">
        <w:rPr>
          <w:rFonts w:ascii="Times New Roman" w:hAnsi="Times New Roman"/>
          <w:sz w:val="24"/>
          <w:szCs w:val="24"/>
        </w:rPr>
        <w:t>предусматривают ведение специалистами дошкольной образовательной организации «карты развития ребенка», которая включает: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общие сведения о ребенке;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данные о медико-социальном благополучии;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развития психических процессов на весь период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слухоречевой статус;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индивидуально-психологические особенности личности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физического состояния и развития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периодичность представления результатов анализа, ситуации развития на ПМП - консилиум;</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рекомендации ПМП - консилиума в адрес родителей слабослышащего или позднооглохшего ребенка, конкретных специалистов, педагогов и других.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Эффект коррекционного воздействия на слабослышащих и позднооглохших детей</w:t>
      </w:r>
      <w:r w:rsidRPr="00314D33">
        <w:rPr>
          <w:rFonts w:ascii="Times New Roman" w:hAnsi="Times New Roman"/>
          <w:sz w:val="24"/>
          <w:szCs w:val="24"/>
        </w:rPr>
        <w:t xml:space="preserve"> определяется:</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своевременностью (с момента выявления характера снижения слуха);</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 xml:space="preserve">качественным </w:t>
      </w:r>
      <w:proofErr w:type="spellStart"/>
      <w:r w:rsidRPr="00314D33">
        <w:rPr>
          <w:rFonts w:ascii="Times New Roman" w:hAnsi="Times New Roman"/>
          <w:sz w:val="24"/>
          <w:szCs w:val="24"/>
        </w:rPr>
        <w:t>слухопротезированием</w:t>
      </w:r>
      <w:proofErr w:type="spellEnd"/>
      <w:r w:rsidRPr="00314D33">
        <w:rPr>
          <w:rFonts w:ascii="Times New Roman" w:hAnsi="Times New Roman"/>
          <w:sz w:val="24"/>
          <w:szCs w:val="24"/>
        </w:rPr>
        <w:t>;</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адекватностью коррекционного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грамотно организованном проведении коррекционно-развивающей работы дети, не имеющие </w:t>
      </w:r>
      <w:r w:rsidR="00224F1D" w:rsidRPr="00314D33">
        <w:rPr>
          <w:rFonts w:ascii="Times New Roman" w:hAnsi="Times New Roman"/>
          <w:sz w:val="24"/>
          <w:szCs w:val="24"/>
        </w:rPr>
        <w:t>выраженных</w:t>
      </w:r>
      <w:r w:rsidRPr="00314D33">
        <w:rPr>
          <w:rFonts w:ascii="Times New Roman" w:hAnsi="Times New Roman"/>
          <w:sz w:val="24"/>
          <w:szCs w:val="24"/>
        </w:rPr>
        <w:t xml:space="preserve"> дополнительных отклонений в развитии, достигают готовности к школьному обучению, в том числе готовности к освоению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начального общего образования по вариантам 2.1, 2.2.</w:t>
      </w: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t>3. ОРГАНИЗАЦИОННЫЙ РАЗДЕЛ</w:t>
      </w:r>
      <w:r w:rsidRPr="00314D33">
        <w:rPr>
          <w:rFonts w:ascii="Times New Roman" w:hAnsi="Times New Roman"/>
          <w:b/>
          <w:sz w:val="24"/>
          <w:szCs w:val="24"/>
          <w:u w:val="single"/>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Необходима организация системы взаимодействия и поддержки образовательной организации со стороны ПМПК, </w:t>
      </w:r>
      <w:proofErr w:type="spellStart"/>
      <w:r w:rsidRPr="00314D33">
        <w:rPr>
          <w:rFonts w:ascii="Times New Roman" w:hAnsi="Times New Roman"/>
          <w:sz w:val="24"/>
          <w:szCs w:val="24"/>
        </w:rPr>
        <w:t>ППМС-центра</w:t>
      </w:r>
      <w:proofErr w:type="spellEnd"/>
      <w:r w:rsidRPr="00314D33">
        <w:rPr>
          <w:rFonts w:ascii="Times New Roman" w:hAnsi="Times New Roman"/>
          <w:sz w:val="24"/>
          <w:szCs w:val="24"/>
        </w:rPr>
        <w:t>, окружного и муниципального ресурсного центра по развитию инклюзивного образования, школ для слабослышащих и 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w:t>
      </w:r>
      <w:r w:rsidRPr="00314D33">
        <w:rPr>
          <w:rFonts w:ascii="Times New Roman" w:hAnsi="Times New Roman"/>
          <w:i/>
          <w:sz w:val="24"/>
          <w:szCs w:val="24"/>
        </w:rPr>
        <w:t>Личностно-порождающее взаимодействие взрослых с детьми</w:t>
      </w:r>
      <w:r w:rsidRPr="00314D33">
        <w:rPr>
          <w:rFonts w:ascii="Times New Roman" w:hAnsi="Times New Roman"/>
          <w:sz w:val="24"/>
          <w:szCs w:val="24"/>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w:t>
      </w:r>
      <w:r w:rsidRPr="00314D33">
        <w:rPr>
          <w:rFonts w:ascii="Times New Roman" w:hAnsi="Times New Roman"/>
          <w:i/>
          <w:sz w:val="24"/>
          <w:szCs w:val="24"/>
        </w:rPr>
        <w:t>Ориентированность педагогической оценки на относительные показатели детской успешности</w:t>
      </w:r>
      <w:r w:rsidRPr="00314D33">
        <w:rPr>
          <w:rFonts w:ascii="Times New Roman" w:hAnsi="Times New Roman"/>
          <w:sz w:val="24"/>
          <w:szCs w:val="24"/>
        </w:rPr>
        <w:t>,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Формирование игры как важнейшего фактора развития слабослышащего или позднооглохшего ребенка раннего и дошкольного возраста</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Создание развивающей образовательной среды</w:t>
      </w:r>
      <w:r w:rsidRPr="00314D33">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14D33">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6. </w:t>
      </w:r>
      <w:r w:rsidRPr="00314D33">
        <w:rPr>
          <w:rFonts w:ascii="Times New Roman" w:hAnsi="Times New Roman"/>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7. </w:t>
      </w:r>
      <w:proofErr w:type="gramStart"/>
      <w:r w:rsidRPr="00314D33">
        <w:rPr>
          <w:rFonts w:ascii="Times New Roman" w:hAnsi="Times New Roman"/>
          <w:i/>
          <w:sz w:val="24"/>
          <w:szCs w:val="24"/>
        </w:rPr>
        <w:t>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w:t>
      </w:r>
      <w:proofErr w:type="spellStart"/>
      <w:r w:rsidRPr="00314D33">
        <w:rPr>
          <w:rFonts w:ascii="Times New Roman" w:hAnsi="Times New Roman"/>
          <w:sz w:val="24"/>
          <w:szCs w:val="24"/>
        </w:rPr>
        <w:t>депривацией</w:t>
      </w:r>
      <w:proofErr w:type="spellEnd"/>
      <w:r w:rsidRPr="00314D33">
        <w:rPr>
          <w:rFonts w:ascii="Times New Roman" w:hAnsi="Times New Roman"/>
          <w:sz w:val="24"/>
          <w:szCs w:val="24"/>
        </w:rPr>
        <w:t xml:space="preserve"> (слабослышащих и позднооглохших детей).</w:t>
      </w:r>
      <w:proofErr w:type="gramEnd"/>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3.2. Организация развивающей предметно-пространственной среды</w:t>
      </w:r>
      <w:r w:rsidRPr="00314D33">
        <w:rPr>
          <w:rFonts w:ascii="Times New Roman" w:hAnsi="Times New Roman"/>
          <w:b/>
          <w:sz w:val="24"/>
          <w:szCs w:val="24"/>
        </w:rPr>
        <w:tab/>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(далее –</w:t>
      </w:r>
      <w:r w:rsidRPr="00314D33">
        <w:rPr>
          <w:lang w:val="ru-RU"/>
        </w:rPr>
        <w:t xml:space="preserve"> </w:t>
      </w:r>
      <w:r w:rsidRPr="00314D33">
        <w:t xml:space="preserve">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w:t>
      </w:r>
      <w:r w:rsidRPr="00314D33">
        <w:rPr>
          <w:i/>
        </w:rPr>
        <w:t xml:space="preserve">должна обеспечивать реализацию </w:t>
      </w:r>
      <w:r w:rsidRPr="00314D33">
        <w:rPr>
          <w:i/>
          <w:lang w:val="ru-RU"/>
        </w:rPr>
        <w:t xml:space="preserve">адаптированной </w:t>
      </w:r>
      <w:r w:rsidRPr="00314D33">
        <w:rPr>
          <w:i/>
        </w:rPr>
        <w:t>основной образовательной программы</w:t>
      </w:r>
      <w:r w:rsidRPr="00314D33">
        <w:rPr>
          <w:i/>
          <w:lang w:val="ru-RU"/>
        </w:rPr>
        <w:t xml:space="preserve"> для слабослышащих и позднооглохших детей</w:t>
      </w:r>
      <w:r w:rsidRPr="00314D33">
        <w:rPr>
          <w:i/>
        </w:rPr>
        <w:t xml:space="preserve">, </w:t>
      </w:r>
      <w:r w:rsidRPr="00314D33">
        <w:t>разработанную с учетом Программы. Организаци</w:t>
      </w:r>
      <w:r w:rsidRPr="00314D33">
        <w:rPr>
          <w:lang w:val="ru-RU"/>
        </w:rPr>
        <w:t>я имеет</w:t>
      </w:r>
      <w:r w:rsidRPr="00314D33">
        <w:t xml:space="preserve"> право самостоятельно проектирова</w:t>
      </w:r>
      <w:r w:rsidRPr="00314D33">
        <w:rPr>
          <w:lang w:val="ru-RU"/>
        </w:rPr>
        <w:t>ть</w:t>
      </w:r>
      <w:r w:rsidRPr="00314D33">
        <w:t xml:space="preserve"> п</w:t>
      </w:r>
      <w:r w:rsidRPr="00314D33">
        <w:rPr>
          <w:rFonts w:eastAsia="SimSun"/>
          <w:iCs/>
          <w:kern w:val="28"/>
          <w:lang w:eastAsia="hi-IN" w:bidi="hi-IN"/>
        </w:rPr>
        <w:t>редметно-пространственн</w:t>
      </w:r>
      <w:r w:rsidRPr="00314D33">
        <w:rPr>
          <w:rFonts w:eastAsia="SimSun"/>
          <w:iCs/>
          <w:kern w:val="28"/>
          <w:lang w:val="ru-RU" w:eastAsia="hi-IN" w:bidi="hi-IN"/>
        </w:rPr>
        <w:t>ую</w:t>
      </w:r>
      <w:r w:rsidRPr="00314D33">
        <w:rPr>
          <w:rFonts w:eastAsia="SimSun"/>
          <w:iCs/>
          <w:kern w:val="28"/>
          <w:lang w:eastAsia="hi-IN" w:bidi="hi-IN"/>
        </w:rPr>
        <w:t xml:space="preserve"> развивающ</w:t>
      </w:r>
      <w:r w:rsidRPr="00314D33">
        <w:rPr>
          <w:rFonts w:eastAsia="SimSun"/>
          <w:iCs/>
          <w:kern w:val="28"/>
          <w:lang w:val="ru-RU" w:eastAsia="hi-IN" w:bidi="hi-IN"/>
        </w:rPr>
        <w:t>ую</w:t>
      </w:r>
      <w:r w:rsidRPr="00314D33">
        <w:rPr>
          <w:rFonts w:eastAsia="SimSun"/>
          <w:iCs/>
          <w:kern w:val="28"/>
          <w:lang w:eastAsia="hi-IN" w:bidi="hi-IN"/>
        </w:rPr>
        <w:t xml:space="preserve"> образовательн</w:t>
      </w:r>
      <w:r w:rsidRPr="00314D33">
        <w:rPr>
          <w:rFonts w:eastAsia="SimSun"/>
          <w:iCs/>
          <w:kern w:val="28"/>
          <w:lang w:val="ru-RU" w:eastAsia="hi-IN" w:bidi="hi-IN"/>
        </w:rPr>
        <w:t>ую</w:t>
      </w:r>
      <w:r w:rsidRPr="00314D33">
        <w:rPr>
          <w:rFonts w:eastAsia="SimSun"/>
          <w:iCs/>
          <w:kern w:val="28"/>
          <w:lang w:eastAsia="hi-IN" w:bidi="hi-IN"/>
        </w:rPr>
        <w:t xml:space="preserve"> сред</w:t>
      </w:r>
      <w:r w:rsidRPr="00314D33">
        <w:rPr>
          <w:rFonts w:eastAsia="SimSun"/>
          <w:iCs/>
          <w:kern w:val="28"/>
          <w:lang w:val="ru-RU" w:eastAsia="hi-IN" w:bidi="hi-IN"/>
        </w:rPr>
        <w:t>у с учетом психофизических  особенностей данной категории детей</w:t>
      </w:r>
      <w:r w:rsidRPr="00314D33">
        <w:t xml:space="preserve">. При проектировании </w:t>
      </w:r>
      <w:r w:rsidRPr="00314D33">
        <w:rPr>
          <w:lang w:val="ru-RU"/>
        </w:rPr>
        <w:t>РППС</w:t>
      </w:r>
      <w:r w:rsidRPr="00314D33">
        <w:t xml:space="preserve"> Организаци</w:t>
      </w:r>
      <w:r w:rsidRPr="00314D33">
        <w:rPr>
          <w:lang w:val="ru-RU"/>
        </w:rPr>
        <w:t>я</w:t>
      </w:r>
      <w:r w:rsidRPr="00314D33">
        <w:t xml:space="preserve"> должна учесть особенности своей образовательной деятельности, </w:t>
      </w:r>
      <w:proofErr w:type="spellStart"/>
      <w:r w:rsidRPr="00314D33">
        <w:t>социокультурные</w:t>
      </w:r>
      <w:proofErr w:type="spellEnd"/>
      <w:r w:rsidRPr="00314D33">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314D33">
        <w:rPr>
          <w:lang w:val="ru-RU"/>
        </w:rPr>
        <w:t>слабослышащих и позднооглохших детей</w:t>
      </w:r>
      <w:r w:rsidRPr="00314D33">
        <w:t xml:space="preserve"> и их семей, педагогов и других сотрудников Организации, участников сетевого взаимодействия и пр.).</w:t>
      </w:r>
    </w:p>
    <w:p w:rsidR="00E57EBF" w:rsidRPr="00314D33" w:rsidRDefault="00E57EBF" w:rsidP="00E57EBF">
      <w:pPr>
        <w:pStyle w:val="aff3"/>
        <w:rPr>
          <w:lang w:val="ru-RU"/>
        </w:rPr>
      </w:pPr>
      <w:r w:rsidRPr="00314D33">
        <w:rPr>
          <w:rFonts w:eastAsia="SimSun"/>
          <w:iCs/>
          <w:kern w:val="28"/>
          <w:lang w:eastAsia="hi-IN" w:bidi="hi-IN"/>
        </w:rPr>
        <w:t>Предметно-пространственная развивающая образовательная среда</w:t>
      </w:r>
      <w:r w:rsidRPr="00314D33">
        <w:rPr>
          <w:lang w:val="ru-RU"/>
        </w:rPr>
        <w:t>:</w:t>
      </w:r>
    </w:p>
    <w:p w:rsidR="00E57EBF" w:rsidRPr="00314D33" w:rsidRDefault="00E57EBF" w:rsidP="00E57EBF">
      <w:pPr>
        <w:pStyle w:val="aff3"/>
        <w:rPr>
          <w:lang w:val="ru-RU"/>
        </w:rPr>
      </w:pPr>
      <w:r w:rsidRPr="00314D33">
        <w:rPr>
          <w:lang w:val="ru-RU"/>
        </w:rPr>
        <w:t xml:space="preserve">1) </w:t>
      </w:r>
      <w:r w:rsidRPr="00314D33">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r w:rsidRPr="00314D33">
        <w:rPr>
          <w:lang w:val="ru-RU"/>
        </w:rPr>
        <w:t xml:space="preserve">; </w:t>
      </w:r>
    </w:p>
    <w:p w:rsidR="00E57EBF" w:rsidRPr="00314D33" w:rsidRDefault="00E57EBF" w:rsidP="00E57EBF">
      <w:pPr>
        <w:pStyle w:val="aff3"/>
        <w:rPr>
          <w:lang w:val="ru-RU"/>
        </w:rPr>
      </w:pPr>
      <w:proofErr w:type="gramStart"/>
      <w:r w:rsidRPr="00314D33">
        <w:rPr>
          <w:lang w:val="ru-RU"/>
        </w:rPr>
        <w:t xml:space="preserve">2) </w:t>
      </w:r>
      <w:r w:rsidRPr="00314D33">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Pr="00314D33">
        <w:rPr>
          <w:lang w:val="ru-RU"/>
        </w:rPr>
        <w:t>АООП</w:t>
      </w:r>
      <w:r w:rsidRPr="00314D33">
        <w:t>),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w:t>
      </w:r>
      <w:r w:rsidR="00E53E85" w:rsidRPr="00314D33">
        <w:rPr>
          <w:lang w:val="ru-RU"/>
        </w:rPr>
        <w:t xml:space="preserve"> (в том числе широ</w:t>
      </w:r>
      <w:r w:rsidR="00125276" w:rsidRPr="00314D33">
        <w:rPr>
          <w:lang w:val="ru-RU"/>
        </w:rPr>
        <w:t>кое</w:t>
      </w:r>
      <w:r w:rsidR="00E53E85" w:rsidRPr="00314D33">
        <w:rPr>
          <w:lang w:val="ru-RU"/>
        </w:rPr>
        <w:t xml:space="preserve"> использование письменной речи в оформлении различных помещений, которыми пользуются слабослышащие и позднооглохшие дети)</w:t>
      </w:r>
      <w:r w:rsidRPr="00314D33">
        <w:t>, охраны и укрепления их здоровья, предоставляющими</w:t>
      </w:r>
      <w:proofErr w:type="gramEnd"/>
      <w:r w:rsidRPr="00314D33">
        <w:t xml:space="preserve"> возможность учета особенностей и коррекции нарушений развития слабослышащих и позднооглохших детей</w:t>
      </w:r>
      <w:r w:rsidRPr="00314D33">
        <w:rPr>
          <w:lang w:val="ru-RU"/>
        </w:rPr>
        <w:t>.</w:t>
      </w:r>
    </w:p>
    <w:p w:rsidR="00E57EBF" w:rsidRPr="00314D33" w:rsidRDefault="00E57EBF" w:rsidP="00E57EBF">
      <w:pPr>
        <w:pStyle w:val="aff3"/>
        <w:rPr>
          <w:lang w:val="ru-RU"/>
        </w:rPr>
      </w:pPr>
      <w:r w:rsidRPr="00314D33">
        <w:t xml:space="preserve">В соответствии со Стандартом возможны разные варианты создания </w:t>
      </w:r>
      <w:r w:rsidRPr="00314D33">
        <w:rPr>
          <w:lang w:val="ru-RU"/>
        </w:rPr>
        <w:t>РППС</w:t>
      </w:r>
      <w:r w:rsidRPr="00314D33">
        <w:t xml:space="preserve"> при условии учета целей и принципов</w:t>
      </w:r>
      <w:r w:rsidRPr="00314D33">
        <w:rPr>
          <w:lang w:val="ru-RU"/>
        </w:rPr>
        <w:t xml:space="preserve"> АООП</w:t>
      </w:r>
      <w:r w:rsidRPr="00314D33">
        <w:t>, речевой</w:t>
      </w:r>
      <w:r w:rsidRPr="00314D33">
        <w:rPr>
          <w:lang w:val="ru-RU"/>
        </w:rPr>
        <w:t xml:space="preserve"> и</w:t>
      </w:r>
      <w:r w:rsidRPr="00314D33">
        <w:t xml:space="preserve"> возрастной специфики </w:t>
      </w:r>
      <w:r w:rsidRPr="00314D33">
        <w:rPr>
          <w:lang w:val="ru-RU"/>
        </w:rPr>
        <w:t>обучающихся.</w:t>
      </w:r>
    </w:p>
    <w:p w:rsidR="00E57EBF" w:rsidRPr="00314D33" w:rsidRDefault="00E57EBF" w:rsidP="00E57EBF">
      <w:pPr>
        <w:pStyle w:val="aff3"/>
      </w:pPr>
      <w:r w:rsidRPr="00314D33">
        <w:t>В соответствии со Стандартом</w:t>
      </w:r>
      <w:r w:rsidRPr="00314D33">
        <w:rPr>
          <w:lang w:val="ru-RU"/>
        </w:rPr>
        <w:t>,</w:t>
      </w:r>
      <w:r w:rsidRPr="00314D33">
        <w:t xml:space="preserve"> </w:t>
      </w:r>
      <w:r w:rsidRPr="00314D33">
        <w:rPr>
          <w:lang w:val="ru-RU"/>
        </w:rPr>
        <w:t>РППС</w:t>
      </w:r>
      <w:r w:rsidRPr="00314D33">
        <w:t xml:space="preserve"> Организации должна обеспечивать и гарантировать:</w:t>
      </w:r>
    </w:p>
    <w:p w:rsidR="00E57EBF" w:rsidRPr="00314D33" w:rsidRDefault="00E57EBF" w:rsidP="00E57EBF">
      <w:pPr>
        <w:pStyle w:val="aff3"/>
      </w:pPr>
      <w:r w:rsidRPr="00314D33">
        <w:t>–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57EBF" w:rsidRPr="00314D33" w:rsidRDefault="00E57EBF" w:rsidP="00E57EBF">
      <w:pPr>
        <w:pStyle w:val="aff3"/>
      </w:pPr>
      <w:r w:rsidRPr="00314D33">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w:t>
      </w:r>
      <w:r w:rsidRPr="00314D33">
        <w:rPr>
          <w:lang w:val="ru-RU"/>
        </w:rPr>
        <w:t xml:space="preserve"> раннего и дошкольного возраста</w:t>
      </w:r>
      <w:r w:rsidRPr="00314D33">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314D33">
        <w:rPr>
          <w:lang w:val="ru-RU"/>
        </w:rPr>
        <w:t>слухового</w:t>
      </w:r>
      <w:r w:rsidRPr="00314D33">
        <w:t xml:space="preserve"> развития;</w:t>
      </w:r>
    </w:p>
    <w:p w:rsidR="00E57EBF" w:rsidRPr="00314D33" w:rsidRDefault="00E57EBF" w:rsidP="00E57EBF">
      <w:pPr>
        <w:pStyle w:val="aff3"/>
      </w:pPr>
      <w:r w:rsidRPr="00314D33">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57EBF" w:rsidRPr="00314D33" w:rsidRDefault="00E57EBF" w:rsidP="00E57EBF">
      <w:pPr>
        <w:pStyle w:val="aff3"/>
      </w:pPr>
      <w:r w:rsidRPr="00314D33">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57EBF" w:rsidRPr="00314D33" w:rsidRDefault="00E57EBF" w:rsidP="00E57EBF">
      <w:pPr>
        <w:pStyle w:val="aff3"/>
      </w:pPr>
      <w:r w:rsidRPr="00314D33">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57EBF" w:rsidRPr="00314D33" w:rsidRDefault="00E57EBF" w:rsidP="00E57EBF">
      <w:pPr>
        <w:pStyle w:val="aff3"/>
      </w:pPr>
      <w:r w:rsidRPr="00314D33">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proofErr w:type="gramStart"/>
      <w:r w:rsidRPr="00314D33">
        <w:rPr>
          <w:rFonts w:ascii="Times New Roman" w:hAnsi="Times New Roman"/>
          <w:sz w:val="24"/>
          <w:szCs w:val="24"/>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w:t>
      </w:r>
      <w:r w:rsidRPr="00314D33">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w:t>
      </w:r>
      <w:proofErr w:type="gramEnd"/>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ru-RU"/>
        </w:rP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314D33">
        <w:rPr>
          <w:rFonts w:ascii="Times New Roman" w:hAnsi="Times New Roman"/>
          <w:i/>
          <w:sz w:val="24"/>
          <w:szCs w:val="24"/>
        </w:rPr>
        <w:t xml:space="preserve"> соответствия анатомо-физиологическим особенностям детей </w:t>
      </w:r>
      <w:r w:rsidRPr="00314D33">
        <w:rPr>
          <w:rFonts w:ascii="Times New Roman" w:hAnsi="Times New Roman"/>
          <w:sz w:val="24"/>
          <w:szCs w:val="24"/>
        </w:rPr>
        <w:t>(соответствие росту, массе тела, размеру руки, дающей возможность захвата предмета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выполнения вышеперечисленных задач РППС должна быть: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proofErr w:type="gramStart"/>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lang w:eastAsia="ru-RU"/>
        </w:rPr>
        <w:t>содержательно-насыщенной</w:t>
      </w:r>
      <w:r w:rsidRPr="00314D33">
        <w:rPr>
          <w:rFonts w:ascii="Times New Roman" w:hAnsi="Times New Roman"/>
          <w:sz w:val="24"/>
          <w:szCs w:val="24"/>
          <w:lang w:eastAsia="ru-RU"/>
        </w:rPr>
        <w:t xml:space="preserve"> и </w:t>
      </w:r>
      <w:r w:rsidRPr="00314D33">
        <w:rPr>
          <w:rFonts w:ascii="Times New Roman" w:hAnsi="Times New Roman"/>
          <w:i/>
          <w:sz w:val="24"/>
          <w:szCs w:val="24"/>
        </w:rPr>
        <w:t xml:space="preserve">динамичной </w:t>
      </w:r>
      <w:r w:rsidRPr="00314D33">
        <w:rPr>
          <w:rFonts w:ascii="Times New Roman" w:hAnsi="Times New Roman"/>
          <w:sz w:val="24"/>
          <w:szCs w:val="24"/>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w:t>
      </w:r>
      <w:proofErr w:type="gramEnd"/>
      <w:r w:rsidRPr="00314D33">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w:t>
      </w:r>
      <w:r w:rsidRPr="00314D33">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314D33">
        <w:rPr>
          <w:rFonts w:ascii="Times New Roman" w:hAnsi="Times New Roman"/>
          <w:sz w:val="24"/>
          <w:szCs w:val="24"/>
          <w:lang w:eastAsia="ru-RU"/>
        </w:rPr>
        <w:t xml:space="preserve"> возможность самовыражения детей;</w:t>
      </w:r>
      <w:r w:rsidRPr="00314D33">
        <w:rPr>
          <w:rFonts w:ascii="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proofErr w:type="gramStart"/>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lang w:eastAsia="ru-RU"/>
        </w:rPr>
        <w:t xml:space="preserve">трансформируемой – </w:t>
      </w:r>
      <w:r w:rsidRPr="00314D33">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lang w:eastAsia="ru-RU"/>
        </w:rPr>
        <w:t>полифункциональной</w:t>
      </w:r>
      <w:r w:rsidRPr="00314D33">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lang w:eastAsia="ru-RU"/>
        </w:rPr>
        <w:t>доступной</w:t>
      </w:r>
      <w:r w:rsidRPr="00314D33">
        <w:rPr>
          <w:rFonts w:ascii="Times New Roman" w:hAnsi="Times New Roman"/>
          <w:sz w:val="24"/>
          <w:szCs w:val="24"/>
          <w:lang w:eastAsia="ru-RU"/>
        </w:rP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w:t>
      </w:r>
      <w:r w:rsidRPr="00314D33">
        <w:rPr>
          <w:rFonts w:ascii="Times New Roman" w:hAnsi="Times New Roman"/>
          <w:sz w:val="24"/>
          <w:szCs w:val="24"/>
        </w:rPr>
        <w:t xml:space="preserve">должны подбираться с учетом особенностей </w:t>
      </w:r>
      <w:r w:rsidRPr="00314D33">
        <w:rPr>
          <w:rFonts w:ascii="Times New Roman" w:hAnsi="Times New Roman"/>
          <w:sz w:val="24"/>
          <w:szCs w:val="24"/>
          <w:lang w:eastAsia="ru-RU"/>
        </w:rPr>
        <w:t>слабослышащих и позднооглохших детей</w:t>
      </w:r>
      <w:r w:rsidRPr="00314D33">
        <w:rPr>
          <w:rFonts w:ascii="Times New Roman" w:hAnsi="Times New Roman"/>
          <w:sz w:val="24"/>
          <w:szCs w:val="24"/>
        </w:rPr>
        <w:t>,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lang w:eastAsia="ru-RU"/>
        </w:rPr>
        <w:t>безопасной</w:t>
      </w:r>
      <w:r w:rsidRPr="00314D33">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314D33">
        <w:rPr>
          <w:rFonts w:ascii="Times New Roman" w:hAnsi="Times New Roman"/>
          <w:sz w:val="24"/>
          <w:szCs w:val="24"/>
          <w:lang w:eastAsia="ru-RU"/>
        </w:rPr>
        <w:t>такими</w:t>
      </w:r>
      <w:proofErr w:type="gramEnd"/>
      <w:r w:rsidRPr="00314D33">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r w:rsidRPr="00314D33">
        <w:rPr>
          <w:rFonts w:ascii="Times New Roman" w:hAnsi="Times New Roman"/>
          <w:i/>
          <w:sz w:val="24"/>
          <w:szCs w:val="24"/>
        </w:rPr>
        <w:t xml:space="preserve"> </w:t>
      </w:r>
      <w:r w:rsidRPr="00314D33">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i/>
          <w:sz w:val="24"/>
          <w:szCs w:val="24"/>
        </w:rPr>
        <w:t xml:space="preserve">эстетичной – </w:t>
      </w:r>
      <w:r w:rsidRPr="00314D33">
        <w:rPr>
          <w:rFonts w:ascii="Times New Roman" w:hAnsi="Times New Roman"/>
          <w:sz w:val="24"/>
          <w:szCs w:val="24"/>
        </w:rPr>
        <w:t xml:space="preserve">все </w:t>
      </w:r>
      <w:r w:rsidRPr="00314D33">
        <w:rPr>
          <w:rFonts w:ascii="Times New Roman" w:hAnsi="Times New Roman"/>
          <w:sz w:val="24"/>
          <w:szCs w:val="24"/>
          <w:lang w:eastAsia="ru-RU"/>
        </w:rPr>
        <w:t>элементы РППС</w:t>
      </w:r>
      <w:r w:rsidRPr="00314D33">
        <w:rPr>
          <w:rFonts w:ascii="Times New Roman" w:hAnsi="Times New Roman"/>
          <w:i/>
          <w:sz w:val="24"/>
          <w:szCs w:val="24"/>
        </w:rPr>
        <w:t xml:space="preserve"> </w:t>
      </w:r>
      <w:r w:rsidRPr="00314D33">
        <w:rPr>
          <w:rFonts w:ascii="Times New Roman" w:hAnsi="Times New Roman"/>
          <w:sz w:val="24"/>
          <w:szCs w:val="24"/>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в Организации должна </w:t>
      </w:r>
      <w:r w:rsidRPr="00314D33">
        <w:rPr>
          <w:rFonts w:ascii="Times New Roman" w:hAnsi="Times New Roman"/>
          <w:i/>
          <w:sz w:val="24"/>
          <w:szCs w:val="24"/>
          <w:lang w:eastAsia="ru-RU"/>
        </w:rPr>
        <w:t xml:space="preserve">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Для обеспечения образовательной деятельности в сфере социально-коммуникативного развития необходимо в</w:t>
      </w:r>
      <w:r w:rsidRPr="00314D33">
        <w:rPr>
          <w:rFonts w:ascii="Times New Roman" w:hAnsi="Times New Roman"/>
          <w:i/>
          <w:sz w:val="24"/>
          <w:szCs w:val="24"/>
          <w:lang w:eastAsia="ru-RU"/>
        </w:rPr>
        <w:t xml:space="preserve"> </w:t>
      </w:r>
      <w:r w:rsidRPr="00314D33">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w:t>
      </w:r>
      <w:proofErr w:type="gramStart"/>
      <w:r w:rsidRPr="00314D33">
        <w:rPr>
          <w:rFonts w:ascii="Times New Roman" w:hAnsi="Times New Roman"/>
          <w:sz w:val="24"/>
          <w:szCs w:val="24"/>
          <w:lang w:eastAsia="ru-RU"/>
        </w:rPr>
        <w:t>со</w:t>
      </w:r>
      <w:proofErr w:type="gramEnd"/>
      <w:r w:rsidRPr="00314D33">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Организации </w:t>
      </w:r>
      <w:r w:rsidRPr="00314D33">
        <w:rPr>
          <w:rFonts w:ascii="Times New Roman" w:hAnsi="Times New Roman"/>
          <w:sz w:val="24"/>
          <w:szCs w:val="24"/>
          <w:lang w:eastAsia="ru-RU"/>
        </w:rPr>
        <w:t xml:space="preserve">должна </w:t>
      </w:r>
      <w:r w:rsidRPr="00314D33">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314D33">
        <w:rPr>
          <w:rFonts w:ascii="Times New Roman" w:hAnsi="Times New Roman"/>
          <w:sz w:val="24"/>
          <w:szCs w:val="24"/>
          <w:lang w:eastAsia="ru-RU"/>
        </w:rPr>
        <w:t>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Очевидно, что общение происходит, прежде всего, с другими людьми </w:t>
      </w: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314D33">
        <w:rPr>
          <w:rFonts w:ascii="Times New Roman" w:hAnsi="Times New Roman"/>
          <w:bCs/>
          <w:sz w:val="24"/>
          <w:szCs w:val="24"/>
        </w:rPr>
        <w:t>«Игрушки-подружки»</w:t>
      </w:r>
      <w:r w:rsidRPr="00314D33">
        <w:rPr>
          <w:rFonts w:ascii="Times New Roman" w:hAnsi="Times New Roman"/>
          <w:sz w:val="24"/>
          <w:szCs w:val="24"/>
        </w:rPr>
        <w:t xml:space="preserve">, способные стать любимыми. Таковыми могут стать </w:t>
      </w:r>
      <w:r w:rsidRPr="00314D33">
        <w:rPr>
          <w:rFonts w:ascii="Times New Roman" w:hAnsi="Times New Roman"/>
          <w:bCs/>
          <w:sz w:val="24"/>
          <w:szCs w:val="24"/>
        </w:rPr>
        <w:t>куклы и животные</w:t>
      </w:r>
      <w:r w:rsidRPr="00314D33">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314D33">
        <w:rPr>
          <w:rFonts w:ascii="Times New Roman" w:eastAsia="SchoolBookAC" w:hAnsi="Times New Roman"/>
          <w:sz w:val="24"/>
          <w:szCs w:val="24"/>
        </w:rPr>
        <w:t>–</w:t>
      </w:r>
      <w:r w:rsidRPr="00314D33">
        <w:rPr>
          <w:rFonts w:ascii="Times New Roman" w:hAnsi="Times New Roman"/>
          <w:sz w:val="24"/>
          <w:szCs w:val="24"/>
          <w:lang/>
        </w:rPr>
        <w:t> </w:t>
      </w:r>
      <w:r w:rsidRPr="00314D33">
        <w:rPr>
          <w:rFonts w:ascii="Times New Roman" w:hAnsi="Times New Roman"/>
          <w:sz w:val="24"/>
          <w:szCs w:val="24"/>
        </w:rPr>
        <w:t>незавершённость, открытость для любых превращений, беспомощность, предполагающая заботу и уход со стороны ребенка.</w:t>
      </w:r>
    </w:p>
    <w:p w:rsidR="00E57EBF" w:rsidRPr="00314D33" w:rsidRDefault="00E57EBF" w:rsidP="00E57EBF">
      <w:pPr>
        <w:pStyle w:val="af"/>
        <w:widowControl w:val="0"/>
        <w:spacing w:before="0" w:beforeAutospacing="0" w:after="0" w:afterAutospacing="0" w:line="360" w:lineRule="auto"/>
        <w:ind w:firstLine="709"/>
        <w:jc w:val="both"/>
      </w:pPr>
      <w:r w:rsidRPr="00314D33">
        <w:t xml:space="preserve">Весьма полезными могут быть также игрушки, отражающие различные моменты окружающей взрослой жизни: </w:t>
      </w:r>
      <w:r w:rsidRPr="00314D3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314D33">
        <w:t>и др.</w:t>
      </w:r>
    </w:p>
    <w:p w:rsidR="00E57EBF" w:rsidRPr="00314D33" w:rsidRDefault="00E57EBF" w:rsidP="00E57EBF">
      <w:pPr>
        <w:widowControl w:val="0"/>
        <w:tabs>
          <w:tab w:val="left" w:pos="567"/>
        </w:tabs>
        <w:spacing w:after="0" w:line="360" w:lineRule="auto"/>
        <w:ind w:firstLine="709"/>
        <w:jc w:val="both"/>
        <w:rPr>
          <w:rFonts w:ascii="Times New Roman" w:hAnsi="Times New Roman"/>
          <w:bCs/>
          <w:iCs/>
          <w:sz w:val="24"/>
          <w:szCs w:val="24"/>
        </w:rPr>
      </w:pPr>
      <w:r w:rsidRPr="00314D33">
        <w:rPr>
          <w:rFonts w:ascii="Times New Roman" w:hAnsi="Times New Roman"/>
          <w:bCs/>
          <w:iCs/>
          <w:sz w:val="24"/>
          <w:szCs w:val="24"/>
        </w:rPr>
        <w:t xml:space="preserve">Для обучения слабослышащих и позднооглохших детей основам безопасности жизнедеятельности в </w:t>
      </w:r>
      <w:r w:rsidRPr="00314D33">
        <w:rPr>
          <w:rFonts w:ascii="Times New Roman" w:hAnsi="Times New Roman"/>
          <w:sz w:val="24"/>
          <w:szCs w:val="24"/>
          <w:lang w:eastAsia="ru-RU"/>
        </w:rPr>
        <w:t xml:space="preserve">РППС Организации могут быть представлены современные полифункциональные </w:t>
      </w:r>
      <w:r w:rsidRPr="00314D33">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314D33">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314D33">
        <w:rPr>
          <w:rFonts w:ascii="Times New Roman" w:hAnsi="Times New Roman"/>
          <w:bCs/>
          <w:iCs/>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Pr="00314D33">
        <w:rPr>
          <w:rFonts w:ascii="Times New Roman" w:hAnsi="Times New Roman"/>
          <w:bCs/>
          <w:iCs/>
          <w:sz w:val="24"/>
          <w:szCs w:val="24"/>
        </w:rPr>
        <w:t xml:space="preserve">слабослышащих и позднооглохших детей </w:t>
      </w:r>
      <w:r w:rsidRPr="00314D33">
        <w:rPr>
          <w:rFonts w:ascii="Times New Roman" w:hAnsi="Times New Roman"/>
          <w:i/>
          <w:sz w:val="24"/>
          <w:szCs w:val="24"/>
        </w:rPr>
        <w:t>в</w:t>
      </w:r>
      <w:r w:rsidRPr="00314D33">
        <w:rPr>
          <w:rFonts w:ascii="Times New Roman" w:hAnsi="Times New Roman"/>
          <w:sz w:val="24"/>
          <w:szCs w:val="24"/>
        </w:rPr>
        <w:t xml:space="preserve">зрослые создают насыщенную </w:t>
      </w:r>
      <w:r w:rsidRPr="00314D33">
        <w:rPr>
          <w:rFonts w:ascii="Times New Roman" w:hAnsi="Times New Roman"/>
          <w:sz w:val="24"/>
          <w:szCs w:val="24"/>
          <w:lang w:eastAsia="ru-RU"/>
        </w:rPr>
        <w:t>РППС</w:t>
      </w:r>
      <w:r w:rsidRPr="00314D33">
        <w:rPr>
          <w:rFonts w:ascii="Times New Roman" w:hAnsi="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314D33">
        <w:rPr>
          <w:rFonts w:ascii="Times New Roman" w:hAnsi="Times New Roman"/>
          <w:sz w:val="24"/>
          <w:szCs w:val="24"/>
          <w:lang w:eastAsia="ru-RU"/>
        </w:rPr>
        <w:t>РППС</w:t>
      </w:r>
      <w:r w:rsidRPr="00314D33">
        <w:rPr>
          <w:rFonts w:ascii="Times New Roman" w:eastAsia="SimSun" w:hAnsi="Times New Roman"/>
          <w:iCs/>
          <w:kern w:val="28"/>
          <w:sz w:val="24"/>
          <w:szCs w:val="24"/>
          <w:lang w:eastAsia="hi-IN" w:bidi="hi-IN"/>
        </w:rPr>
        <w:t xml:space="preserve">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познавательно-исследовательского развития детей</w:t>
      </w:r>
      <w:r w:rsidRPr="00314D33">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w:t>
      </w:r>
      <w:proofErr w:type="gramStart"/>
      <w:r w:rsidRPr="00314D33">
        <w:rPr>
          <w:rFonts w:ascii="Times New Roman" w:hAnsi="Times New Roman"/>
          <w:sz w:val="24"/>
          <w:szCs w:val="24"/>
        </w:rPr>
        <w:t>оказывает стойкий долговременный эффект</w:t>
      </w:r>
      <w:proofErr w:type="gramEnd"/>
      <w:r w:rsidRPr="00314D33">
        <w:rPr>
          <w:rFonts w:ascii="Times New Roman" w:hAnsi="Times New Roman"/>
          <w:sz w:val="24"/>
          <w:szCs w:val="24"/>
        </w:rPr>
        <w:t>.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создают условия для 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w:t>
      </w:r>
      <w:r w:rsidRPr="00314D33">
        <w:rPr>
          <w:rFonts w:ascii="Times New Roman" w:hAnsi="Times New Roman"/>
          <w:sz w:val="24"/>
          <w:szCs w:val="24"/>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314D33">
        <w:rPr>
          <w:rFonts w:ascii="Times New Roman" w:hAnsi="Times New Roman"/>
          <w:sz w:val="24"/>
          <w:szCs w:val="24"/>
        </w:rPr>
        <w:t>звуковысотного</w:t>
      </w:r>
      <w:proofErr w:type="spellEnd"/>
      <w:r w:rsidRPr="00314D33">
        <w:rPr>
          <w:rFonts w:ascii="Times New Roman" w:hAnsi="Times New Roman"/>
          <w:sz w:val="24"/>
          <w:szCs w:val="24"/>
        </w:rPr>
        <w:t xml:space="preserve"> слуха; на развитие </w:t>
      </w:r>
      <w:proofErr w:type="spellStart"/>
      <w:r w:rsidRPr="00314D33">
        <w:rPr>
          <w:rFonts w:ascii="Times New Roman" w:hAnsi="Times New Roman"/>
          <w:sz w:val="24"/>
          <w:szCs w:val="24"/>
        </w:rPr>
        <w:t>музыко-слуховой</w:t>
      </w:r>
      <w:proofErr w:type="spellEnd"/>
      <w:r w:rsidRPr="00314D33">
        <w:rPr>
          <w:rFonts w:ascii="Times New Roman" w:hAnsi="Times New Roman"/>
          <w:sz w:val="24"/>
          <w:szCs w:val="24"/>
        </w:rPr>
        <w:t xml:space="preserve"> памяти; на развитие тембрового слуха; на развитие чувства ритма.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Слабослышащие и позднооглохшие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w:t>
      </w:r>
      <w:r w:rsidRPr="00314D33">
        <w:rPr>
          <w:rFonts w:ascii="Times New Roman" w:hAnsi="Times New Roman"/>
          <w:sz w:val="24"/>
          <w:szCs w:val="24"/>
        </w:rPr>
        <w:t>слабослышащих и позднооглохших детей</w:t>
      </w:r>
      <w:r w:rsidRPr="00314D33">
        <w:rPr>
          <w:rFonts w:ascii="Times New Roman" w:hAnsi="Times New Roman"/>
          <w:sz w:val="24"/>
          <w:szCs w:val="24"/>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Зоны «Учимся слушать» и «Учимся говорить» выполняют коррекционную и развивающую функцию.</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i/>
          <w:sz w:val="24"/>
          <w:szCs w:val="24"/>
        </w:rPr>
        <w:t>Зона «Учимся слушать»</w:t>
      </w:r>
      <w:r w:rsidRPr="00314D33">
        <w:rPr>
          <w:rFonts w:ascii="Times New Roman" w:hAnsi="Times New Roman"/>
          <w:sz w:val="24"/>
          <w:szCs w:val="24"/>
        </w:rPr>
        <w:t xml:space="preserve">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w:t>
      </w:r>
      <w:proofErr w:type="gramEnd"/>
      <w:r w:rsidRPr="00314D33">
        <w:rPr>
          <w:rFonts w:ascii="Times New Roman" w:hAnsi="Times New Roman"/>
          <w:sz w:val="24"/>
          <w:szCs w:val="24"/>
        </w:rPr>
        <w:t xml:space="preserve"> исполнение музыкальных произведений: игра на барабане, дудке, металлофоне; исполнение песен мужчинами, женщинами, детьми, сольное и хоровое исполнение. </w:t>
      </w:r>
      <w:proofErr w:type="gramStart"/>
      <w:r w:rsidRPr="00314D33">
        <w:rPr>
          <w:rFonts w:ascii="Times New Roman" w:hAnsi="Times New Roman"/>
          <w:sz w:val="24"/>
          <w:szCs w:val="24"/>
        </w:rPr>
        <w:t xml:space="preserve">Наборы табличек для закрепления словаря; наборы геометрических фигур, мелких предметов для выстраивания ритмов; графические схемы для </w:t>
      </w:r>
      <w:proofErr w:type="spellStart"/>
      <w:r w:rsidRPr="00314D33">
        <w:rPr>
          <w:rFonts w:ascii="Times New Roman" w:hAnsi="Times New Roman"/>
          <w:sz w:val="24"/>
          <w:szCs w:val="24"/>
        </w:rPr>
        <w:t>отхлопывания</w:t>
      </w:r>
      <w:proofErr w:type="spellEnd"/>
      <w:r w:rsidRPr="00314D33">
        <w:rPr>
          <w:rFonts w:ascii="Times New Roman" w:hAnsi="Times New Roman"/>
          <w:sz w:val="24"/>
          <w:szCs w:val="24"/>
        </w:rPr>
        <w:t xml:space="preserve">,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w:t>
      </w:r>
      <w:proofErr w:type="spellStart"/>
      <w:r w:rsidRPr="00314D33">
        <w:rPr>
          <w:rFonts w:ascii="Times New Roman" w:hAnsi="Times New Roman"/>
          <w:sz w:val="24"/>
          <w:szCs w:val="24"/>
        </w:rPr>
        <w:t>слухо-зрительной</w:t>
      </w:r>
      <w:proofErr w:type="spellEnd"/>
      <w:r w:rsidRPr="00314D33">
        <w:rPr>
          <w:rFonts w:ascii="Times New Roman" w:hAnsi="Times New Roman"/>
          <w:sz w:val="24"/>
          <w:szCs w:val="24"/>
        </w:rPr>
        <w:t xml:space="preserve"> основе, на слух по всем лексическим темам, первоначально отдельные слова, затем фразы, предложения с инверсиями, стихи, тексты;</w:t>
      </w:r>
      <w:proofErr w:type="gramEnd"/>
      <w:r w:rsidRPr="00314D33">
        <w:rPr>
          <w:rFonts w:ascii="Times New Roman" w:hAnsi="Times New Roman"/>
          <w:sz w:val="24"/>
          <w:szCs w:val="24"/>
        </w:rPr>
        <w:t xml:space="preserve"> дидактические игры на формирование чувства ритма, слитности и краткости исполнения произведения и другим направлениям. </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i/>
          <w:sz w:val="24"/>
          <w:szCs w:val="24"/>
        </w:rPr>
        <w:t>Зона «Учимся говорить»</w:t>
      </w:r>
      <w:r w:rsidRPr="00314D33">
        <w:rPr>
          <w:rFonts w:ascii="Times New Roman" w:hAnsi="Times New Roman"/>
          <w:sz w:val="24"/>
          <w:szCs w:val="24"/>
        </w:rPr>
        <w:t xml:space="preserve">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w:t>
      </w:r>
      <w:proofErr w:type="gramEnd"/>
      <w:r w:rsidRPr="00314D33">
        <w:rPr>
          <w:rFonts w:ascii="Times New Roman" w:hAnsi="Times New Roman"/>
          <w:sz w:val="24"/>
          <w:szCs w:val="24"/>
        </w:rPr>
        <w:t xml:space="preserve"> Тексты сказок, в виде полотен, табличек, книжек-малышек, адаптированных книг;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i/>
          <w:sz w:val="24"/>
          <w:szCs w:val="24"/>
        </w:rPr>
        <w:t>Зона мелкой моторики</w:t>
      </w:r>
      <w:r w:rsidRPr="00314D33">
        <w:rPr>
          <w:rFonts w:ascii="Times New Roman" w:hAnsi="Times New Roman"/>
          <w:sz w:val="24"/>
          <w:szCs w:val="24"/>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w:t>
      </w:r>
      <w:proofErr w:type="gramEnd"/>
      <w:r w:rsidRPr="00314D33">
        <w:rPr>
          <w:rFonts w:ascii="Times New Roman" w:hAnsi="Times New Roman"/>
          <w:sz w:val="24"/>
          <w:szCs w:val="24"/>
        </w:rPr>
        <w:t xml:space="preserve"> шнурки, веревки для завязывания, перекручивания. </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i/>
          <w:sz w:val="24"/>
          <w:szCs w:val="24"/>
        </w:rPr>
        <w:t>Математическая зона</w:t>
      </w:r>
      <w:r w:rsidRPr="00314D33">
        <w:rPr>
          <w:rFonts w:ascii="Times New Roman" w:hAnsi="Times New Roman"/>
          <w:sz w:val="24"/>
          <w:szCs w:val="24"/>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w:t>
      </w:r>
      <w:proofErr w:type="gramEnd"/>
      <w:r w:rsidRPr="00314D33">
        <w:rPr>
          <w:rFonts w:ascii="Times New Roman" w:hAnsi="Times New Roman"/>
          <w:sz w:val="24"/>
          <w:szCs w:val="24"/>
        </w:rPr>
        <w:t xml:space="preserve"> </w:t>
      </w:r>
      <w:proofErr w:type="gramStart"/>
      <w:r w:rsidRPr="00314D33">
        <w:rPr>
          <w:rFonts w:ascii="Times New Roman" w:hAnsi="Times New Roman"/>
          <w:sz w:val="24"/>
          <w:szCs w:val="24"/>
        </w:rPr>
        <w:t xml:space="preserve">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roofErr w:type="gramEnd"/>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i/>
          <w:sz w:val="24"/>
          <w:szCs w:val="24"/>
        </w:rPr>
        <w:t>Зона книги</w:t>
      </w:r>
      <w:r w:rsidRPr="00314D33">
        <w:rPr>
          <w:rFonts w:ascii="Times New Roman" w:hAnsi="Times New Roman"/>
          <w:sz w:val="24"/>
          <w:szCs w:val="24"/>
        </w:rPr>
        <w:t xml:space="preserve">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Насыщенная</w:t>
      </w:r>
      <w:proofErr w:type="gramEnd"/>
      <w:r w:rsidRPr="00314D33">
        <w:rPr>
          <w:rFonts w:ascii="Times New Roman" w:hAnsi="Times New Roman"/>
          <w:sz w:val="24"/>
          <w:szCs w:val="24"/>
        </w:rPr>
        <w:t xml:space="preserve">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3.3. 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Обеспечение кадровых условий реализации адаптированной основной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w:t>
      </w:r>
      <w:proofErr w:type="gramEnd"/>
      <w:r w:rsidRPr="00314D33">
        <w:rPr>
          <w:rFonts w:ascii="Times New Roman" w:hAnsi="Times New Roman"/>
          <w:sz w:val="24"/>
          <w:szCs w:val="24"/>
        </w:rPr>
        <w:t xml:space="preserve"> дошкольного, начального общего, основного общего, среднего общего образования) (воспитатель, учитель)».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Адаптированная основная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E57EBF" w:rsidRPr="00314D33" w:rsidRDefault="00E57EBF" w:rsidP="00E57EBF">
      <w:pPr>
        <w:widowControl w:val="0"/>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E53E85" w:rsidRPr="00314D33">
        <w:rPr>
          <w:rFonts w:ascii="Times New Roman" w:hAnsi="Times New Roman"/>
          <w:sz w:val="24"/>
          <w:szCs w:val="24"/>
        </w:rPr>
        <w:t xml:space="preserve">группы </w:t>
      </w:r>
      <w:proofErr w:type="spellStart"/>
      <w:r w:rsidRPr="00314D33">
        <w:rPr>
          <w:rFonts w:ascii="Times New Roman" w:hAnsi="Times New Roman"/>
          <w:i/>
          <w:sz w:val="24"/>
          <w:szCs w:val="24"/>
        </w:rPr>
        <w:t>общеразвивающей</w:t>
      </w:r>
      <w:proofErr w:type="spellEnd"/>
      <w:r w:rsidRPr="00314D33">
        <w:rPr>
          <w:rFonts w:ascii="Times New Roman" w:hAnsi="Times New Roman"/>
          <w:i/>
          <w:sz w:val="24"/>
          <w:szCs w:val="24"/>
        </w:rPr>
        <w:t xml:space="preserve"> или оздоровительной направленности</w:t>
      </w:r>
      <w:r w:rsidRPr="00314D33">
        <w:rPr>
          <w:rFonts w:ascii="Times New Roman" w:hAnsi="Times New Roman"/>
          <w:sz w:val="24"/>
          <w:szCs w:val="24"/>
        </w:rPr>
        <w:t xml:space="preserve"> </w:t>
      </w:r>
      <w:r w:rsidR="006E2971" w:rsidRPr="00314D33">
        <w:rPr>
          <w:rFonts w:ascii="Times New Roman" w:hAnsi="Times New Roman"/>
          <w:sz w:val="24"/>
          <w:szCs w:val="24"/>
        </w:rPr>
        <w:t xml:space="preserve">1-2 </w:t>
      </w:r>
      <w:r w:rsidRPr="00314D33">
        <w:rPr>
          <w:rFonts w:ascii="Times New Roman" w:hAnsi="Times New Roman"/>
          <w:sz w:val="24"/>
          <w:szCs w:val="24"/>
        </w:rPr>
        <w:t xml:space="preserve">слабослышащих и/или позднооглохших </w:t>
      </w:r>
      <w:r w:rsidR="006E2971" w:rsidRPr="00314D33">
        <w:rPr>
          <w:rFonts w:ascii="Times New Roman" w:hAnsi="Times New Roman"/>
          <w:sz w:val="24"/>
          <w:szCs w:val="24"/>
        </w:rPr>
        <w:t>ребенка с высоким уровнем общего и речевого развития</w:t>
      </w:r>
      <w:r w:rsidRPr="00314D33">
        <w:rPr>
          <w:rFonts w:ascii="Times New Roman" w:hAnsi="Times New Roman"/>
          <w:sz w:val="24"/>
          <w:szCs w:val="24"/>
        </w:rPr>
        <w:t xml:space="preserve">,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w:t>
      </w:r>
      <w:proofErr w:type="spellStart"/>
      <w:r w:rsidRPr="00314D33">
        <w:rPr>
          <w:rFonts w:ascii="Times New Roman" w:hAnsi="Times New Roman"/>
          <w:sz w:val="24"/>
          <w:szCs w:val="24"/>
        </w:rPr>
        <w:t>психолого-медико-педагогической</w:t>
      </w:r>
      <w:proofErr w:type="spellEnd"/>
      <w:r w:rsidRPr="00314D33">
        <w:rPr>
          <w:rFonts w:ascii="Times New Roman" w:hAnsi="Times New Roman"/>
          <w:sz w:val="24"/>
          <w:szCs w:val="24"/>
        </w:rPr>
        <w:t xml:space="preserve"> комиссии</w:t>
      </w:r>
      <w:r w:rsidR="006E2971" w:rsidRPr="00314D33">
        <w:rPr>
          <w:rStyle w:val="af5"/>
          <w:rFonts w:ascii="Times New Roman" w:hAnsi="Times New Roman"/>
          <w:sz w:val="24"/>
          <w:szCs w:val="24"/>
        </w:rPr>
        <w:footnoteReference w:id="7"/>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реализации АООП в </w:t>
      </w:r>
      <w:r w:rsidRPr="00314D33">
        <w:rPr>
          <w:rFonts w:ascii="Times New Roman" w:hAnsi="Times New Roman"/>
          <w:i/>
          <w:sz w:val="24"/>
          <w:szCs w:val="24"/>
        </w:rPr>
        <w:t xml:space="preserve">группах компенсирующей </w:t>
      </w:r>
      <w:r w:rsidR="00057D9A" w:rsidRPr="00314D33">
        <w:rPr>
          <w:rFonts w:ascii="Times New Roman" w:hAnsi="Times New Roman"/>
          <w:i/>
          <w:sz w:val="24"/>
          <w:szCs w:val="24"/>
        </w:rPr>
        <w:t xml:space="preserve">и комбинированной </w:t>
      </w:r>
      <w:r w:rsidRPr="00314D33">
        <w:rPr>
          <w:rFonts w:ascii="Times New Roman" w:hAnsi="Times New Roman"/>
          <w:i/>
          <w:sz w:val="24"/>
          <w:szCs w:val="24"/>
        </w:rPr>
        <w:t>направленности</w:t>
      </w:r>
      <w:r w:rsidRPr="00314D33">
        <w:rPr>
          <w:rFonts w:ascii="Times New Roman" w:hAnsi="Times New Roman"/>
          <w:sz w:val="24"/>
          <w:szCs w:val="24"/>
        </w:rPr>
        <w:t xml:space="preserve"> привлекаются следующие кадровые ресурсы:</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учитель-дефектолог (сурдопедагог),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педагог-психолог,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воспитатель,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инструктор по физической культуре,</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музыкальный руководитель,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 дополнительного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Учитель-дефектолог</w:t>
      </w:r>
      <w:r w:rsidRPr="00314D33">
        <w:rPr>
          <w:rFonts w:ascii="Times New Roman" w:hAnsi="Times New Roman"/>
          <w:b/>
          <w:sz w:val="24"/>
          <w:szCs w:val="24"/>
        </w:rPr>
        <w:t xml:space="preserve"> </w:t>
      </w:r>
      <w:r w:rsidRPr="00314D33">
        <w:rPr>
          <w:rFonts w:ascii="Times New Roman" w:hAnsi="Times New Roman"/>
          <w:b/>
          <w:i/>
          <w:sz w:val="24"/>
          <w:szCs w:val="24"/>
        </w:rPr>
        <w:t xml:space="preserve">(сурдопедагог), </w:t>
      </w:r>
      <w:r w:rsidRPr="00314D33">
        <w:rPr>
          <w:rFonts w:ascii="Times New Roman" w:hAnsi="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Проводит занятия со </w:t>
      </w:r>
      <w:r w:rsidRPr="00314D33">
        <w:rPr>
          <w:rFonts w:ascii="Times New Roman" w:hAnsi="Times New Roman"/>
          <w:sz w:val="24"/>
          <w:szCs w:val="24"/>
        </w:rPr>
        <w:t>слабослышащими и позднооглохшими детьми</w:t>
      </w:r>
      <w:r w:rsidRPr="00314D33">
        <w:rPr>
          <w:rFonts w:ascii="Times New Roman" w:eastAsia="Times New Roman" w:hAnsi="Times New Roman"/>
          <w:sz w:val="24"/>
          <w:szCs w:val="24"/>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314D33">
        <w:rPr>
          <w:rFonts w:ascii="Times New Roman" w:hAnsi="Times New Roman"/>
          <w:sz w:val="24"/>
          <w:szCs w:val="24"/>
        </w:rPr>
        <w:t xml:space="preserve">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w:t>
      </w:r>
      <w:proofErr w:type="gramStart"/>
      <w:r w:rsidRPr="00314D33">
        <w:rPr>
          <w:rFonts w:ascii="Times New Roman" w:hAnsi="Times New Roman"/>
          <w:sz w:val="24"/>
          <w:szCs w:val="24"/>
        </w:rPr>
        <w:t>ДО</w:t>
      </w:r>
      <w:proofErr w:type="gramEnd"/>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Учитель-дефектолог (сурдопедагог) для осуществления эффективной коррекционно-развивающей работы должен: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знать дошкольную и специальную педагогику и психологию;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владеть современными педагогическими технологиями;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по работе; </w:t>
      </w:r>
    </w:p>
    <w:p w:rsidR="00E57EBF" w:rsidRPr="00314D33" w:rsidRDefault="00E57EBF" w:rsidP="00E57EBF">
      <w:pPr>
        <w:tabs>
          <w:tab w:val="left" w:pos="1340"/>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обладать высоким уровнем коммуникативной и речевой культуры.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Педагог-психолог</w:t>
      </w:r>
      <w:r w:rsidRPr="00314D33">
        <w:rPr>
          <w:rFonts w:ascii="Times New Roman" w:eastAsia="Times New Roman" w:hAnsi="Times New Roman"/>
          <w:sz w:val="24"/>
          <w:szCs w:val="24"/>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w:t>
      </w:r>
      <w:r w:rsidR="000C2E4A" w:rsidRPr="00314D33">
        <w:rPr>
          <w:rFonts w:ascii="Times New Roman" w:eastAsia="Times New Roman" w:hAnsi="Times New Roman"/>
          <w:sz w:val="24"/>
          <w:szCs w:val="24"/>
          <w:lang w:eastAsia="ru-RU"/>
        </w:rPr>
        <w:t xml:space="preserve"> </w:t>
      </w:r>
      <w:r w:rsidRPr="00314D33">
        <w:rPr>
          <w:rFonts w:ascii="Times New Roman" w:eastAsia="Times New Roman" w:hAnsi="Times New Roman"/>
          <w:sz w:val="24"/>
          <w:szCs w:val="24"/>
          <w:lang w:eastAsia="ru-RU"/>
        </w:rPr>
        <w:t>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E57EBF" w:rsidRPr="00314D33" w:rsidRDefault="00E57EBF" w:rsidP="00E57EBF">
      <w:pPr>
        <w:pStyle w:val="Default"/>
        <w:spacing w:line="360" w:lineRule="auto"/>
        <w:ind w:firstLine="709"/>
        <w:jc w:val="both"/>
        <w:rPr>
          <w:rFonts w:eastAsia="Times New Roman"/>
          <w:color w:val="auto"/>
        </w:rPr>
      </w:pPr>
      <w:r w:rsidRPr="00314D33">
        <w:rPr>
          <w:rFonts w:eastAsia="Times New Roman"/>
          <w:color w:val="auto"/>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w:t>
      </w:r>
      <w:proofErr w:type="gramStart"/>
      <w:r w:rsidRPr="00314D33">
        <w:rPr>
          <w:rFonts w:eastAsia="Times New Roman"/>
          <w:color w:val="auto"/>
        </w:rPr>
        <w:t>факторы, препятствующие развитию личности слабо</w:t>
      </w:r>
      <w:r w:rsidR="006E34AD">
        <w:rPr>
          <w:rFonts w:eastAsia="Times New Roman"/>
          <w:color w:val="auto"/>
        </w:rPr>
        <w:t>слышащих и позднооглохших детей</w:t>
      </w:r>
      <w:r w:rsidRPr="00314D33">
        <w:rPr>
          <w:rFonts w:eastAsia="Times New Roman"/>
          <w:color w:val="auto"/>
        </w:rPr>
        <w:t xml:space="preserve"> и принимает</w:t>
      </w:r>
      <w:proofErr w:type="gramEnd"/>
      <w:r w:rsidRPr="00314D33">
        <w:rPr>
          <w:rFonts w:eastAsia="Times New Roman"/>
          <w:color w:val="auto"/>
        </w:rPr>
        <w:t xml:space="preserve"> меры по оказанию им различных видов психологической помощи, </w:t>
      </w:r>
      <w:r w:rsidRPr="00314D33">
        <w:rPr>
          <w:color w:val="auto"/>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Проводит диагностическую, </w:t>
      </w:r>
      <w:proofErr w:type="spellStart"/>
      <w:r w:rsidRPr="00314D33">
        <w:rPr>
          <w:rFonts w:ascii="Times New Roman" w:eastAsia="Times New Roman" w:hAnsi="Times New Roman"/>
          <w:sz w:val="24"/>
          <w:szCs w:val="24"/>
          <w:lang w:eastAsia="ru-RU"/>
        </w:rPr>
        <w:t>психокоррекционную</w:t>
      </w:r>
      <w:proofErr w:type="spellEnd"/>
      <w:r w:rsidRPr="00314D33">
        <w:rPr>
          <w:rFonts w:ascii="Times New Roman" w:eastAsia="Times New Roman" w:hAnsi="Times New Roman"/>
          <w:sz w:val="24"/>
          <w:szCs w:val="24"/>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Учитель-дефектолог (сурдопедагог), педагог-психолог реализуют следующие </w:t>
      </w:r>
      <w:r w:rsidRPr="00314D33">
        <w:rPr>
          <w:rFonts w:ascii="Times New Roman" w:hAnsi="Times New Roman"/>
          <w:i/>
          <w:sz w:val="24"/>
          <w:szCs w:val="24"/>
        </w:rPr>
        <w:t xml:space="preserve">профессиональные функции: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диагностическую: </w:t>
      </w:r>
      <w:r w:rsidRPr="00314D33">
        <w:rPr>
          <w:rFonts w:ascii="Times New Roman" w:hAnsi="Times New Roman"/>
          <w:sz w:val="24"/>
          <w:szCs w:val="24"/>
        </w:rPr>
        <w:t>проводят психолого-педагогическое обследование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выявляют и</w:t>
      </w:r>
      <w:r w:rsidRPr="00314D33">
        <w:rPr>
          <w:rFonts w:ascii="Times New Roman" w:hAnsi="Times New Roman"/>
          <w:i/>
          <w:sz w:val="24"/>
          <w:szCs w:val="24"/>
        </w:rPr>
        <w:t xml:space="preserve"> </w:t>
      </w:r>
      <w:r w:rsidRPr="00314D33">
        <w:rPr>
          <w:rFonts w:ascii="Times New Roman" w:hAnsi="Times New Roman"/>
          <w:sz w:val="24"/>
          <w:szCs w:val="24"/>
        </w:rPr>
        <w:t xml:space="preserve">определяют причину той или иной трудности с помощью комплексной диагностики; оформляют диагностическую карту;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проектную: </w:t>
      </w:r>
      <w:r w:rsidRPr="00314D33">
        <w:rPr>
          <w:rFonts w:ascii="Times New Roman" w:hAnsi="Times New Roman"/>
          <w:sz w:val="24"/>
          <w:szCs w:val="24"/>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сопровождающую, коррекционно-развивающую</w:t>
      </w:r>
      <w:r w:rsidRPr="00314D33">
        <w:rPr>
          <w:rFonts w:ascii="Times New Roman" w:hAnsi="Times New Roman"/>
          <w:sz w:val="24"/>
          <w:szCs w:val="24"/>
        </w:rPr>
        <w:t>: реализуют адаптированную основную образовательную программу дошкольного образования слабослышащих и позднооглохших детей;</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мониторинговую,</w:t>
      </w:r>
      <w:r w:rsidRPr="00314D33">
        <w:rPr>
          <w:rFonts w:ascii="Times New Roman" w:hAnsi="Times New Roman"/>
          <w:sz w:val="24"/>
          <w:szCs w:val="24"/>
        </w:rPr>
        <w:t xml:space="preserve"> </w:t>
      </w:r>
      <w:r w:rsidRPr="00314D33">
        <w:rPr>
          <w:rFonts w:ascii="Times New Roman" w:hAnsi="Times New Roman"/>
          <w:i/>
          <w:sz w:val="24"/>
          <w:szCs w:val="24"/>
        </w:rPr>
        <w:t xml:space="preserve">аналитическую: </w:t>
      </w:r>
      <w:r w:rsidRPr="00314D33">
        <w:rPr>
          <w:rFonts w:ascii="Times New Roman" w:hAnsi="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Воспитатель </w:t>
      </w:r>
      <w:r w:rsidRPr="00314D33">
        <w:rPr>
          <w:rFonts w:ascii="Times New Roman" w:hAnsi="Times New Roman"/>
          <w:sz w:val="24"/>
          <w:szCs w:val="24"/>
        </w:rPr>
        <w:t>относится к педагогическим работникам дошкольной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sz w:val="24"/>
          <w:szCs w:val="24"/>
        </w:rPr>
        <w:t>Воспитатель п</w:t>
      </w:r>
      <w:r w:rsidRPr="00314D33">
        <w:rPr>
          <w:rFonts w:ascii="Times New Roman" w:eastAsia="Times New Roman" w:hAnsi="Times New Roman"/>
          <w:sz w:val="24"/>
          <w:szCs w:val="24"/>
          <w:lang w:eastAsia="ru-RU"/>
        </w:rPr>
        <w:t xml:space="preserve">ринимает участие в разработке адаптированной основной образовательной программы дошкольного образования слабослышащих и позднооглохших детей в соответствии с ФГОС </w:t>
      </w:r>
      <w:proofErr w:type="gramStart"/>
      <w:r w:rsidRPr="00314D33">
        <w:rPr>
          <w:rFonts w:ascii="Times New Roman" w:eastAsia="Times New Roman" w:hAnsi="Times New Roman"/>
          <w:sz w:val="24"/>
          <w:szCs w:val="24"/>
          <w:lang w:eastAsia="ru-RU"/>
        </w:rPr>
        <w:t>ДО</w:t>
      </w:r>
      <w:proofErr w:type="gramEnd"/>
      <w:r w:rsidRPr="00314D33">
        <w:rPr>
          <w:rFonts w:ascii="Times New Roman" w:eastAsia="Times New Roman" w:hAnsi="Times New Roman"/>
          <w:sz w:val="24"/>
          <w:szCs w:val="24"/>
          <w:lang w:eastAsia="ru-RU"/>
        </w:rPr>
        <w:t xml:space="preserve">. </w:t>
      </w:r>
      <w:bookmarkStart w:id="10" w:name="100321"/>
      <w:bookmarkEnd w:id="10"/>
      <w:r w:rsidRPr="00314D33">
        <w:rPr>
          <w:rFonts w:ascii="Times New Roman" w:eastAsia="Times New Roman" w:hAnsi="Times New Roman"/>
          <w:sz w:val="24"/>
          <w:szCs w:val="24"/>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11" w:name="100322"/>
      <w:bookmarkEnd w:id="11"/>
      <w:r w:rsidRPr="00314D33">
        <w:rPr>
          <w:rFonts w:ascii="Times New Roman" w:eastAsia="Times New Roman" w:hAnsi="Times New Roman"/>
          <w:sz w:val="24"/>
          <w:szCs w:val="24"/>
          <w:lang w:eastAsia="ru-RU"/>
        </w:rPr>
        <w:t xml:space="preserve">Планирует и реализовывает образовательную работу в группе детей раннего и/или дошкольного возраста в соответствии с ФГОС </w:t>
      </w:r>
      <w:proofErr w:type="gramStart"/>
      <w:r w:rsidRPr="00314D33">
        <w:rPr>
          <w:rFonts w:ascii="Times New Roman" w:eastAsia="Times New Roman" w:hAnsi="Times New Roman"/>
          <w:sz w:val="24"/>
          <w:szCs w:val="24"/>
          <w:lang w:eastAsia="ru-RU"/>
        </w:rPr>
        <w:t>ДО</w:t>
      </w:r>
      <w:proofErr w:type="gramEnd"/>
      <w:r w:rsidRPr="00314D33">
        <w:rPr>
          <w:rFonts w:ascii="Times New Roman" w:eastAsia="Times New Roman" w:hAnsi="Times New Roman"/>
          <w:sz w:val="24"/>
          <w:szCs w:val="24"/>
          <w:lang w:eastAsia="ru-RU"/>
        </w:rPr>
        <w:t xml:space="preserve"> и АООП. </w:t>
      </w:r>
      <w:bookmarkStart w:id="12" w:name="100323"/>
      <w:bookmarkEnd w:id="12"/>
      <w:r w:rsidRPr="00314D33">
        <w:rPr>
          <w:rFonts w:ascii="Times New Roman" w:eastAsia="Times New Roman" w:hAnsi="Times New Roman"/>
          <w:sz w:val="24"/>
          <w:szCs w:val="24"/>
          <w:lang w:eastAsia="ru-RU"/>
        </w:rPr>
        <w:t xml:space="preserve">Организовывает и проводит педагогический мониторинг освоения АООП слабослышащими и позднооглохшими детьми и анализ образовательной работы. </w:t>
      </w:r>
      <w:bookmarkStart w:id="13" w:name="100324"/>
      <w:bookmarkEnd w:id="13"/>
      <w:r w:rsidRPr="00314D33">
        <w:rPr>
          <w:rFonts w:ascii="Times New Roman" w:eastAsia="Times New Roman" w:hAnsi="Times New Roman"/>
          <w:sz w:val="24"/>
          <w:szCs w:val="24"/>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4" w:name="100325"/>
      <w:bookmarkEnd w:id="14"/>
      <w:r w:rsidRPr="00314D33">
        <w:rPr>
          <w:rFonts w:ascii="Times New Roman" w:eastAsia="Times New Roman" w:hAnsi="Times New Roman"/>
          <w:sz w:val="24"/>
          <w:szCs w:val="24"/>
          <w:lang w:eastAsia="ru-RU"/>
        </w:rPr>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5" w:name="100326"/>
      <w:bookmarkEnd w:id="15"/>
      <w:r w:rsidRPr="00314D33">
        <w:rPr>
          <w:rFonts w:ascii="Times New Roman" w:eastAsia="Times New Roman" w:hAnsi="Times New Roman"/>
          <w:sz w:val="24"/>
          <w:szCs w:val="24"/>
          <w:lang w:eastAsia="ru-RU"/>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w:t>
      </w:r>
      <w:bookmarkStart w:id="16" w:name="100327"/>
      <w:bookmarkEnd w:id="16"/>
      <w:r w:rsidRPr="00314D33">
        <w:rPr>
          <w:rFonts w:ascii="Times New Roman" w:eastAsia="Times New Roman" w:hAnsi="Times New Roman"/>
          <w:sz w:val="24"/>
          <w:szCs w:val="24"/>
          <w:lang w:eastAsia="ru-RU"/>
        </w:rPr>
        <w:t>ормирование психологической готовности данной категории обучающихся к школьному обучению.</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Обеспечивает о</w:t>
      </w:r>
      <w:bookmarkStart w:id="17" w:name="100329"/>
      <w:bookmarkEnd w:id="17"/>
      <w:r w:rsidRPr="00314D33">
        <w:rPr>
          <w:rFonts w:ascii="Times New Roman" w:eastAsia="Times New Roman" w:hAnsi="Times New Roman"/>
          <w:sz w:val="24"/>
          <w:szCs w:val="24"/>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8" w:name="100330"/>
      <w:bookmarkEnd w:id="18"/>
      <w:r w:rsidRPr="00314D33">
        <w:rPr>
          <w:rFonts w:ascii="Times New Roman" w:eastAsia="Times New Roman" w:hAnsi="Times New Roman"/>
          <w:sz w:val="24"/>
          <w:szCs w:val="24"/>
          <w:lang w:eastAsia="ru-RU"/>
        </w:rPr>
        <w:t>Обеспечивает а</w:t>
      </w:r>
      <w:bookmarkStart w:id="19" w:name="100331"/>
      <w:bookmarkEnd w:id="19"/>
      <w:r w:rsidRPr="00314D33">
        <w:rPr>
          <w:rFonts w:ascii="Times New Roman" w:eastAsia="Times New Roman" w:hAnsi="Times New Roman"/>
          <w:sz w:val="24"/>
          <w:szCs w:val="24"/>
          <w:lang w:eastAsia="ru-RU"/>
        </w:rPr>
        <w:t xml:space="preserve">ктивное использование </w:t>
      </w:r>
      <w:proofErr w:type="spellStart"/>
      <w:r w:rsidRPr="00314D33">
        <w:rPr>
          <w:rFonts w:ascii="Times New Roman" w:eastAsia="Times New Roman" w:hAnsi="Times New Roman"/>
          <w:sz w:val="24"/>
          <w:szCs w:val="24"/>
          <w:lang w:eastAsia="ru-RU"/>
        </w:rPr>
        <w:t>недирективной</w:t>
      </w:r>
      <w:proofErr w:type="spellEnd"/>
      <w:r w:rsidRPr="00314D33">
        <w:rPr>
          <w:rFonts w:ascii="Times New Roman" w:eastAsia="Times New Roman" w:hAnsi="Times New Roman"/>
          <w:sz w:val="24"/>
          <w:szCs w:val="24"/>
          <w:lang w:eastAsia="ru-RU"/>
        </w:rPr>
        <w:t xml:space="preserve"> помощи и поддержка детской инициативы и самостоятельности в разных видах деятельности, о</w:t>
      </w:r>
      <w:bookmarkStart w:id="20" w:name="100332"/>
      <w:bookmarkEnd w:id="20"/>
      <w:r w:rsidRPr="00314D33">
        <w:rPr>
          <w:rFonts w:ascii="Times New Roman" w:eastAsia="Times New Roman" w:hAnsi="Times New Roman"/>
          <w:sz w:val="24"/>
          <w:szCs w:val="24"/>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bookmarkStart w:id="21" w:name="100333"/>
      <w:bookmarkStart w:id="22" w:name="100334"/>
      <w:bookmarkEnd w:id="21"/>
      <w:bookmarkEnd w:id="22"/>
      <w:r w:rsidRPr="00314D33">
        <w:rPr>
          <w:rFonts w:ascii="Times New Roman" w:hAnsi="Times New Roman"/>
          <w:sz w:val="24"/>
          <w:szCs w:val="24"/>
        </w:rPr>
        <w:t xml:space="preserve">Особая роль в реализации коррекционно-педагогических задач при реализации АООП принадлежит </w:t>
      </w:r>
      <w:r w:rsidRPr="00314D33">
        <w:rPr>
          <w:rFonts w:ascii="Times New Roman" w:hAnsi="Times New Roman"/>
          <w:i/>
          <w:sz w:val="24"/>
          <w:szCs w:val="24"/>
        </w:rPr>
        <w:t>инструктору по физической культуре и музыкальному руководителю.</w:t>
      </w:r>
    </w:p>
    <w:p w:rsidR="00E57EBF" w:rsidRPr="00314D33" w:rsidRDefault="00E57EBF" w:rsidP="00E57EBF">
      <w:pPr>
        <w:tabs>
          <w:tab w:val="num" w:pos="113"/>
        </w:tabs>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Инструктор по физической культуре</w:t>
      </w:r>
      <w:r w:rsidRPr="00314D33">
        <w:rPr>
          <w:rFonts w:ascii="Times New Roman" w:hAnsi="Times New Roman"/>
          <w:i/>
          <w:sz w:val="24"/>
          <w:szCs w:val="24"/>
        </w:rPr>
        <w:t xml:space="preserve"> </w:t>
      </w:r>
      <w:r w:rsidRPr="00314D33">
        <w:rPr>
          <w:rFonts w:ascii="Times New Roman" w:hAnsi="Times New Roman"/>
          <w:sz w:val="24"/>
          <w:szCs w:val="24"/>
        </w:rPr>
        <w:t>должен иметь в</w:t>
      </w:r>
      <w:r w:rsidRPr="00314D33">
        <w:rPr>
          <w:rFonts w:ascii="Times New Roman" w:eastAsia="Times New Roman" w:hAnsi="Times New Roman"/>
          <w:sz w:val="24"/>
          <w:szCs w:val="24"/>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О</w:t>
      </w:r>
      <w:r w:rsidRPr="00314D33">
        <w:rPr>
          <w:rFonts w:ascii="Times New Roman" w:eastAsia="Times New Roman" w:hAnsi="Times New Roman"/>
          <w:sz w:val="24"/>
          <w:szCs w:val="24"/>
          <w:lang w:eastAsia="ru-RU"/>
        </w:rPr>
        <w:t xml:space="preserve">рганизует </w:t>
      </w:r>
      <w:r w:rsidRPr="00314D33">
        <w:rPr>
          <w:rFonts w:ascii="Times New Roman" w:hAnsi="Times New Roman"/>
          <w:sz w:val="24"/>
          <w:szCs w:val="24"/>
        </w:rPr>
        <w:t xml:space="preserve">создание и реализацию условий совершенствования физического развития и здоровья </w:t>
      </w:r>
      <w:r w:rsidRPr="00314D33">
        <w:rPr>
          <w:rFonts w:ascii="Times New Roman" w:eastAsia="Times New Roman" w:hAnsi="Times New Roman"/>
          <w:sz w:val="24"/>
          <w:szCs w:val="24"/>
          <w:lang w:eastAsia="ru-RU"/>
        </w:rPr>
        <w:t xml:space="preserve">воспитанников </w:t>
      </w:r>
      <w:r w:rsidRPr="00314D33">
        <w:rPr>
          <w:rFonts w:ascii="Times New Roman" w:hAnsi="Times New Roman"/>
          <w:sz w:val="24"/>
          <w:szCs w:val="24"/>
        </w:rPr>
        <w:t xml:space="preserve">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w:t>
      </w:r>
      <w:proofErr w:type="gramStart"/>
      <w:r w:rsidRPr="00314D33">
        <w:rPr>
          <w:rFonts w:ascii="Times New Roman" w:hAnsi="Times New Roman"/>
          <w:sz w:val="24"/>
          <w:szCs w:val="24"/>
        </w:rPr>
        <w:t>статический</w:t>
      </w:r>
      <w:proofErr w:type="gramEnd"/>
      <w:r w:rsidRPr="00314D33">
        <w:rPr>
          <w:rFonts w:ascii="Times New Roman" w:hAnsi="Times New Roman"/>
          <w:sz w:val="24"/>
          <w:szCs w:val="24"/>
        </w:rPr>
        <w:t xml:space="preserve"> и динамический </w:t>
      </w:r>
      <w:proofErr w:type="spellStart"/>
      <w:r w:rsidRPr="00314D33">
        <w:rPr>
          <w:rFonts w:ascii="Times New Roman" w:hAnsi="Times New Roman"/>
          <w:sz w:val="24"/>
          <w:szCs w:val="24"/>
        </w:rPr>
        <w:t>праксис</w:t>
      </w:r>
      <w:proofErr w:type="spellEnd"/>
      <w:r w:rsidRPr="00314D33">
        <w:rPr>
          <w:rFonts w:ascii="Times New Roman" w:hAnsi="Times New Roman"/>
          <w:sz w:val="24"/>
          <w:szCs w:val="24"/>
        </w:rPr>
        <w:t>, координацию и согласованность движений, смысловую организацию движений, умение выполнять действия по показу и речевой инструкции).</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даёт  практические советы родителям и педагогам.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Музыкальный руководитель</w:t>
      </w:r>
      <w:r w:rsidRPr="00314D33">
        <w:rPr>
          <w:rFonts w:ascii="Times New Roman" w:eastAsia="Times New Roman" w:hAnsi="Times New Roman"/>
          <w:i/>
          <w:sz w:val="24"/>
          <w:szCs w:val="24"/>
          <w:lang w:eastAsia="ru-RU"/>
        </w:rPr>
        <w:t xml:space="preserve"> </w:t>
      </w:r>
      <w:r w:rsidRPr="00314D33">
        <w:rPr>
          <w:rFonts w:ascii="Times New Roman" w:eastAsia="Times New Roman" w:hAnsi="Times New Roman"/>
          <w:sz w:val="24"/>
          <w:szCs w:val="24"/>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314D33">
        <w:rPr>
          <w:rFonts w:ascii="Times New Roman" w:hAnsi="Times New Roman"/>
          <w:sz w:val="24"/>
          <w:szCs w:val="24"/>
        </w:rPr>
        <w:t xml:space="preserve">документ о повышении квалификации в области образования детей с нарушением слуха установленного образца, </w:t>
      </w:r>
      <w:r w:rsidRPr="00314D33">
        <w:rPr>
          <w:rFonts w:ascii="Times New Roman" w:eastAsia="Times New Roman" w:hAnsi="Times New Roman"/>
          <w:sz w:val="24"/>
          <w:szCs w:val="24"/>
          <w:lang w:eastAsia="ru-RU"/>
        </w:rPr>
        <w:t>профессионально владеть техникой исполнения на музыкальном инструменте без предъявления требований к стажу работы.</w:t>
      </w:r>
    </w:p>
    <w:p w:rsidR="00E57EBF" w:rsidRPr="00314D33" w:rsidRDefault="00E57EBF" w:rsidP="00E57EBF">
      <w:pPr>
        <w:spacing w:after="0" w:line="360" w:lineRule="auto"/>
        <w:ind w:firstLine="709"/>
        <w:jc w:val="both"/>
        <w:rPr>
          <w:rFonts w:ascii="Times New Roman" w:hAnsi="Times New Roman"/>
          <w:sz w:val="24"/>
          <w:szCs w:val="24"/>
        </w:rPr>
      </w:pPr>
      <w:proofErr w:type="gramStart"/>
      <w:r w:rsidRPr="00314D33">
        <w:rPr>
          <w:rFonts w:ascii="Times New Roman" w:eastAsia="Times New Roman" w:hAnsi="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r w:rsidRPr="00314D33">
        <w:rPr>
          <w:rFonts w:ascii="Times New Roman" w:hAnsi="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w:t>
      </w:r>
      <w:proofErr w:type="spellStart"/>
      <w:r w:rsidRPr="00314D33">
        <w:rPr>
          <w:rFonts w:ascii="Times New Roman" w:hAnsi="Times New Roman"/>
          <w:sz w:val="24"/>
          <w:szCs w:val="24"/>
        </w:rPr>
        <w:t>психолого-медико-педагогического</w:t>
      </w:r>
      <w:proofErr w:type="spellEnd"/>
      <w:r w:rsidRPr="00314D33">
        <w:rPr>
          <w:rFonts w:ascii="Times New Roman" w:hAnsi="Times New Roman"/>
          <w:sz w:val="24"/>
          <w:szCs w:val="24"/>
        </w:rPr>
        <w:t xml:space="preserve"> консилиума дошкольной образовательной организации по вопросам реабилитации </w:t>
      </w:r>
      <w:r w:rsidRPr="00314D33">
        <w:rPr>
          <w:rFonts w:ascii="Times New Roman" w:eastAsia="Times New Roman" w:hAnsi="Times New Roman"/>
          <w:sz w:val="24"/>
          <w:szCs w:val="24"/>
          <w:lang w:eastAsia="ru-RU"/>
        </w:rPr>
        <w:t>слабослышащих и позднооглохших детей.</w:t>
      </w:r>
      <w:proofErr w:type="gramEnd"/>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Музыкальный руководитель </w:t>
      </w:r>
      <w:r w:rsidRPr="00314D33">
        <w:rPr>
          <w:rFonts w:ascii="Times New Roman" w:hAnsi="Times New Roman"/>
          <w:sz w:val="24"/>
          <w:szCs w:val="24"/>
        </w:rPr>
        <w:t xml:space="preserve">развивает мелодико-интонационную выразительность речи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sidRPr="00314D33">
        <w:rPr>
          <w:rFonts w:ascii="Times New Roman" w:eastAsia="Times New Roman" w:hAnsi="Times New Roman"/>
          <w:sz w:val="24"/>
          <w:szCs w:val="24"/>
          <w:lang w:eastAsia="ru-RU"/>
        </w:rPr>
        <w:t xml:space="preserve">слабослышащим и позднооглохшим ребенком </w:t>
      </w:r>
      <w:r w:rsidRPr="00314D33">
        <w:rPr>
          <w:rFonts w:ascii="Times New Roman" w:hAnsi="Times New Roman"/>
          <w:sz w:val="24"/>
          <w:szCs w:val="24"/>
        </w:rPr>
        <w:t>на музыкальных занятиях; отслеживает динамику развития у ребенка музыкальн</w:t>
      </w:r>
      <w:proofErr w:type="gramStart"/>
      <w:r w:rsidRPr="00314D33">
        <w:rPr>
          <w:rFonts w:ascii="Times New Roman" w:hAnsi="Times New Roman"/>
          <w:sz w:val="24"/>
          <w:szCs w:val="24"/>
        </w:rPr>
        <w:t>о-</w:t>
      </w:r>
      <w:proofErr w:type="gramEnd"/>
      <w:r w:rsidRPr="00314D33">
        <w:rPr>
          <w:rFonts w:ascii="Times New Roman" w:hAnsi="Times New Roman"/>
          <w:sz w:val="24"/>
          <w:szCs w:val="24"/>
        </w:rPr>
        <w:t xml:space="preserve"> ритмических видов 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b/>
          <w:i/>
          <w:sz w:val="24"/>
          <w:szCs w:val="24"/>
        </w:rPr>
        <w:t>Педагог дополнительного образования</w:t>
      </w:r>
      <w:r w:rsidRPr="00314D33">
        <w:rPr>
          <w:rFonts w:ascii="Times New Roman" w:hAnsi="Times New Roman"/>
          <w:i/>
          <w:sz w:val="24"/>
          <w:szCs w:val="24"/>
        </w:rPr>
        <w:t xml:space="preserve"> </w:t>
      </w:r>
      <w:r w:rsidRPr="00314D33">
        <w:rPr>
          <w:rFonts w:ascii="Times New Roman" w:hAnsi="Times New Roman"/>
          <w:sz w:val="24"/>
          <w:szCs w:val="24"/>
        </w:rPr>
        <w:t>д</w:t>
      </w:r>
      <w:r w:rsidRPr="00314D33">
        <w:rPr>
          <w:rFonts w:ascii="Times New Roman" w:eastAsia="Times New Roman" w:hAnsi="Times New Roman"/>
          <w:sz w:val="24"/>
          <w:szCs w:val="24"/>
          <w:lang w:eastAsia="ru-RU"/>
        </w:rPr>
        <w:t xml:space="preserve">олжен иметь </w:t>
      </w:r>
      <w:r w:rsidRPr="00314D33">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roofErr w:type="gramEnd"/>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 дополнительного образования осуществляет дополнительное образование </w:t>
      </w:r>
      <w:r w:rsidRPr="00314D33">
        <w:rPr>
          <w:rFonts w:ascii="Times New Roman" w:eastAsia="Times New Roman" w:hAnsi="Times New Roman"/>
          <w:sz w:val="24"/>
          <w:szCs w:val="24"/>
          <w:lang w:eastAsia="ru-RU"/>
        </w:rPr>
        <w:t xml:space="preserve">слабослышащих и позднооглохших детей </w:t>
      </w:r>
      <w:r w:rsidRPr="00314D33">
        <w:rPr>
          <w:rFonts w:ascii="Times New Roman" w:hAnsi="Times New Roman"/>
          <w:sz w:val="24"/>
          <w:szCs w:val="24"/>
        </w:rPr>
        <w:t xml:space="preserve">в соответствии с дополнительной </w:t>
      </w:r>
      <w:proofErr w:type="spellStart"/>
      <w:r w:rsidRPr="00314D33">
        <w:rPr>
          <w:rFonts w:ascii="Times New Roman" w:hAnsi="Times New Roman"/>
          <w:sz w:val="24"/>
          <w:szCs w:val="24"/>
        </w:rPr>
        <w:t>общеразвивающей</w:t>
      </w:r>
      <w:proofErr w:type="spellEnd"/>
      <w:r w:rsidRPr="00314D33">
        <w:rPr>
          <w:rFonts w:ascii="Times New Roman" w:hAnsi="Times New Roman"/>
          <w:sz w:val="24"/>
          <w:szCs w:val="24"/>
        </w:rPr>
        <w:t xml:space="preserve">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Pr="00314D33">
        <w:rPr>
          <w:rFonts w:ascii="Times New Roman" w:eastAsia="Times New Roman" w:hAnsi="Times New Roman"/>
          <w:sz w:val="24"/>
          <w:szCs w:val="24"/>
          <w:lang w:eastAsia="ru-RU"/>
        </w:rPr>
        <w:t>слабослышащих и позднооглохших детей</w:t>
      </w:r>
      <w:r w:rsidRPr="00314D33">
        <w:rPr>
          <w:rFonts w:ascii="Times New Roman" w:hAnsi="Times New Roman"/>
          <w:sz w:val="24"/>
          <w:szCs w:val="24"/>
        </w:rPr>
        <w:t>. Участвует в разработке и реализации адаптированных образовательных программ.</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необходимости в процессе реализации АООП Организация может временно или постоянно обеспечить (по рекомендации </w:t>
      </w:r>
      <w:proofErr w:type="spellStart"/>
      <w:r w:rsidRPr="00314D33">
        <w:rPr>
          <w:rFonts w:ascii="Times New Roman" w:hAnsi="Times New Roman"/>
          <w:sz w:val="24"/>
          <w:szCs w:val="24"/>
        </w:rPr>
        <w:t>психолого-медико-педагогической</w:t>
      </w:r>
      <w:proofErr w:type="spellEnd"/>
      <w:r w:rsidRPr="00314D33">
        <w:rPr>
          <w:rFonts w:ascii="Times New Roman" w:hAnsi="Times New Roman"/>
          <w:sz w:val="24"/>
          <w:szCs w:val="24"/>
        </w:rPr>
        <w:t xml:space="preserve"> комиссии) включение в штатное расписание </w:t>
      </w:r>
      <w:proofErr w:type="spellStart"/>
      <w:r w:rsidRPr="00314D33">
        <w:rPr>
          <w:rFonts w:ascii="Times New Roman" w:hAnsi="Times New Roman"/>
          <w:sz w:val="24"/>
          <w:szCs w:val="24"/>
        </w:rPr>
        <w:t>тьютора</w:t>
      </w:r>
      <w:proofErr w:type="spellEnd"/>
      <w:r w:rsidRPr="00314D33">
        <w:rPr>
          <w:rFonts w:ascii="Times New Roman" w:hAnsi="Times New Roman"/>
          <w:sz w:val="24"/>
          <w:szCs w:val="24"/>
        </w:rPr>
        <w:t>, ассистента-помощника.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Требования к квалификации </w:t>
      </w:r>
      <w:proofErr w:type="spellStart"/>
      <w:r w:rsidRPr="00314D33">
        <w:rPr>
          <w:rFonts w:ascii="Times New Roman" w:hAnsi="Times New Roman"/>
          <w:b/>
          <w:i/>
          <w:sz w:val="24"/>
          <w:szCs w:val="24"/>
        </w:rPr>
        <w:t>тьютора</w:t>
      </w:r>
      <w:proofErr w:type="spellEnd"/>
      <w:r w:rsidRPr="00314D33">
        <w:rPr>
          <w:rFonts w:ascii="Times New Roman" w:hAnsi="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spellStart"/>
      <w:r w:rsidRPr="00314D33">
        <w:rPr>
          <w:rFonts w:ascii="Times New Roman" w:hAnsi="Times New Roman"/>
          <w:sz w:val="24"/>
          <w:szCs w:val="24"/>
        </w:rPr>
        <w:t>Тьютор</w:t>
      </w:r>
      <w:proofErr w:type="spellEnd"/>
      <w:r w:rsidRPr="00314D33">
        <w:rPr>
          <w:rFonts w:ascii="Times New Roman" w:hAnsi="Times New Roman"/>
          <w:sz w:val="24"/>
          <w:szCs w:val="24"/>
        </w:rPr>
        <w:t xml:space="preserve"> оказывает педагогическое сопровождение реализации индивидуальных образовательных маршрутов слабослышащих и позднооглохших детей со сложной структурой дефекта, в т.ч.:</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подбор и адаптацию педагогических средств индивидуализации образовательного процесса;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участие в реализации АООП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имеет право включать в штатное расписание </w:t>
      </w:r>
      <w:r w:rsidRPr="00314D33">
        <w:rPr>
          <w:rFonts w:ascii="Times New Roman" w:hAnsi="Times New Roman"/>
          <w:i/>
          <w:sz w:val="24"/>
          <w:szCs w:val="24"/>
        </w:rPr>
        <w:t>специалистов по информационно-технической поддержке образовательной деятельности</w:t>
      </w:r>
      <w:r w:rsidRPr="00314D33">
        <w:rPr>
          <w:rFonts w:ascii="Times New Roman" w:hAnsi="Times New Roman"/>
          <w:sz w:val="24"/>
          <w:szCs w:val="24"/>
        </w:rPr>
        <w:t xml:space="preserve">, имеющих соответствующую квалификацию; </w:t>
      </w:r>
      <w:r w:rsidRPr="00314D33">
        <w:rPr>
          <w:rFonts w:ascii="Times New Roman" w:hAnsi="Times New Roman"/>
          <w:i/>
          <w:sz w:val="24"/>
          <w:szCs w:val="24"/>
        </w:rPr>
        <w:t>инженера,</w:t>
      </w:r>
      <w:r w:rsidRPr="00314D33">
        <w:rPr>
          <w:rFonts w:ascii="Times New Roman" w:hAnsi="Times New Roman"/>
          <w:sz w:val="24"/>
          <w:szCs w:val="24"/>
        </w:rPr>
        <w:t xml:space="preserve"> имеющего соответствующую квалификацию для обслуживания электроакустической аппаратуры.</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 xml:space="preserve">Все педагоги дошкольной образовательной организации принимают участие в изучении структуры и содержания </w:t>
      </w:r>
      <w:proofErr w:type="spellStart"/>
      <w:r w:rsidRPr="00314D33">
        <w:rPr>
          <w:rFonts w:ascii="Times New Roman" w:hAnsi="Times New Roman"/>
          <w:sz w:val="24"/>
          <w:szCs w:val="24"/>
        </w:rPr>
        <w:t>ПрАООП</w:t>
      </w:r>
      <w:proofErr w:type="spellEnd"/>
      <w:r w:rsidRPr="00314D33">
        <w:rPr>
          <w:rFonts w:ascii="Times New Roman" w:hAnsi="Times New Roman"/>
          <w:sz w:val="24"/>
          <w:szCs w:val="24"/>
        </w:rPr>
        <w:t xml:space="preserve"> ДО для слабослышащих и позднооглохших детей и разработке собственной АООП для образовательной организации (группы) или АОП для индивидуального сопровождения слабослышащего или позднооглохшего ребенка.</w:t>
      </w:r>
      <w:proofErr w:type="gramEnd"/>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современным методам и приемам коррекционной работы со слабослышащими и позднооглохшими детьми через постоянную систему консультирования и специальных курсов повышения квалификации.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Консультативную поддержку руководящих и педагогических работников по вопросам образования слабослышащих и позднооглохших детей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314D33">
        <w:rPr>
          <w:rFonts w:ascii="Times New Roman" w:hAnsi="Times New Roman"/>
          <w:b/>
          <w:sz w:val="24"/>
          <w:szCs w:val="24"/>
        </w:rPr>
        <w:tab/>
      </w:r>
    </w:p>
    <w:p w:rsidR="00E57EBF" w:rsidRPr="00314D33" w:rsidRDefault="00E57EBF" w:rsidP="00E57EBF">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реализующая АООП,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Организации, реализующей адаптированную </w:t>
      </w:r>
      <w:r w:rsidRPr="00314D33">
        <w:rPr>
          <w:rFonts w:ascii="Times New Roman" w:hAnsi="Times New Roman"/>
          <w:sz w:val="24"/>
          <w:szCs w:val="24"/>
          <w:lang w:eastAsia="ar-SA"/>
        </w:rPr>
        <w:t xml:space="preserve">основную образовательную программу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r w:rsidRPr="00314D33">
        <w:rPr>
          <w:rFonts w:ascii="Times New Roman" w:hAnsi="Times New Roman"/>
          <w:sz w:val="24"/>
          <w:szCs w:val="24"/>
        </w:rPr>
        <w:t>, создается соответствующее материально-техническое обеспечение.</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Под материально-техническим обеспечением понимаются такие условия реализации АООП, которые отражают:</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общие характеристики инфраструктуры дошкольного образования;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специфические характеристики: организации пространства; организации временного режима обучения; организации рабочего места;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Материально-технические условия реализации </w:t>
      </w:r>
      <w:r w:rsidRPr="00314D33">
        <w:rPr>
          <w:rFonts w:ascii="Times New Roman" w:hAnsi="Times New Roman"/>
          <w:sz w:val="24"/>
          <w:szCs w:val="24"/>
          <w:lang w:eastAsia="ar-SA"/>
        </w:rPr>
        <w:t xml:space="preserve">адаптированной основной образовательной программы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 xml:space="preserve">детей </w:t>
      </w:r>
      <w:r w:rsidRPr="00314D33">
        <w:rPr>
          <w:rFonts w:ascii="Times New Roman" w:eastAsia="Times New Roman" w:hAnsi="Times New Roman"/>
          <w:sz w:val="24"/>
          <w:szCs w:val="24"/>
          <w:lang w:eastAsia="ru-RU"/>
        </w:rPr>
        <w:t>должны обеспечивать:</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соблюдение: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санитарно-бытовых условий (наличие оборудованных гардеробов, санузлов, мест личной гигиены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социально-бытовых условий (наличие оборудованного рабочего места, кабинетов специалистов, комнаты психологической разгрузки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пожарной и </w:t>
      </w:r>
      <w:proofErr w:type="spellStart"/>
      <w:r w:rsidRPr="00314D33">
        <w:rPr>
          <w:rFonts w:ascii="Times New Roman" w:eastAsia="Times New Roman" w:hAnsi="Times New Roman"/>
          <w:sz w:val="24"/>
          <w:szCs w:val="24"/>
          <w:lang w:eastAsia="ru-RU"/>
        </w:rPr>
        <w:t>электробезопасности</w:t>
      </w:r>
      <w:proofErr w:type="spellEnd"/>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требований охраны труда;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пространства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314D33">
        <w:rPr>
          <w:rFonts w:ascii="Times New Roman" w:eastAsia="Times New Roman" w:hAnsi="Times New Roman"/>
          <w:sz w:val="24"/>
          <w:szCs w:val="24"/>
          <w:lang w:eastAsia="ru-RU"/>
        </w:rPr>
        <w:t>к</w:t>
      </w:r>
      <w:proofErr w:type="gramEnd"/>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дошкольной образовательной организации должны быть кабинеты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E57EBF" w:rsidRPr="00314D33" w:rsidRDefault="00E57EBF" w:rsidP="00E57EBF">
      <w:pPr>
        <w:spacing w:after="0" w:line="360" w:lineRule="auto"/>
        <w:ind w:firstLine="709"/>
        <w:jc w:val="both"/>
        <w:rPr>
          <w:rFonts w:ascii="Times New Roman" w:eastAsia="Times New Roman" w:hAnsi="Times New Roman"/>
          <w:bCs/>
          <w:i/>
          <w:sz w:val="24"/>
          <w:szCs w:val="24"/>
          <w:lang w:eastAsia="ru-RU"/>
        </w:rPr>
      </w:pPr>
      <w:r w:rsidRPr="00314D33">
        <w:rPr>
          <w:rFonts w:ascii="Times New Roman" w:eastAsia="Times New Roman" w:hAnsi="Times New Roman"/>
          <w:bCs/>
          <w:i/>
          <w:sz w:val="24"/>
          <w:szCs w:val="24"/>
          <w:lang w:eastAsia="ru-RU"/>
        </w:rPr>
        <w:t>Организация временного режима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составлении режима дня и распорядка необходимо соблюдение требований </w:t>
      </w:r>
      <w:proofErr w:type="spellStart"/>
      <w:r w:rsidRPr="00314D33">
        <w:rPr>
          <w:rFonts w:ascii="Times New Roman" w:hAnsi="Times New Roman"/>
          <w:sz w:val="24"/>
          <w:szCs w:val="24"/>
        </w:rPr>
        <w:t>СанПин</w:t>
      </w:r>
      <w:proofErr w:type="spellEnd"/>
      <w:r w:rsidRPr="00314D33">
        <w:rPr>
          <w:rFonts w:ascii="Times New Roman" w:hAnsi="Times New Roman"/>
          <w:sz w:val="24"/>
          <w:szCs w:val="24"/>
        </w:rPr>
        <w:t xml:space="preserve"> (П.11.10.-11.13.) к максимально допустимому объему образовательной нагрузки.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w:t>
      </w:r>
      <w:proofErr w:type="gramStart"/>
      <w:r w:rsidRPr="00314D33">
        <w:rPr>
          <w:rFonts w:ascii="Times New Roman" w:hAnsi="Times New Roman"/>
          <w:sz w:val="24"/>
          <w:szCs w:val="24"/>
        </w:rPr>
        <w:t>от</w:t>
      </w:r>
      <w:proofErr w:type="gramEnd"/>
      <w:r w:rsidRPr="00314D33">
        <w:rPr>
          <w:rFonts w:ascii="Times New Roman" w:hAnsi="Times New Roman"/>
          <w:sz w:val="24"/>
          <w:szCs w:val="24"/>
        </w:rPr>
        <w:t xml:space="preserve"> 6 </w:t>
      </w:r>
      <w:proofErr w:type="gramStart"/>
      <w:r w:rsidRPr="00314D33">
        <w:rPr>
          <w:rFonts w:ascii="Times New Roman" w:hAnsi="Times New Roman"/>
          <w:sz w:val="24"/>
          <w:szCs w:val="24"/>
        </w:rPr>
        <w:t>до</w:t>
      </w:r>
      <w:proofErr w:type="gramEnd"/>
      <w:r w:rsidRPr="00314D33">
        <w:rPr>
          <w:rFonts w:ascii="Times New Roman" w:hAnsi="Times New Roman"/>
          <w:sz w:val="24"/>
          <w:szCs w:val="24"/>
        </w:rPr>
        <w:t xml:space="preserve"> 7 лет – не более 30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Максимально допустимый объем образовательной нагрузки в первой половине дня</w:t>
      </w:r>
    </w:p>
    <w:p w:rsidR="00E57EBF" w:rsidRPr="00314D33" w:rsidRDefault="00E57EBF" w:rsidP="00E57EBF">
      <w:pPr>
        <w:widowControl w:val="0"/>
        <w:spacing w:after="0" w:line="360" w:lineRule="auto"/>
        <w:jc w:val="both"/>
        <w:rPr>
          <w:rFonts w:ascii="Times New Roman" w:hAnsi="Times New Roman"/>
          <w:sz w:val="24"/>
          <w:szCs w:val="24"/>
        </w:rPr>
      </w:pPr>
      <w:r w:rsidRPr="00314D33">
        <w:rPr>
          <w:rFonts w:ascii="Times New Roman" w:hAnsi="Times New Roman"/>
          <w:sz w:val="24"/>
          <w:szCs w:val="24"/>
        </w:rPr>
        <w:t xml:space="preserve">в младшей и средней группах не превышает 30-40 минут соответственно, а </w:t>
      </w:r>
      <w:proofErr w:type="gramStart"/>
      <w:r w:rsidRPr="00314D33">
        <w:rPr>
          <w:rFonts w:ascii="Times New Roman" w:hAnsi="Times New Roman"/>
          <w:sz w:val="24"/>
          <w:szCs w:val="24"/>
        </w:rPr>
        <w:t>в</w:t>
      </w:r>
      <w:proofErr w:type="gramEnd"/>
      <w:r w:rsidRPr="00314D33">
        <w:rPr>
          <w:rFonts w:ascii="Times New Roman" w:hAnsi="Times New Roman"/>
          <w:sz w:val="24"/>
          <w:szCs w:val="24"/>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рабочего места.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Технические средства обучения</w:t>
      </w:r>
      <w:r w:rsidRPr="00314D33">
        <w:rPr>
          <w:rFonts w:ascii="Times New Roman" w:hAnsi="Times New Roman"/>
          <w:sz w:val="24"/>
          <w:szCs w:val="24"/>
        </w:rPr>
        <w:t xml:space="preserve">.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w:t>
      </w:r>
      <w:proofErr w:type="spellStart"/>
      <w:proofErr w:type="gramStart"/>
      <w:r w:rsidRPr="00314D33">
        <w:rPr>
          <w:rFonts w:ascii="Times New Roman" w:hAnsi="Times New Roman"/>
          <w:sz w:val="24"/>
          <w:szCs w:val="24"/>
        </w:rPr>
        <w:t>слухо-речевых</w:t>
      </w:r>
      <w:proofErr w:type="spellEnd"/>
      <w:proofErr w:type="gramEnd"/>
      <w:r w:rsidRPr="00314D33">
        <w:rPr>
          <w:rFonts w:ascii="Times New Roman" w:hAnsi="Times New Roman"/>
          <w:sz w:val="24"/>
          <w:szCs w:val="24"/>
        </w:rPr>
        <w:t xml:space="preserve"> тренажеров для фронтальных и </w:t>
      </w:r>
      <w:proofErr w:type="spellStart"/>
      <w:r w:rsidRPr="00314D33">
        <w:rPr>
          <w:rFonts w:ascii="Times New Roman" w:hAnsi="Times New Roman"/>
          <w:sz w:val="24"/>
          <w:szCs w:val="24"/>
        </w:rPr>
        <w:t>малогрупповых</w:t>
      </w:r>
      <w:proofErr w:type="spellEnd"/>
      <w:r w:rsidRPr="00314D33">
        <w:rPr>
          <w:rFonts w:ascii="Times New Roman" w:hAnsi="Times New Roman"/>
          <w:sz w:val="24"/>
          <w:szCs w:val="24"/>
        </w:rPr>
        <w:t xml:space="preserve"> и индивидуальных занятий, индивидуальных слуховых аппаратов.</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Для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 xml:space="preserve">используются технические средства коллективного и индивидуального пользования: электроакустическая аппаратура; </w:t>
      </w:r>
      <w:proofErr w:type="spellStart"/>
      <w:r w:rsidRPr="00314D33">
        <w:rPr>
          <w:rFonts w:ascii="Times New Roman" w:hAnsi="Times New Roman"/>
          <w:sz w:val="24"/>
          <w:szCs w:val="24"/>
        </w:rPr>
        <w:t>сурдотехнические</w:t>
      </w:r>
      <w:proofErr w:type="spellEnd"/>
      <w:r w:rsidRPr="00314D33">
        <w:rPr>
          <w:rFonts w:ascii="Times New Roman" w:hAnsi="Times New Roman"/>
          <w:sz w:val="24"/>
          <w:szCs w:val="24"/>
        </w:rPr>
        <w:t xml:space="preserve">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w:t>
      </w:r>
      <w:proofErr w:type="spellStart"/>
      <w:r w:rsidRPr="00314D33">
        <w:rPr>
          <w:rFonts w:ascii="Times New Roman" w:hAnsi="Times New Roman"/>
          <w:sz w:val="24"/>
          <w:szCs w:val="24"/>
        </w:rPr>
        <w:t>FМ-системы</w:t>
      </w:r>
      <w:proofErr w:type="spellEnd"/>
      <w:r w:rsidRPr="00314D33">
        <w:rPr>
          <w:rFonts w:ascii="Times New Roman" w:hAnsi="Times New Roman"/>
          <w:sz w:val="24"/>
          <w:szCs w:val="24"/>
        </w:rPr>
        <w:t>;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roofErr w:type="gramEnd"/>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коллективного пользования используют проводные и беспроводные системы, работающие на </w:t>
      </w:r>
      <w:proofErr w:type="spellStart"/>
      <w:r w:rsidRPr="00314D33">
        <w:rPr>
          <w:rFonts w:ascii="Times New Roman" w:hAnsi="Times New Roman"/>
          <w:sz w:val="24"/>
          <w:szCs w:val="24"/>
        </w:rPr>
        <w:t>радиопринципе</w:t>
      </w:r>
      <w:proofErr w:type="spellEnd"/>
      <w:r w:rsidRPr="00314D33">
        <w:rPr>
          <w:rFonts w:ascii="Times New Roman" w:hAnsi="Times New Roman"/>
          <w:sz w:val="24"/>
          <w:szCs w:val="24"/>
        </w:rPr>
        <w:t xml:space="preserve"> или инфракрасном излучении.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Преодолеть недостатки помогает использование аппаратуры,</w:t>
      </w:r>
      <w:r w:rsidRPr="00314D33">
        <w:rPr>
          <w:rFonts w:ascii="Times New Roman" w:hAnsi="Times New Roman"/>
          <w:b/>
          <w:sz w:val="24"/>
          <w:szCs w:val="24"/>
        </w:rPr>
        <w:t xml:space="preserve"> </w:t>
      </w:r>
      <w:r w:rsidRPr="00314D33">
        <w:rPr>
          <w:rFonts w:ascii="Times New Roman" w:hAnsi="Times New Roman"/>
          <w:sz w:val="24"/>
          <w:szCs w:val="24"/>
        </w:rPr>
        <w:t xml:space="preserve">работающей на </w:t>
      </w:r>
      <w:proofErr w:type="spellStart"/>
      <w:r w:rsidRPr="00314D33">
        <w:rPr>
          <w:rFonts w:ascii="Times New Roman" w:hAnsi="Times New Roman"/>
          <w:sz w:val="24"/>
          <w:szCs w:val="24"/>
        </w:rPr>
        <w:t>радиопринципе</w:t>
      </w:r>
      <w:proofErr w:type="spellEnd"/>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Адаптированная основная образовательная программа дошкольного образования слабослышащих и позднооглохших детей оставляет за образовательной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АООП.</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Специальные учебники, рабочие тетради, дидактические материалы.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 xml:space="preserve">Выбор </w:t>
      </w:r>
      <w:r w:rsidRPr="00314D33">
        <w:rPr>
          <w:rFonts w:ascii="Times New Roman" w:hAnsi="Times New Roman"/>
          <w:sz w:val="24"/>
          <w:szCs w:val="24"/>
        </w:rPr>
        <w:t>специальных учебников, рабочих тетрадей, дидактических материалов</w:t>
      </w:r>
      <w:r w:rsidRPr="00314D33">
        <w:rPr>
          <w:rFonts w:ascii="Times New Roman" w:eastAsia="Times New Roman" w:hAnsi="Times New Roman"/>
          <w:iCs/>
          <w:sz w:val="24"/>
          <w:szCs w:val="24"/>
          <w:lang w:eastAsia="ru-RU"/>
        </w:rPr>
        <w:t xml:space="preserve"> определяется</w:t>
      </w:r>
      <w:r w:rsidRPr="00314D33">
        <w:rPr>
          <w:rFonts w:ascii="Times New Roman" w:eastAsia="Times New Roman" w:hAnsi="Times New Roman"/>
          <w:sz w:val="24"/>
          <w:szCs w:val="24"/>
          <w:lang w:eastAsia="ru-RU"/>
        </w:rPr>
        <w:t xml:space="preserve"> э</w:t>
      </w:r>
      <w:r w:rsidRPr="00314D33">
        <w:rPr>
          <w:rFonts w:ascii="Times New Roman" w:eastAsia="Times New Roman" w:hAnsi="Times New Roman"/>
          <w:iCs/>
          <w:sz w:val="24"/>
          <w:szCs w:val="24"/>
          <w:lang w:eastAsia="ru-RU"/>
        </w:rPr>
        <w:t>тапом обучения и содержанием занятий</w:t>
      </w:r>
      <w:r w:rsidRPr="00314D33">
        <w:rPr>
          <w:rFonts w:ascii="Times New Roman" w:eastAsia="Times New Roman" w:hAnsi="Times New Roman"/>
          <w:sz w:val="24"/>
          <w:szCs w:val="24"/>
          <w:lang w:eastAsia="ru-RU"/>
        </w:rPr>
        <w:t xml:space="preserve"> для слабослышащих и позднооглохших детей</w:t>
      </w:r>
      <w:r w:rsidRPr="00314D33">
        <w:rPr>
          <w:rFonts w:ascii="Times New Roman" w:eastAsia="Times New Roman" w:hAnsi="Times New Roman"/>
          <w:iCs/>
          <w:sz w:val="24"/>
          <w:szCs w:val="24"/>
          <w:lang w:eastAsia="ru-RU"/>
        </w:rPr>
        <w:t xml:space="preserve">. </w:t>
      </w:r>
      <w:r w:rsidRPr="00314D33">
        <w:rPr>
          <w:rFonts w:ascii="Times New Roman" w:eastAsia="Times New Roman" w:hAnsi="Times New Roman"/>
          <w:sz w:val="24"/>
          <w:szCs w:val="24"/>
          <w:lang w:eastAsia="ru-RU"/>
        </w:rPr>
        <w:t xml:space="preserve">Их комплексы соответствуют тематическому принципу для каждого занятия, </w:t>
      </w:r>
      <w:r w:rsidRPr="00314D33">
        <w:rPr>
          <w:rFonts w:ascii="Times New Roman" w:hAnsi="Times New Roman"/>
          <w:sz w:val="24"/>
          <w:szCs w:val="24"/>
        </w:rPr>
        <w:t>возрасту и индивидуальным особенностям развития,</w:t>
      </w:r>
      <w:r w:rsidRPr="00314D33">
        <w:rPr>
          <w:rFonts w:ascii="Times New Roman" w:eastAsia="Times New Roman" w:hAnsi="Times New Roman"/>
          <w:sz w:val="24"/>
          <w:szCs w:val="24"/>
          <w:lang w:eastAsia="ru-RU"/>
        </w:rPr>
        <w:t xml:space="preserve"> доступны для восприятия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Недостаток, а иногда и отсутствие необходимых дидактических материалов и пособий</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(игрушек, картинных словарей, табличек, аппаратуры, визуальных технических средств) играет</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iCs/>
          <w:sz w:val="24"/>
          <w:szCs w:val="24"/>
          <w:lang w:eastAsia="ru-RU"/>
        </w:rPr>
        <w:t>тормозящую роль</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Компьютерные инструменты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Компьютерные инструменты обучения поддерживают развитие жизненной компетенции детей: </w:t>
      </w:r>
      <w:r w:rsidRPr="00314D33">
        <w:rPr>
          <w:rFonts w:ascii="Times New Roman" w:hAnsi="Times New Roman"/>
          <w:sz w:val="24"/>
          <w:szCs w:val="24"/>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57EBF" w:rsidRPr="00314D33" w:rsidRDefault="00E57EBF" w:rsidP="00E57EBF">
      <w:pPr>
        <w:widowControl w:val="0"/>
        <w:tabs>
          <w:tab w:val="left" w:pos="851"/>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57EBF" w:rsidRPr="00314D33" w:rsidRDefault="00E57EBF" w:rsidP="00E57EBF">
      <w:pPr>
        <w:widowControl w:val="0"/>
        <w:spacing w:after="0" w:line="360" w:lineRule="auto"/>
        <w:ind w:firstLine="709"/>
        <w:jc w:val="both"/>
        <w:rPr>
          <w:rFonts w:ascii="Times New Roman" w:hAnsi="Times New Roman"/>
          <w:sz w:val="24"/>
          <w:szCs w:val="24"/>
        </w:rPr>
      </w:pPr>
      <w:proofErr w:type="gramStart"/>
      <w:r w:rsidRPr="00314D33">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roofErr w:type="gramEnd"/>
      <w:r w:rsidRPr="00314D33">
        <w:rPr>
          <w:rFonts w:ascii="Times New Roman" w:hAnsi="Times New Roman"/>
          <w:sz w:val="24"/>
          <w:szCs w:val="24"/>
        </w:rPr>
        <w:t xml:space="preserve">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Основным достоинством ЭОР являются их инновационные качества: высокая интерактивность, полномасштабная </w:t>
      </w:r>
      <w:proofErr w:type="spellStart"/>
      <w:r w:rsidRPr="00314D33">
        <w:rPr>
          <w:rFonts w:ascii="Times New Roman" w:hAnsi="Times New Roman"/>
          <w:sz w:val="24"/>
          <w:szCs w:val="24"/>
        </w:rPr>
        <w:t>мультимедийность</w:t>
      </w:r>
      <w:proofErr w:type="spellEnd"/>
      <w:r w:rsidRPr="00314D33">
        <w:rPr>
          <w:rFonts w:ascii="Times New Roman" w:hAnsi="Times New Roman"/>
          <w:sz w:val="24"/>
          <w:szCs w:val="24"/>
        </w:rPr>
        <w:t xml:space="preserve">, широкое использование моделирования.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АООП.</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w:t>
      </w:r>
      <w:proofErr w:type="spellStart"/>
      <w:r w:rsidRPr="00314D33">
        <w:rPr>
          <w:rFonts w:ascii="Times New Roman" w:hAnsi="Times New Roman"/>
          <w:sz w:val="24"/>
          <w:szCs w:val="24"/>
        </w:rPr>
        <w:t>мультимедийное</w:t>
      </w:r>
      <w:proofErr w:type="spellEnd"/>
      <w:r w:rsidRPr="00314D33">
        <w:rPr>
          <w:rFonts w:ascii="Times New Roman" w:hAnsi="Times New Roman"/>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ФГОС </w:t>
      </w:r>
      <w:proofErr w:type="gramStart"/>
      <w:r w:rsidRPr="00314D33">
        <w:rPr>
          <w:rFonts w:ascii="Times New Roman" w:hAnsi="Times New Roman"/>
          <w:sz w:val="24"/>
          <w:szCs w:val="24"/>
        </w:rPr>
        <w:t>ДО</w:t>
      </w:r>
      <w:proofErr w:type="gramEnd"/>
      <w:r w:rsidRPr="00314D33">
        <w:rPr>
          <w:rFonts w:ascii="Times New Roman" w:hAnsi="Times New Roman"/>
          <w:sz w:val="24"/>
          <w:szCs w:val="24"/>
        </w:rPr>
        <w:t xml:space="preserve"> четко определяет, что </w:t>
      </w:r>
      <w:proofErr w:type="gramStart"/>
      <w:r w:rsidRPr="00314D33">
        <w:rPr>
          <w:rFonts w:ascii="Times New Roman" w:hAnsi="Times New Roman"/>
          <w:sz w:val="24"/>
          <w:szCs w:val="24"/>
        </w:rPr>
        <w:t>реализация</w:t>
      </w:r>
      <w:proofErr w:type="gramEnd"/>
      <w:r w:rsidRPr="00314D33">
        <w:rPr>
          <w:rFonts w:ascii="Times New Roman" w:hAnsi="Times New Roman"/>
          <w:sz w:val="24"/>
          <w:szCs w:val="24"/>
        </w:rPr>
        <w:t xml:space="preserve">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bCs/>
          <w:i/>
          <w:sz w:val="24"/>
          <w:szCs w:val="24"/>
          <w:shd w:val="clear" w:color="auto" w:fill="FFFFFF"/>
          <w:lang w:eastAsia="ru-RU"/>
        </w:rPr>
        <w:t>Финансовое обеспечение</w:t>
      </w:r>
      <w:r w:rsidRPr="00314D33">
        <w:rPr>
          <w:rFonts w:ascii="Times New Roman" w:hAnsi="Times New Roman"/>
          <w:sz w:val="24"/>
          <w:szCs w:val="24"/>
          <w:shd w:val="clear" w:color="auto" w:fill="FFFFFF"/>
          <w:lang w:eastAsia="ru-RU"/>
        </w:rPr>
        <w:t xml:space="preserve"> реализации </w:t>
      </w:r>
      <w:r w:rsidRPr="00314D33">
        <w:rPr>
          <w:rFonts w:ascii="Times New Roman" w:hAnsi="Times New Roman"/>
          <w:sz w:val="24"/>
          <w:szCs w:val="24"/>
        </w:rPr>
        <w:t>АООП дошкольного образования</w:t>
      </w:r>
      <w:r w:rsidRPr="00314D33">
        <w:rPr>
          <w:rFonts w:ascii="Times New Roman" w:hAnsi="Times New Roman"/>
          <w:sz w:val="24"/>
          <w:szCs w:val="24"/>
          <w:shd w:val="clear" w:color="auto" w:fill="FFFFFF"/>
          <w:lang w:eastAsia="ru-RU"/>
        </w:rPr>
        <w:t xml:space="preserve">, разработанной для слабослышащих и позднооглохших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314D33">
        <w:rPr>
          <w:rFonts w:ascii="Times New Roman" w:hAnsi="Times New Roman"/>
          <w:sz w:val="24"/>
          <w:szCs w:val="24"/>
          <w:shd w:val="clear" w:color="auto" w:fill="FFFFFF"/>
          <w:vertAlign w:val="superscript"/>
          <w:lang w:eastAsia="ru-RU"/>
        </w:rPr>
        <w:footnoteReference w:id="8"/>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eastAsia="Batang" w:hAnsi="Times New Roman"/>
          <w:sz w:val="24"/>
          <w:szCs w:val="24"/>
          <w:lang w:eastAsia="ko-KR"/>
        </w:rPr>
        <w:t xml:space="preserve">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314D33">
        <w:rPr>
          <w:rFonts w:ascii="Times New Roman" w:eastAsia="Batang" w:hAnsi="Times New Roman"/>
          <w:sz w:val="24"/>
          <w:szCs w:val="24"/>
          <w:lang w:eastAsia="ko-KR"/>
        </w:rPr>
        <w:t>ДО</w:t>
      </w:r>
      <w:proofErr w:type="gramEnd"/>
      <w:r w:rsidRPr="00314D33">
        <w:rPr>
          <w:rFonts w:ascii="Times New Roman" w:eastAsia="Batang" w:hAnsi="Times New Roman"/>
          <w:sz w:val="24"/>
          <w:szCs w:val="24"/>
          <w:lang w:eastAsia="ko-KR"/>
        </w:rPr>
        <w:t xml:space="preserve"> и должен быть достаточным и необходимым для осуществления Организацией: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proofErr w:type="gramStart"/>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оплату труда работников, реализующих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в том числе педагогических работников дополнительной привлекаемых для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детей в количестве, необходимом для качественного педагогического сопровождения указанной категории детей;</w:t>
      </w:r>
      <w:proofErr w:type="gramEnd"/>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proofErr w:type="gramStart"/>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 xml:space="preserve">детей, соответствующие материалы, в том числе приобретение учебных изданий в бумажном и электронном виде, дидактических материалов, аудио </w:t>
      </w:r>
      <w:r w:rsidRPr="00314D33">
        <w:rPr>
          <w:rFonts w:ascii="Times New Roman" w:eastAsia="Times New Roman" w:hAnsi="Times New Roman"/>
          <w:sz w:val="24"/>
          <w:szCs w:val="24"/>
          <w:lang w:eastAsia="ru-RU"/>
        </w:rPr>
        <w:noBreakHyphen/>
        <w:t xml:space="preserve"> и </w:t>
      </w:r>
      <w:proofErr w:type="spellStart"/>
      <w:r w:rsidRPr="00314D33">
        <w:rPr>
          <w:rFonts w:ascii="Times New Roman" w:eastAsia="Times New Roman" w:hAnsi="Times New Roman"/>
          <w:sz w:val="24"/>
          <w:szCs w:val="24"/>
          <w:lang w:eastAsia="ru-RU"/>
        </w:rPr>
        <w:t>видео</w:t>
      </w:r>
      <w:r w:rsidRPr="00314D33">
        <w:rPr>
          <w:rFonts w:ascii="Times New Roman" w:eastAsia="Times New Roman" w:hAnsi="Times New Roman"/>
          <w:sz w:val="24"/>
          <w:szCs w:val="24"/>
          <w:lang w:eastAsia="ru-RU"/>
        </w:rPr>
        <w:noBreakHyphen/>
        <w:t>материалов</w:t>
      </w:r>
      <w:proofErr w:type="spellEnd"/>
      <w:r w:rsidRPr="00314D33">
        <w:rPr>
          <w:rFonts w:ascii="Times New Roman" w:eastAsia="Times New Roman" w:hAnsi="Times New Roman"/>
          <w:sz w:val="24"/>
          <w:szCs w:val="24"/>
          <w:lang w:eastAsia="ru-RU"/>
        </w:rPr>
        <w:t>,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w:t>
      </w:r>
      <w:proofErr w:type="gramEnd"/>
      <w:r w:rsidRPr="00314D33">
        <w:rPr>
          <w:rFonts w:ascii="Times New Roman" w:eastAsia="Times New Roman" w:hAnsi="Times New Roman"/>
          <w:sz w:val="24"/>
          <w:szCs w:val="24"/>
          <w:lang w:eastAsia="ru-RU"/>
        </w:rPr>
        <w:t xml:space="preserve"> </w:t>
      </w:r>
      <w:proofErr w:type="gramStart"/>
      <w:r w:rsidRPr="00314D33">
        <w:rPr>
          <w:rFonts w:ascii="Times New Roman" w:eastAsia="Times New Roman" w:hAnsi="Times New Roman"/>
          <w:sz w:val="24"/>
          <w:szCs w:val="24"/>
          <w:lang w:eastAsia="ru-RU"/>
        </w:rPr>
        <w:t>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roofErr w:type="gramEnd"/>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иных расходов, связанных с реализацией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314D33">
        <w:rPr>
          <w:rFonts w:ascii="Times New Roman" w:hAnsi="Times New Roman"/>
          <w:sz w:val="24"/>
          <w:szCs w:val="24"/>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57EBF" w:rsidRPr="00314D33" w:rsidRDefault="00E57EBF" w:rsidP="00E57EBF">
      <w:pPr>
        <w:widowControl w:val="0"/>
        <w:spacing w:after="0" w:line="360" w:lineRule="auto"/>
        <w:ind w:firstLine="709"/>
        <w:jc w:val="both"/>
        <w:rPr>
          <w:rFonts w:ascii="Times New Roman" w:eastAsia="Batang" w:hAnsi="Times New Roman"/>
          <w:sz w:val="24"/>
          <w:szCs w:val="24"/>
          <w:lang w:eastAsia="ko-KR"/>
        </w:rPr>
      </w:pPr>
      <w:r w:rsidRPr="00314D33">
        <w:rPr>
          <w:rFonts w:ascii="Times New Roman" w:eastAsia="Batang" w:hAnsi="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должны учитывать требования ФГОС </w:t>
      </w:r>
      <w:proofErr w:type="gramStart"/>
      <w:r w:rsidRPr="00314D33">
        <w:rPr>
          <w:rFonts w:ascii="Times New Roman" w:eastAsia="Batang" w:hAnsi="Times New Roman"/>
          <w:sz w:val="24"/>
          <w:szCs w:val="24"/>
          <w:lang w:eastAsia="ko-KR"/>
        </w:rPr>
        <w:t>ДО</w:t>
      </w:r>
      <w:proofErr w:type="gramEnd"/>
      <w:r w:rsidRPr="00314D33">
        <w:rPr>
          <w:rFonts w:ascii="Times New Roman" w:eastAsia="Batang" w:hAnsi="Times New Roman"/>
          <w:sz w:val="24"/>
          <w:szCs w:val="24"/>
          <w:lang w:eastAsia="ko-KR"/>
        </w:rPr>
        <w:t xml:space="preserve"> </w:t>
      </w:r>
      <w:proofErr w:type="gramStart"/>
      <w:r w:rsidRPr="00314D33">
        <w:rPr>
          <w:rFonts w:ascii="Times New Roman" w:eastAsia="Batang" w:hAnsi="Times New Roman"/>
          <w:sz w:val="24"/>
          <w:szCs w:val="24"/>
          <w:lang w:eastAsia="ko-KR"/>
        </w:rPr>
        <w:t>к</w:t>
      </w:r>
      <w:proofErr w:type="gramEnd"/>
      <w:r w:rsidRPr="00314D33">
        <w:rPr>
          <w:rFonts w:ascii="Times New Roman" w:eastAsia="Batang" w:hAnsi="Times New Roman"/>
          <w:sz w:val="24"/>
          <w:szCs w:val="24"/>
          <w:lang w:eastAsia="ko-KR"/>
        </w:rPr>
        <w:t xml:space="preserve"> условиям реализации АООП, а также особенности реализации АООП в отношении </w:t>
      </w:r>
      <w:r w:rsidRPr="00314D33">
        <w:rPr>
          <w:rFonts w:ascii="Times New Roman" w:hAnsi="Times New Roman"/>
          <w:sz w:val="24"/>
          <w:szCs w:val="24"/>
          <w:shd w:val="clear" w:color="auto" w:fill="FFFFFF"/>
          <w:lang w:eastAsia="ko-KR"/>
        </w:rPr>
        <w:t xml:space="preserve">слабослышащих и позднооглохших </w:t>
      </w:r>
      <w:r w:rsidRPr="00314D33">
        <w:rPr>
          <w:rFonts w:ascii="Times New Roman" w:eastAsia="Batang" w:hAnsi="Times New Roman"/>
          <w:sz w:val="24"/>
          <w:szCs w:val="24"/>
          <w:lang w:eastAsia="ko-KR"/>
        </w:rPr>
        <w:t>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Pr="00314D33">
        <w:rPr>
          <w:rFonts w:ascii="Times New Roman" w:eastAsia="Batang" w:hAnsi="Times New Roman"/>
          <w:sz w:val="24"/>
          <w:szCs w:val="24"/>
          <w:lang w:eastAsia="ko-KR"/>
        </w:rPr>
        <w:t xml:space="preserve">АООП </w:t>
      </w:r>
      <w:r w:rsidRPr="00314D33">
        <w:rPr>
          <w:rFonts w:ascii="Times New Roman" w:hAnsi="Times New Roman"/>
          <w:sz w:val="24"/>
          <w:szCs w:val="24"/>
          <w:shd w:val="clear" w:color="auto" w:fill="FFFFFF"/>
          <w:lang w:eastAsia="ru-RU"/>
        </w:rPr>
        <w:t>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lang w:eastAsia="ru-RU"/>
        </w:rPr>
        <w:t xml:space="preserve">Финансовое обеспечение организации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в</w:t>
      </w:r>
      <w:r w:rsidRPr="00314D33">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proofErr w:type="gramStart"/>
      <w:r w:rsidRPr="00314D33">
        <w:rPr>
          <w:rFonts w:ascii="Times New Roman" w:hAnsi="Times New Roman"/>
          <w:sz w:val="24"/>
          <w:szCs w:val="24"/>
          <w:lang w:eastAsia="ru-RU"/>
        </w:rPr>
        <w:t>услуг</w:t>
      </w:r>
      <w:proofErr w:type="gramEnd"/>
      <w:r w:rsidRPr="00314D33">
        <w:rPr>
          <w:rFonts w:ascii="Times New Roman" w:hAnsi="Times New Roman"/>
          <w:sz w:val="24"/>
          <w:szCs w:val="24"/>
          <w:lang w:eastAsia="ru-RU"/>
        </w:rPr>
        <w:t xml:space="preserve"> и содержание зданий осуществляется за счет средств учредителей указанных организаций.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roofErr w:type="gramStart"/>
      <w:r w:rsidRPr="00314D33">
        <w:rPr>
          <w:rFonts w:ascii="Times New Roman" w:hAnsi="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314D33">
        <w:rPr>
          <w:rFonts w:ascii="Times New Roman" w:hAnsi="Times New Roman"/>
          <w:sz w:val="24"/>
          <w:szCs w:val="24"/>
          <w:shd w:val="clear" w:color="auto" w:fill="FFFFFF"/>
          <w:lang w:eastAsia="ru-RU"/>
        </w:rPr>
        <w:t xml:space="preserve"> При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и позднооглохших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roofErr w:type="gramStart"/>
      <w:r w:rsidRPr="00314D33">
        <w:rPr>
          <w:rFonts w:ascii="Times New Roman" w:hAnsi="Times New Roman"/>
          <w:sz w:val="24"/>
          <w:szCs w:val="24"/>
          <w:shd w:val="clear" w:color="auto" w:fill="FFFFFF"/>
          <w:lang w:eastAsia="ru-RU"/>
        </w:rPr>
        <w:t>– необходимость увеличение относительной (доля ставки) нагрузки на воспитателей компенсирующих групп для слабослышащих и позднооглохших детей, а также групп комбинированной направленности (</w:t>
      </w:r>
      <w:proofErr w:type="spellStart"/>
      <w:r w:rsidRPr="00314D33">
        <w:rPr>
          <w:rFonts w:ascii="Times New Roman" w:hAnsi="Times New Roman"/>
          <w:sz w:val="24"/>
          <w:szCs w:val="24"/>
          <w:shd w:val="clear" w:color="auto" w:fill="FFFFFF"/>
          <w:lang w:eastAsia="ru-RU"/>
        </w:rPr>
        <w:t>общеразвивающих</w:t>
      </w:r>
      <w:proofErr w:type="spellEnd"/>
      <w:r w:rsidRPr="00314D33">
        <w:rPr>
          <w:rFonts w:ascii="Times New Roman" w:hAnsi="Times New Roman"/>
          <w:sz w:val="24"/>
          <w:szCs w:val="24"/>
          <w:shd w:val="clear" w:color="auto" w:fill="FFFFFF"/>
          <w:lang w:eastAsia="ru-RU"/>
        </w:rPr>
        <w:t xml:space="preserve"> групп с включением слабослышащих и позднооглохших детей), в связи с тем, что приказом </w:t>
      </w:r>
      <w:proofErr w:type="spellStart"/>
      <w:r w:rsidRPr="00314D33">
        <w:rPr>
          <w:rFonts w:ascii="Times New Roman" w:hAnsi="Times New Roman"/>
          <w:sz w:val="24"/>
          <w:szCs w:val="24"/>
          <w:shd w:val="clear" w:color="auto" w:fill="FFFFFF"/>
          <w:lang w:eastAsia="ru-RU"/>
        </w:rPr>
        <w:t>Минобрнауки</w:t>
      </w:r>
      <w:proofErr w:type="spellEnd"/>
      <w:r w:rsidRPr="00314D33">
        <w:rPr>
          <w:rFonts w:ascii="Times New Roman" w:hAnsi="Times New Roman"/>
          <w:sz w:val="24"/>
          <w:szCs w:val="24"/>
          <w:shd w:val="clear" w:color="auto" w:fill="FFFFFF"/>
          <w:lang w:eastAsia="ru-RU"/>
        </w:rPr>
        <w:t xml:space="preserve"> России от 22.12.2014 №1601</w:t>
      </w:r>
      <w:r w:rsidRPr="00314D33">
        <w:rPr>
          <w:rFonts w:ascii="Times New Roman" w:hAnsi="Times New Roman"/>
          <w:sz w:val="24"/>
          <w:szCs w:val="24"/>
          <w:lang w:eastAsia="ru-RU"/>
        </w:rPr>
        <w:t xml:space="preserve"> </w:t>
      </w:r>
      <w:r w:rsidRPr="00314D33">
        <w:rPr>
          <w:rFonts w:ascii="Times New Roman" w:hAnsi="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w:t>
      </w:r>
      <w:proofErr w:type="gramEnd"/>
      <w:r w:rsidRPr="00314D33">
        <w:rPr>
          <w:rFonts w:ascii="Times New Roman" w:hAnsi="Times New Roman"/>
          <w:sz w:val="24"/>
          <w:szCs w:val="24"/>
          <w:shd w:val="clear" w:color="auto" w:fill="FFFFFF"/>
          <w:lang w:eastAsia="ru-RU"/>
        </w:rPr>
        <w:t xml:space="preserve"> неделю за ставку заработной платы в размере 25 часов;</w:t>
      </w:r>
    </w:p>
    <w:p w:rsidR="00F24B49"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слабослышащих и позднооглохших детей в количестве одного дефектолога (сурдопедагога) на группу компенсирующей направленности или группу комбинированной направленности (из расчета на сопровождение детей с ограниченными возможностями здоровья), </w:t>
      </w:r>
      <w:r w:rsidR="00F24B49" w:rsidRPr="00314D33">
        <w:rPr>
          <w:rFonts w:ascii="Times New Roman" w:hAnsi="Times New Roman"/>
          <w:sz w:val="24"/>
          <w:szCs w:val="24"/>
          <w:shd w:val="clear" w:color="auto" w:fill="FFFFFF"/>
          <w:lang w:eastAsia="ru-RU"/>
        </w:rPr>
        <w:t xml:space="preserve">1 </w:t>
      </w:r>
      <w:r w:rsidRPr="00314D33">
        <w:rPr>
          <w:rFonts w:ascii="Times New Roman" w:hAnsi="Times New Roman"/>
          <w:sz w:val="24"/>
          <w:szCs w:val="24"/>
          <w:shd w:val="clear" w:color="auto" w:fill="FFFFFF"/>
          <w:lang w:eastAsia="ru-RU"/>
        </w:rPr>
        <w:t xml:space="preserve">специального психолога на </w:t>
      </w:r>
      <w:r w:rsidR="00F24B49" w:rsidRPr="00314D33">
        <w:rPr>
          <w:rFonts w:ascii="Times New Roman" w:hAnsi="Times New Roman"/>
          <w:sz w:val="24"/>
          <w:szCs w:val="24"/>
          <w:shd w:val="clear" w:color="auto" w:fill="FFFFFF"/>
          <w:lang w:eastAsia="ru-RU"/>
        </w:rPr>
        <w:t xml:space="preserve">2 </w:t>
      </w:r>
      <w:r w:rsidRPr="00314D33">
        <w:rPr>
          <w:rFonts w:ascii="Times New Roman" w:hAnsi="Times New Roman"/>
          <w:sz w:val="24"/>
          <w:szCs w:val="24"/>
          <w:shd w:val="clear" w:color="auto" w:fill="FFFFFF"/>
          <w:lang w:eastAsia="ru-RU"/>
        </w:rPr>
        <w:t>групп</w:t>
      </w:r>
      <w:r w:rsidR="00F24B49" w:rsidRPr="00314D33">
        <w:rPr>
          <w:rFonts w:ascii="Times New Roman" w:hAnsi="Times New Roman"/>
          <w:sz w:val="24"/>
          <w:szCs w:val="24"/>
          <w:shd w:val="clear" w:color="auto" w:fill="FFFFFF"/>
          <w:lang w:eastAsia="ru-RU"/>
        </w:rPr>
        <w:t>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компенсирующих группах:</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6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старше 3-х лет – до 8 человек;</w:t>
      </w:r>
      <w:r w:rsidR="00852473" w:rsidRPr="00314D33">
        <w:rPr>
          <w:rFonts w:ascii="Times New Roman" w:hAnsi="Times New Roman"/>
          <w:sz w:val="24"/>
          <w:szCs w:val="24"/>
          <w:shd w:val="clear" w:color="auto" w:fill="FFFFFF"/>
          <w:lang w:eastAsia="ru-RU"/>
        </w:rPr>
        <w:t xml:space="preserve"> </w:t>
      </w:r>
    </w:p>
    <w:p w:rsidR="00852473" w:rsidRPr="00314D33" w:rsidRDefault="00852473" w:rsidP="00852473">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w:t>
      </w:r>
      <w:r w:rsidRPr="00314D33">
        <w:rPr>
          <w:rFonts w:ascii="Times New Roman" w:hAnsi="Times New Roman"/>
          <w:sz w:val="24"/>
          <w:szCs w:val="24"/>
        </w:rPr>
        <w:t>со сложными (комплексными) нарушениями развития – до 5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группах комбинированной направленности: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10 человек, в том числе не более 3-х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в возрасте старше 3-х лет – до 15 человек, в том числе не более 4-х слабослышащих </w:t>
      </w:r>
      <w:r w:rsidR="00852473" w:rsidRPr="00314D33">
        <w:rPr>
          <w:rFonts w:ascii="Times New Roman" w:hAnsi="Times New Roman"/>
          <w:sz w:val="24"/>
          <w:szCs w:val="24"/>
          <w:shd w:val="clear" w:color="auto" w:fill="FFFFFF"/>
          <w:lang w:eastAsia="ru-RU"/>
        </w:rPr>
        <w:t xml:space="preserve">и позднооглохших </w:t>
      </w:r>
      <w:r w:rsidRPr="00314D33">
        <w:rPr>
          <w:rFonts w:ascii="Times New Roman" w:hAnsi="Times New Roman"/>
          <w:sz w:val="24"/>
          <w:szCs w:val="24"/>
          <w:shd w:val="clear" w:color="auto" w:fill="FFFFFF"/>
          <w:lang w:eastAsia="ru-RU"/>
        </w:rPr>
        <w:t xml:space="preserve">детей; </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приобретения дополнительных средств обучения, в которых нуждаются слабослышащие и позднооглохшие дети при освоении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proofErr w:type="gramStart"/>
      <w:r w:rsidRPr="00314D33">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314D33">
        <w:rPr>
          <w:rFonts w:ascii="Times New Roman" w:hAnsi="Times New Roman"/>
          <w:sz w:val="24"/>
          <w:szCs w:val="24"/>
          <w:shd w:val="clear" w:color="auto" w:fill="FFFFFF"/>
          <w:lang w:eastAsia="ru-RU"/>
        </w:rPr>
        <w:t>Минобрнауки</w:t>
      </w:r>
      <w:proofErr w:type="spellEnd"/>
      <w:r w:rsidRPr="00314D33">
        <w:rPr>
          <w:rFonts w:ascii="Times New Roman" w:hAnsi="Times New Roman"/>
          <w:sz w:val="24"/>
          <w:szCs w:val="24"/>
          <w:shd w:val="clear" w:color="auto" w:fill="FFFFFF"/>
          <w:lang w:eastAsia="ru-RU"/>
        </w:rPr>
        <w:t xml:space="preserve"> России от 22 сентября 2015 г. №1040, при расчете нормативных затрат на оказание государственных</w:t>
      </w:r>
      <w:proofErr w:type="gramEnd"/>
      <w:r w:rsidRPr="00314D33">
        <w:rPr>
          <w:rFonts w:ascii="Times New Roman" w:hAnsi="Times New Roman"/>
          <w:sz w:val="24"/>
          <w:szCs w:val="24"/>
          <w:shd w:val="clear" w:color="auto" w:fill="FFFFFF"/>
          <w:lang w:eastAsia="ru-RU"/>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57EBF" w:rsidRPr="00314D33" w:rsidRDefault="00E57EBF" w:rsidP="00E57EBF">
      <w:pPr>
        <w:widowControl w:val="0"/>
        <w:shd w:val="clear" w:color="auto" w:fill="FFFFFF"/>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w:t>
      </w:r>
      <w:proofErr w:type="gramStart"/>
      <w:r w:rsidRPr="00314D33">
        <w:rPr>
          <w:rFonts w:ascii="Times New Roman" w:eastAsia="Times New Roman" w:hAnsi="Times New Roman"/>
          <w:sz w:val="24"/>
          <w:szCs w:val="24"/>
          <w:lang w:eastAsia="ru-RU"/>
        </w:rPr>
        <w:t xml:space="preserve"> (</w:t>
      </w:r>
      <w:r w:rsidR="00B377A2"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CC4F26" w:rsidRPr="00B377A2">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6.45pt" equationxml="&lt;">
            <v:imagedata r:id="rId8" o:title="" chromakey="white"/>
          </v:shape>
        </w:pict>
      </w:r>
      <w:r w:rsidRPr="00314D33">
        <w:rPr>
          <w:rFonts w:ascii="Times New Roman" w:eastAsia="Times New Roman" w:hAnsi="Times New Roman"/>
          <w:sz w:val="24"/>
          <w:szCs w:val="24"/>
          <w:lang w:eastAsia="ru-RU"/>
        </w:rPr>
        <w:instrText xml:space="preserve"> </w:instrText>
      </w:r>
      <w:r w:rsidR="00B377A2" w:rsidRPr="00314D33">
        <w:rPr>
          <w:rFonts w:ascii="Times New Roman" w:eastAsia="Times New Roman" w:hAnsi="Times New Roman"/>
          <w:sz w:val="24"/>
          <w:szCs w:val="24"/>
          <w:lang w:eastAsia="ru-RU"/>
        </w:rPr>
        <w:fldChar w:fldCharType="separate"/>
      </w:r>
      <w:r w:rsidR="00CC4F26" w:rsidRPr="00B377A2">
        <w:rPr>
          <w:position w:val="-10"/>
        </w:rPr>
        <w:pict>
          <v:shape id="_x0000_i1026" type="#_x0000_t75" style="width:9.25pt;height:16.45pt" equationxml="&lt;">
            <v:imagedata r:id="rId8" o:title="" chromakey="white"/>
          </v:shape>
        </w:pict>
      </w:r>
      <w:r w:rsidR="00B377A2"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w:t>
      </w:r>
      <w:proofErr w:type="gramEnd"/>
      <w:r w:rsidRPr="00314D33">
        <w:rPr>
          <w:rFonts w:ascii="Times New Roman" w:eastAsia="Times New Roman" w:hAnsi="Times New Roman"/>
          <w:sz w:val="24"/>
          <w:szCs w:val="24"/>
          <w:lang w:eastAsia="ru-RU"/>
        </w:rPr>
        <w:t>по формуле:</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p>
    <w:p w:rsidR="00E57EBF" w:rsidRPr="00314D33" w:rsidRDefault="00CC4F26" w:rsidP="00E57EBF">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r>
        <w:pict>
          <v:shape id="_x0000_i1027" type="#_x0000_t75" style="width:411.45pt;height:18.5pt" equationxml="&lt;">
            <v:imagedata r:id="rId9" o:title="" chromakey="white"/>
          </v:shape>
        </w:pict>
      </w:r>
    </w:p>
    <w:p w:rsidR="00E57EBF" w:rsidRPr="00314D33" w:rsidRDefault="00E57EBF" w:rsidP="00E57EBF">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где</w:t>
      </w:r>
    </w:p>
    <w:p w:rsidR="00E57EBF" w:rsidRPr="00314D33" w:rsidRDefault="00B377A2"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fldChar w:fldCharType="begin"/>
      </w:r>
      <w:r w:rsidR="00E57EBF" w:rsidRPr="00314D33">
        <w:rPr>
          <w:rFonts w:ascii="Times New Roman" w:hAnsi="Times New Roman"/>
          <w:sz w:val="24"/>
          <w:szCs w:val="24"/>
        </w:rPr>
        <w:instrText xml:space="preserve"> QUOTE </w:instrText>
      </w:r>
      <w:r w:rsidR="00CC4F26" w:rsidRPr="00B377A2">
        <w:rPr>
          <w:position w:val="-12"/>
        </w:rPr>
        <w:pict>
          <v:shape id="_x0000_i1028" type="#_x0000_t75" style="width:21.6pt;height:17.5pt" equationxml="&lt;">
            <v:imagedata r:id="rId10" o:title="" chromakey="white"/>
          </v:shape>
        </w:pict>
      </w:r>
      <w:r w:rsidR="00E57EBF" w:rsidRPr="00314D33">
        <w:rPr>
          <w:rFonts w:ascii="Times New Roman" w:hAnsi="Times New Roman"/>
          <w:sz w:val="24"/>
          <w:szCs w:val="24"/>
        </w:rPr>
        <w:instrText xml:space="preserve"> </w:instrText>
      </w:r>
      <w:r w:rsidRPr="00314D33">
        <w:rPr>
          <w:rFonts w:ascii="Times New Roman" w:hAnsi="Times New Roman"/>
          <w:sz w:val="24"/>
          <w:szCs w:val="24"/>
        </w:rPr>
        <w:fldChar w:fldCharType="separate"/>
      </w:r>
      <w:r w:rsidR="00CC4F26" w:rsidRPr="00B377A2">
        <w:rPr>
          <w:position w:val="-12"/>
        </w:rPr>
        <w:pict>
          <v:shape id="_x0000_i1029" type="#_x0000_t75" style="width:21.6pt;height:17.5pt" equationxml="&lt;">
            <v:imagedata r:id="rId10" o:title="" chromakey="white"/>
          </v:shape>
        </w:pict>
      </w:r>
      <w:r w:rsidRPr="00314D33">
        <w:rPr>
          <w:rFonts w:ascii="Times New Roman" w:hAnsi="Times New Roman"/>
          <w:sz w:val="24"/>
          <w:szCs w:val="24"/>
        </w:rPr>
        <w:fldChar w:fldCharType="end"/>
      </w:r>
      <w:r w:rsidR="00E57EBF" w:rsidRPr="00314D33">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377A2"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00E57EBF" w:rsidRPr="00314D33">
        <w:rPr>
          <w:rFonts w:ascii="Times New Roman" w:eastAsia="Times New Roman" w:hAnsi="Times New Roman"/>
          <w:sz w:val="24"/>
          <w:szCs w:val="24"/>
          <w:lang w:eastAsia="ru-RU"/>
        </w:rPr>
        <w:instrText xml:space="preserve"> QUOTE </w:instrText>
      </w:r>
      <w:r w:rsidR="00CC4F26" w:rsidRPr="00B377A2">
        <w:rPr>
          <w:position w:val="-12"/>
        </w:rPr>
        <w:pict>
          <v:shape id="_x0000_i1030" type="#_x0000_t75" style="width:20.55pt;height:17.5pt" equationxml="&lt;">
            <v:imagedata r:id="rId11" o:title="" chromakey="white"/>
          </v:shape>
        </w:pict>
      </w:r>
      <w:r w:rsidR="00E57EBF"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CC4F26" w:rsidRPr="00B377A2">
        <w:rPr>
          <w:position w:val="-12"/>
        </w:rPr>
        <w:pict>
          <v:shape id="_x0000_i1031" type="#_x0000_t75" style="width:20.55pt;height:17.5pt" equationxml="&lt;">
            <v:imagedata r:id="rId11" o:title="" chromakey="white"/>
          </v:shape>
        </w:pict>
      </w:r>
      <w:r w:rsidRPr="00314D33">
        <w:rPr>
          <w:rFonts w:ascii="Times New Roman" w:eastAsia="Times New Roman" w:hAnsi="Times New Roman"/>
          <w:sz w:val="24"/>
          <w:szCs w:val="24"/>
          <w:lang w:eastAsia="ru-RU"/>
        </w:rPr>
        <w:fldChar w:fldCharType="end"/>
      </w:r>
      <w:r w:rsidR="00E57EBF"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w:t>
      </w:r>
      <w:r w:rsidR="00E57EBF" w:rsidRPr="00314D33">
        <w:rPr>
          <w:rFonts w:ascii="Times New Roman" w:hAnsi="Times New Roman"/>
          <w:sz w:val="24"/>
          <w:szCs w:val="24"/>
          <w:shd w:val="clear" w:color="auto" w:fill="FFFFFF"/>
          <w:lang w:eastAsia="ru-RU"/>
        </w:rPr>
        <w:t>Адаптированной программы</w:t>
      </w:r>
      <w:r w:rsidR="00E57EBF" w:rsidRPr="00314D33">
        <w:rPr>
          <w:rFonts w:ascii="Times New Roman" w:eastAsia="Times New Roman" w:hAnsi="Times New Roman"/>
          <w:sz w:val="24"/>
          <w:szCs w:val="24"/>
          <w:lang w:eastAsia="ru-RU"/>
        </w:rPr>
        <w:t xml:space="preserve">. Рекомендуемые значения коэффициента, рассчитанные по отношению к средним особенностям наполняемости </w:t>
      </w:r>
      <w:proofErr w:type="spellStart"/>
      <w:r w:rsidR="00E57EBF" w:rsidRPr="00314D33">
        <w:rPr>
          <w:rFonts w:ascii="Times New Roman" w:eastAsia="Times New Roman" w:hAnsi="Times New Roman"/>
          <w:sz w:val="24"/>
          <w:szCs w:val="24"/>
          <w:lang w:eastAsia="ru-RU"/>
        </w:rPr>
        <w:t>общеразвивающих</w:t>
      </w:r>
      <w:proofErr w:type="spellEnd"/>
      <w:r w:rsidR="00E57EBF" w:rsidRPr="00314D33">
        <w:rPr>
          <w:rFonts w:ascii="Times New Roman" w:eastAsia="Times New Roman" w:hAnsi="Times New Roman"/>
          <w:sz w:val="24"/>
          <w:szCs w:val="24"/>
          <w:lang w:eastAsia="ru-RU"/>
        </w:rPr>
        <w:t xml:space="preserve"> групп, их укомплектования педагогическими работниками представлены ниже.</w:t>
      </w: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2</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tblPr>
      <w:tblGrid>
        <w:gridCol w:w="2000"/>
        <w:gridCol w:w="1716"/>
        <w:gridCol w:w="2820"/>
        <w:gridCol w:w="2693"/>
      </w:tblGrid>
      <w:tr w:rsidR="00E57EBF" w:rsidRPr="00314D33" w:rsidTr="004C676E">
        <w:trPr>
          <w:trHeight w:val="1058"/>
        </w:trPr>
        <w:tc>
          <w:tcPr>
            <w:tcW w:w="2000" w:type="dxa"/>
            <w:tcBorders>
              <w:top w:val="single" w:sz="4" w:space="0" w:color="auto"/>
              <w:left w:val="single" w:sz="4" w:space="0" w:color="auto"/>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vAlign w:val="center"/>
            <w:hideMark/>
          </w:tcPr>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00E57EBF"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693"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17,28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7,26</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15,62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13,98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10,94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5,78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6,58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4,93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5,22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7,38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5,83</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7,17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6,08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6,12</w:t>
            </w:r>
          </w:p>
        </w:tc>
      </w:tr>
    </w:tbl>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roofErr w:type="gramStart"/>
      <w:r w:rsidRPr="00314D33">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314D33">
        <w:rPr>
          <w:rFonts w:ascii="Times New Roman" w:eastAsia="Times New Roman" w:hAnsi="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314D33">
        <w:rPr>
          <w:rFonts w:ascii="Times New Roman" w:hAnsi="Times New Roman"/>
          <w:sz w:val="24"/>
          <w:szCs w:val="24"/>
          <w:shd w:val="clear" w:color="auto" w:fill="FFFFFF"/>
          <w:lang w:eastAsia="ru-RU"/>
        </w:rPr>
        <w:t>.</w:t>
      </w:r>
      <w:proofErr w:type="gramEnd"/>
    </w:p>
    <w:p w:rsidR="00E57EBF" w:rsidRPr="00314D33" w:rsidRDefault="00B377A2"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00E57EBF" w:rsidRPr="00314D33">
        <w:rPr>
          <w:rFonts w:ascii="Times New Roman" w:hAnsi="Times New Roman"/>
          <w:b/>
          <w:sz w:val="24"/>
          <w:szCs w:val="24"/>
          <w:vertAlign w:val="subscript"/>
        </w:rPr>
        <w:instrText xml:space="preserve"> QUOTE </w:instrText>
      </w:r>
      <w:r w:rsidR="00CC4F26" w:rsidRPr="00B377A2">
        <w:rPr>
          <w:position w:val="-13"/>
        </w:rPr>
        <w:pict>
          <v:shape id="_x0000_i1032" type="#_x0000_t75" style="width:21.6pt;height:18.5pt" equationxml="&lt;">
            <v:imagedata r:id="rId12" o:title="" chromakey="white"/>
          </v:shape>
        </w:pict>
      </w:r>
      <w:r w:rsidR="00E57EBF"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CC4F26" w:rsidRPr="00B377A2">
        <w:rPr>
          <w:position w:val="-13"/>
        </w:rPr>
        <w:pict>
          <v:shape id="_x0000_i1033" type="#_x0000_t75" style="width:21.6pt;height:18.5pt" equationxml="&lt;">
            <v:imagedata r:id="rId12" o:title="" chromakey="white"/>
          </v:shape>
        </w:pict>
      </w:r>
      <w:r w:rsidRPr="00314D33">
        <w:rPr>
          <w:rFonts w:ascii="Times New Roman" w:hAnsi="Times New Roman"/>
          <w:b/>
          <w:sz w:val="24"/>
          <w:szCs w:val="24"/>
          <w:vertAlign w:val="subscript"/>
        </w:rPr>
        <w:fldChar w:fldCharType="end"/>
      </w:r>
      <w:r w:rsidR="00E57EBF" w:rsidRPr="00314D33">
        <w:rPr>
          <w:rFonts w:ascii="Times New Roman" w:hAnsi="Times New Roman"/>
          <w:b/>
          <w:sz w:val="24"/>
          <w:szCs w:val="24"/>
          <w:vertAlign w:val="subscript"/>
        </w:rPr>
        <w:t xml:space="preserve"> </w:t>
      </w:r>
      <w:r w:rsidR="00E57EBF" w:rsidRPr="00314D33">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377A2"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00E57EBF" w:rsidRPr="00314D33">
        <w:rPr>
          <w:rFonts w:ascii="Times New Roman" w:hAnsi="Times New Roman"/>
          <w:b/>
          <w:sz w:val="24"/>
          <w:szCs w:val="24"/>
          <w:vertAlign w:val="subscript"/>
        </w:rPr>
        <w:instrText xml:space="preserve"> QUOTE </w:instrText>
      </w:r>
      <w:r w:rsidR="00CC4F26" w:rsidRPr="00B377A2">
        <w:rPr>
          <w:position w:val="-13"/>
        </w:rPr>
        <w:pict>
          <v:shape id="_x0000_i1034" type="#_x0000_t75" style="width:18.5pt;height:18.5pt" equationxml="&lt;">
            <v:imagedata r:id="rId13" o:title="" chromakey="white"/>
          </v:shape>
        </w:pict>
      </w:r>
      <w:r w:rsidR="00E57EBF"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CC4F26" w:rsidRPr="00B377A2">
        <w:rPr>
          <w:position w:val="-13"/>
        </w:rPr>
        <w:pict>
          <v:shape id="_x0000_i1035" type="#_x0000_t75" style="width:18.5pt;height:18.5pt" equationxml="&lt;">
            <v:imagedata r:id="rId13" o:title="" chromakey="white"/>
          </v:shape>
        </w:pict>
      </w:r>
      <w:r w:rsidRPr="00314D33">
        <w:rPr>
          <w:rFonts w:ascii="Times New Roman" w:hAnsi="Times New Roman"/>
          <w:b/>
          <w:sz w:val="24"/>
          <w:szCs w:val="24"/>
          <w:vertAlign w:val="subscript"/>
        </w:rPr>
        <w:fldChar w:fldCharType="end"/>
      </w:r>
      <w:r w:rsidR="00E57EBF" w:rsidRPr="00314D33">
        <w:rPr>
          <w:rFonts w:ascii="Times New Roman" w:hAnsi="Times New Roman"/>
          <w:b/>
          <w:sz w:val="24"/>
          <w:szCs w:val="24"/>
          <w:vertAlign w:val="subscript"/>
        </w:rPr>
        <w:t xml:space="preserve"> </w:t>
      </w:r>
      <w:r w:rsidR="00E57EBF" w:rsidRPr="00314D33">
        <w:rPr>
          <w:rFonts w:ascii="Times New Roman" w:hAnsi="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w:t>
      </w:r>
      <w:proofErr w:type="gramStart"/>
      <w:r w:rsidR="00E57EBF" w:rsidRPr="00314D33">
        <w:rPr>
          <w:rFonts w:ascii="Times New Roman" w:hAnsi="Times New Roman"/>
          <w:sz w:val="24"/>
          <w:szCs w:val="24"/>
        </w:rPr>
        <w:t>рассчитанный</w:t>
      </w:r>
      <w:proofErr w:type="gramEnd"/>
      <w:r w:rsidR="00E57EBF" w:rsidRPr="00314D33">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377A2"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B377A2">
        <w:rPr>
          <w:rFonts w:ascii="Times New Roman" w:eastAsia="Times New Roman" w:hAnsi="Times New Roman"/>
          <w:noProof/>
          <w:sz w:val="24"/>
          <w:szCs w:val="24"/>
          <w:lang w:eastAsia="ru-RU"/>
        </w:rPr>
        <w:pict>
          <v:shape id="Рисунок 3" o:spid="_x0000_i1036" type="#_x0000_t75" style="width:26.75pt;height:23.65pt;visibility:visible">
            <v:imagedata r:id="rId14" o:title=""/>
          </v:shape>
        </w:pict>
      </w:r>
      <w:r w:rsidR="00E57EBF" w:rsidRPr="00314D33">
        <w:rPr>
          <w:rFonts w:ascii="Times New Roman" w:eastAsia="Times New Roman" w:hAnsi="Times New Roman"/>
          <w:sz w:val="24"/>
          <w:szCs w:val="24"/>
          <w:lang w:eastAsia="ru-RU"/>
        </w:rPr>
        <w:t xml:space="preserve"> </w:t>
      </w:r>
      <w:proofErr w:type="gramStart"/>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p>
    <w:p w:rsidR="00E57EBF" w:rsidRPr="00314D33" w:rsidRDefault="00B377A2"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B377A2">
        <w:rPr>
          <w:rFonts w:ascii="Times New Roman" w:hAnsi="Times New Roman"/>
          <w:noProof/>
          <w:sz w:val="24"/>
          <w:szCs w:val="24"/>
          <w:lang w:eastAsia="ru-RU"/>
        </w:rPr>
        <w:pict>
          <v:shape id="Рисунок 2" o:spid="_x0000_i1037" type="#_x0000_t75" style="width:31.9pt;height:22.65pt;visibility:visible">
            <v:imagedata r:id="rId15" o:title=""/>
          </v:shape>
        </w:pict>
      </w:r>
      <w:r w:rsidR="00E57EBF" w:rsidRPr="00314D33">
        <w:rPr>
          <w:rFonts w:ascii="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hAnsi="Times New Roman"/>
          <w:sz w:val="24"/>
          <w:szCs w:val="24"/>
          <w:lang w:eastAsia="ru-RU"/>
        </w:rPr>
        <w:t>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377A2"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B377A2">
        <w:rPr>
          <w:rFonts w:ascii="Times New Roman" w:eastAsia="Times New Roman" w:hAnsi="Times New Roman"/>
          <w:noProof/>
          <w:sz w:val="24"/>
          <w:szCs w:val="24"/>
          <w:lang w:eastAsia="ru-RU"/>
        </w:rPr>
        <w:pict>
          <v:shape id="Рисунок 1" o:spid="_x0000_i1038" type="#_x0000_t75" style="width:26.75pt;height:22.65pt;visibility:visible">
            <v:imagedata r:id="rId16" o:title=""/>
          </v:shape>
        </w:pict>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B377A2"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00E57EBF" w:rsidRPr="00314D33">
        <w:rPr>
          <w:rFonts w:ascii="Times New Roman" w:eastAsia="Times New Roman" w:hAnsi="Times New Roman"/>
          <w:sz w:val="24"/>
          <w:szCs w:val="24"/>
          <w:lang w:eastAsia="ru-RU"/>
        </w:rPr>
        <w:instrText xml:space="preserve"> QUOTE </w:instrText>
      </w:r>
      <w:r w:rsidR="00CC4F26" w:rsidRPr="00B377A2">
        <w:rPr>
          <w:position w:val="-13"/>
        </w:rPr>
        <w:pict>
          <v:shape id="_x0000_i1039" type="#_x0000_t75" style="width:16.45pt;height:18.5pt" equationxml="&lt;">
            <v:imagedata r:id="rId17" o:title="" chromakey="white"/>
          </v:shape>
        </w:pict>
      </w:r>
      <w:r w:rsidR="00E57EBF"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CC4F26" w:rsidRPr="00B377A2">
        <w:rPr>
          <w:position w:val="-13"/>
        </w:rPr>
        <w:pict>
          <v:shape id="_x0000_i1040" type="#_x0000_t75" style="width:16.45pt;height:18.5pt" equationxml="&lt;">
            <v:imagedata r:id="rId17" o:title="" chromakey="white"/>
          </v:shape>
        </w:pict>
      </w:r>
      <w:r w:rsidRPr="00314D33">
        <w:rPr>
          <w:rFonts w:ascii="Times New Roman" w:eastAsia="Times New Roman" w:hAnsi="Times New Roman"/>
          <w:sz w:val="24"/>
          <w:szCs w:val="24"/>
          <w:lang w:eastAsia="ru-RU"/>
        </w:rPr>
        <w:fldChar w:fldCharType="end"/>
      </w:r>
      <w:r w:rsidR="00E57EBF"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3</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tblPr>
      <w:tblGrid>
        <w:gridCol w:w="4551"/>
        <w:gridCol w:w="2347"/>
        <w:gridCol w:w="2410"/>
      </w:tblGrid>
      <w:tr w:rsidR="006E34AD" w:rsidRPr="00314D33" w:rsidTr="004C676E">
        <w:trPr>
          <w:trHeight w:val="1410"/>
        </w:trPr>
        <w:tc>
          <w:tcPr>
            <w:tcW w:w="4551" w:type="dxa"/>
            <w:tcBorders>
              <w:top w:val="single" w:sz="4" w:space="0" w:color="auto"/>
              <w:left w:val="single" w:sz="4" w:space="0" w:color="auto"/>
              <w:bottom w:val="single" w:sz="4" w:space="0" w:color="auto"/>
              <w:right w:val="single" w:sz="4" w:space="0" w:color="auto"/>
            </w:tcBorders>
            <w:vAlign w:val="center"/>
            <w:hideMark/>
          </w:tcPr>
          <w:p w:rsidR="006E34AD" w:rsidRPr="00314D33" w:rsidRDefault="006E34AD" w:rsidP="006E34AD">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vAlign w:val="center"/>
            <w:hideMark/>
          </w:tcPr>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410"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2,3</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0,72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3,44</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1,53</w:t>
            </w:r>
          </w:p>
        </w:tc>
      </w:tr>
    </w:tbl>
    <w:p w:rsidR="00E57EBF" w:rsidRPr="00314D33" w:rsidRDefault="00E57EBF" w:rsidP="00E57EBF">
      <w:pPr>
        <w:widowControl w:val="0"/>
        <w:spacing w:after="0" w:line="360" w:lineRule="auto"/>
        <w:ind w:firstLine="709"/>
        <w:jc w:val="both"/>
        <w:rPr>
          <w:rFonts w:ascii="Times New Roman" w:hAnsi="Times New Roman"/>
          <w:sz w:val="24"/>
          <w:szCs w:val="24"/>
          <w:u w:val="single"/>
          <w:shd w:val="clear" w:color="auto" w:fill="FFFFFF"/>
          <w:lang w:eastAsia="ru-RU"/>
        </w:rPr>
      </w:pPr>
    </w:p>
    <w:p w:rsidR="00E57EBF" w:rsidRPr="00314D33" w:rsidRDefault="00B377A2"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00E57EBF" w:rsidRPr="00314D33">
        <w:rPr>
          <w:rFonts w:ascii="Times New Roman" w:hAnsi="Times New Roman"/>
          <w:b/>
          <w:sz w:val="24"/>
          <w:szCs w:val="24"/>
          <w:vertAlign w:val="subscript"/>
        </w:rPr>
        <w:instrText xml:space="preserve"> QUOTE </w:instrText>
      </w:r>
      <w:r w:rsidR="00CC4F26" w:rsidRPr="00B377A2">
        <w:rPr>
          <w:position w:val="-10"/>
        </w:rPr>
        <w:pict>
          <v:shape id="_x0000_i1041" type="#_x0000_t75" style="width:12.35pt;height:16.45pt" equationxml="&lt;">
            <v:imagedata r:id="rId18" o:title="" chromakey="white"/>
          </v:shape>
        </w:pict>
      </w:r>
      <w:r w:rsidR="00E57EBF"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CC4F26" w:rsidRPr="00B377A2">
        <w:rPr>
          <w:position w:val="-10"/>
        </w:rPr>
        <w:pict>
          <v:shape id="_x0000_i1042" type="#_x0000_t75" style="width:12.35pt;height:16.45pt" equationxml="&lt;">
            <v:imagedata r:id="rId18" o:title="" chromakey="white"/>
          </v:shape>
        </w:pict>
      </w:r>
      <w:r w:rsidRPr="00314D33">
        <w:rPr>
          <w:rFonts w:ascii="Times New Roman" w:hAnsi="Times New Roman"/>
          <w:b/>
          <w:sz w:val="24"/>
          <w:szCs w:val="24"/>
          <w:vertAlign w:val="subscript"/>
        </w:rPr>
        <w:fldChar w:fldCharType="end"/>
      </w:r>
      <w:r w:rsidR="00E57EBF" w:rsidRPr="00314D33">
        <w:rPr>
          <w:rFonts w:ascii="Times New Roman" w:hAnsi="Times New Roman"/>
          <w:b/>
          <w:sz w:val="24"/>
          <w:szCs w:val="24"/>
          <w:vertAlign w:val="subscript"/>
        </w:rPr>
        <w:t xml:space="preserve"> </w:t>
      </w:r>
      <w:r w:rsidR="00E57EBF" w:rsidRPr="00314D33">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57EBF" w:rsidRPr="00314D33" w:rsidRDefault="00B377A2"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00E57EBF" w:rsidRPr="00314D33">
        <w:rPr>
          <w:rFonts w:ascii="Times New Roman" w:eastAsia="Times New Roman" w:hAnsi="Times New Roman"/>
          <w:sz w:val="24"/>
          <w:szCs w:val="24"/>
          <w:lang w:eastAsia="ru-RU"/>
        </w:rPr>
        <w:instrText xml:space="preserve"> QUOTE </w:instrText>
      </w:r>
      <w:r w:rsidR="00CC4F26" w:rsidRPr="00B377A2">
        <w:rPr>
          <w:position w:val="-13"/>
        </w:rPr>
        <w:pict>
          <v:shape id="_x0000_i1043" type="#_x0000_t75" style="width:16.45pt;height:18.5pt" equationxml="&lt;">
            <v:imagedata r:id="rId17" o:title="" chromakey="white"/>
          </v:shape>
        </w:pict>
      </w:r>
      <w:r w:rsidR="00E57EBF"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CC4F26" w:rsidRPr="00B377A2">
        <w:rPr>
          <w:position w:val="-13"/>
        </w:rPr>
        <w:pict>
          <v:shape id="_x0000_i1044" type="#_x0000_t75" style="width:16.45pt;height:18.5pt" equationxml="&lt;">
            <v:imagedata r:id="rId17" o:title="" chromakey="white"/>
          </v:shape>
        </w:pict>
      </w:r>
      <w:r w:rsidRPr="00314D33">
        <w:rPr>
          <w:rFonts w:ascii="Times New Roman" w:eastAsia="Times New Roman" w:hAnsi="Times New Roman"/>
          <w:sz w:val="24"/>
          <w:szCs w:val="24"/>
          <w:lang w:eastAsia="ru-RU"/>
        </w:rPr>
        <w:fldChar w:fldCharType="end"/>
      </w:r>
      <w:r w:rsidR="00E57EBF" w:rsidRPr="00314D33">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2,15 до 2,66.</w:t>
      </w:r>
    </w:p>
    <w:p w:rsidR="00E57EBF" w:rsidRPr="00314D33" w:rsidRDefault="00B377A2"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00E57EBF" w:rsidRPr="00314D33">
        <w:rPr>
          <w:rFonts w:ascii="Times New Roman" w:hAnsi="Times New Roman"/>
          <w:b/>
          <w:sz w:val="24"/>
          <w:szCs w:val="24"/>
          <w:vertAlign w:val="subscript"/>
        </w:rPr>
        <w:instrText xml:space="preserve"> QUOTE </w:instrText>
      </w:r>
      <w:r w:rsidR="00CC4F26" w:rsidRPr="00B377A2">
        <w:rPr>
          <w:position w:val="-10"/>
        </w:rPr>
        <w:pict>
          <v:shape id="_x0000_i1045" type="#_x0000_t75" style="width:18.5pt;height:16.45pt" equationxml="&lt;">
            <v:imagedata r:id="rId19" o:title="" chromakey="white"/>
          </v:shape>
        </w:pict>
      </w:r>
      <w:r w:rsidR="00E57EBF"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CC4F26" w:rsidRPr="00B377A2">
        <w:rPr>
          <w:position w:val="-10"/>
        </w:rPr>
        <w:pict>
          <v:shape id="_x0000_i1046" type="#_x0000_t75" style="width:18.5pt;height:16.45pt" equationxml="&lt;">
            <v:imagedata r:id="rId19" o:title="" chromakey="white"/>
          </v:shape>
        </w:pict>
      </w:r>
      <w:r w:rsidRPr="00314D33">
        <w:rPr>
          <w:rFonts w:ascii="Times New Roman" w:hAnsi="Times New Roman"/>
          <w:b/>
          <w:sz w:val="24"/>
          <w:szCs w:val="24"/>
          <w:vertAlign w:val="subscript"/>
        </w:rPr>
        <w:fldChar w:fldCharType="end"/>
      </w:r>
      <w:r w:rsidR="00E57EBF" w:rsidRPr="00314D33">
        <w:rPr>
          <w:rFonts w:ascii="Times New Roman" w:hAnsi="Times New Roman"/>
          <w:b/>
          <w:sz w:val="24"/>
          <w:szCs w:val="24"/>
          <w:vertAlign w:val="subscript"/>
        </w:rPr>
        <w:t xml:space="preserve"> </w:t>
      </w:r>
      <w:r w:rsidR="00E57EBF" w:rsidRPr="00314D33">
        <w:rPr>
          <w:rFonts w:ascii="Times New Roman" w:hAnsi="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proofErr w:type="gramStart"/>
      <w:r w:rsidRPr="00314D33">
        <w:rPr>
          <w:rFonts w:ascii="Times New Roman" w:hAnsi="Times New Roman"/>
          <w:b/>
          <w:bCs/>
          <w:sz w:val="24"/>
          <w:szCs w:val="24"/>
          <w:shd w:val="clear" w:color="auto" w:fill="FFFFFF"/>
          <w:lang w:eastAsia="ru-RU"/>
        </w:rPr>
        <w:t>Объем финансового обеспечения реализации</w:t>
      </w:r>
      <w:r w:rsidRPr="00314D33">
        <w:rPr>
          <w:rFonts w:ascii="Times New Roman" w:hAnsi="Times New Roman"/>
          <w:b/>
          <w:sz w:val="24"/>
          <w:szCs w:val="24"/>
          <w:shd w:val="clear" w:color="auto" w:fill="FFFFFF"/>
          <w:lang w:eastAsia="ru-RU"/>
        </w:rPr>
        <w:t xml:space="preserve">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ее реализации,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14D33">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314D33">
        <w:rPr>
          <w:rFonts w:ascii="Times New Roman" w:hAnsi="Times New Roman"/>
          <w:sz w:val="24"/>
          <w:szCs w:val="24"/>
          <w:shd w:val="clear" w:color="auto" w:fill="FFFFFF"/>
          <w:lang w:eastAsia="ru-RU"/>
        </w:rPr>
        <w:t>ДО</w:t>
      </w:r>
      <w:proofErr w:type="gramEnd"/>
      <w:r w:rsidRPr="00314D33">
        <w:rPr>
          <w:rFonts w:ascii="Times New Roman" w:hAnsi="Times New Roman"/>
          <w:sz w:val="24"/>
          <w:szCs w:val="24"/>
          <w:shd w:val="clear" w:color="auto" w:fill="FFFFFF"/>
          <w:lang w:eastAsia="ru-RU"/>
        </w:rPr>
        <w:t xml:space="preserve"> </w:t>
      </w:r>
      <w:proofErr w:type="gramStart"/>
      <w:r w:rsidRPr="00314D33">
        <w:rPr>
          <w:rFonts w:ascii="Times New Roman" w:hAnsi="Times New Roman"/>
          <w:sz w:val="24"/>
          <w:szCs w:val="24"/>
          <w:shd w:val="clear" w:color="auto" w:fill="FFFFFF"/>
          <w:lang w:eastAsia="ru-RU"/>
        </w:rPr>
        <w:t>к</w:t>
      </w:r>
      <w:proofErr w:type="gramEnd"/>
      <w:r w:rsidRPr="00314D33">
        <w:rPr>
          <w:rFonts w:ascii="Times New Roman" w:hAnsi="Times New Roman"/>
          <w:sz w:val="24"/>
          <w:szCs w:val="24"/>
          <w:shd w:val="clear" w:color="auto" w:fill="FFFFFF"/>
          <w:lang w:eastAsia="ru-RU"/>
        </w:rPr>
        <w:t xml:space="preserve"> условиям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В распределении стимулирующей части фонда оплаты труда предусматривается участие органов самоуправления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rPr>
      </w:pPr>
      <w:r w:rsidRPr="00314D33">
        <w:rPr>
          <w:rFonts w:ascii="Times New Roman" w:hAnsi="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hAnsi="Times New Roman"/>
          <w:bCs/>
          <w:sz w:val="24"/>
          <w:szCs w:val="24"/>
          <w:shd w:val="clear" w:color="auto" w:fill="FFFFFF"/>
        </w:rPr>
        <w:t>.</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3.6. Планирование образовательной деятельности</w:t>
      </w:r>
      <w:r w:rsidRPr="00314D33">
        <w:rPr>
          <w:rFonts w:ascii="Times New Roman" w:hAnsi="Times New Roman"/>
          <w:b/>
          <w:sz w:val="24"/>
          <w:szCs w:val="24"/>
        </w:rPr>
        <w:tab/>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57EBF" w:rsidRPr="00314D33" w:rsidRDefault="00E57EBF" w:rsidP="00E57EBF">
      <w:pPr>
        <w:widowControl w:val="0"/>
        <w:shd w:val="clear" w:color="auto" w:fill="FFFFFF"/>
        <w:tabs>
          <w:tab w:val="left" w:pos="426"/>
        </w:tabs>
        <w:spacing w:after="0" w:line="360" w:lineRule="auto"/>
        <w:ind w:firstLine="709"/>
        <w:jc w:val="both"/>
        <w:rPr>
          <w:rFonts w:ascii="Times New Roman" w:hAnsi="Times New Roman"/>
          <w:sz w:val="24"/>
          <w:szCs w:val="24"/>
        </w:rPr>
      </w:pPr>
      <w:r w:rsidRPr="00314D33">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314D33">
        <w:rPr>
          <w:rFonts w:ascii="Times New Roman" w:hAnsi="Times New Roman"/>
          <w:sz w:val="24"/>
          <w:szCs w:val="24"/>
        </w:rPr>
        <w:t>При их разработке используются методические материалы и рекомендации по организации образовательного процесса со слабослышащими и позднооглохшими дошкольниками.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Для слабослышащих и позднооглохших детей обязательно должны быть предусмотрены занятия по коррекции недостатков слуховых, речевых, физических и психических функций, в зависимости от имеющихся у детей нарушений.</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Выделяются следующие формы работы с детьми с нарушениями слуха: индивидуальные, подгрупповые и фронтальные в соответствие с медицинскими показаниями.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 зависимости от структуры нарушений коррекционно-развивающая работа с детьми данной категории должна строиться дифференцированно.</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3.7. Режим дня и распорядок</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314D33">
        <w:rPr>
          <w:rFonts w:ascii="Times New Roman" w:hAnsi="Times New Roman"/>
          <w:b/>
          <w:sz w:val="24"/>
          <w:szCs w:val="24"/>
        </w:rPr>
        <w:tab/>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314D33">
        <w:rPr>
          <w:rFonts w:ascii="Times New Roman" w:eastAsia="Times New Roman" w:hAnsi="Times New Roman"/>
          <w:bCs/>
          <w:sz w:val="24"/>
          <w:szCs w:val="24"/>
        </w:rPr>
        <w:t>Совершенствование и развитие АООП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АООП будут включать: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предоставление доступа к открытому тексту АООП в электронном и бумажном виде;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предоставление возможности апробирования 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В целях совершенствования нормативных и научно-методических ресурсов АООП запланирована следующая работа.</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1. Разработка и публикация в электронном и бумажном виде:</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научно-методических материалов, разъясняющих цели, принципы, научные основы и смыслы отдельных положений АООП;</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нормативных и научно-методических материалов по обеспечению условий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научно-методических материалов по организации образовательного процесса в соответствии с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методических рекомендаций по разработке АООП Организации с учетом положений Программы и вариативных  образовательных программ, а также адаптивных коррекционно-развивающих программ;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практических материалов и рекомендаций по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4. Внесение корректив в АООП, разработка рекомендаций по особенностям ее реализации и т. д.</w:t>
      </w:r>
    </w:p>
    <w:p w:rsidR="00E57EBF" w:rsidRPr="00314D33" w:rsidRDefault="00E57EBF" w:rsidP="00E57EBF">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АООП,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Развитие информационных ресурсов, необходимых для разработки и утверждения адаптированных основных образовательных программ Организаций с учетом </w:t>
      </w:r>
      <w:proofErr w:type="spellStart"/>
      <w:r w:rsidRPr="00314D33">
        <w:rPr>
          <w:rFonts w:ascii="Times New Roman" w:eastAsia="Times New Roman" w:hAnsi="Times New Roman"/>
          <w:bCs/>
          <w:sz w:val="24"/>
          <w:szCs w:val="24"/>
        </w:rPr>
        <w:t>ПрАООП</w:t>
      </w:r>
      <w:proofErr w:type="spellEnd"/>
      <w:r w:rsidRPr="00314D33">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w:t>
      </w:r>
      <w:proofErr w:type="spellStart"/>
      <w:r w:rsidRPr="00314D33">
        <w:rPr>
          <w:rFonts w:ascii="Times New Roman" w:eastAsia="Times New Roman" w:hAnsi="Times New Roman"/>
          <w:bCs/>
          <w:sz w:val="24"/>
          <w:szCs w:val="24"/>
        </w:rPr>
        <w:t>веб-страницы</w:t>
      </w:r>
      <w:proofErr w:type="spellEnd"/>
      <w:r w:rsidRPr="00314D33">
        <w:rPr>
          <w:rFonts w:ascii="Times New Roman" w:eastAsia="Times New Roman" w:hAnsi="Times New Roman"/>
          <w:bCs/>
          <w:sz w:val="24"/>
          <w:szCs w:val="24"/>
        </w:rPr>
        <w:t xml:space="preserve"> АООП, которая должна содержать:</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тексты нормативно-правовой документации дошкольного образования,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научной, методической, практической литературы,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информационные текстовые и </w:t>
      </w:r>
      <w:proofErr w:type="spellStart"/>
      <w:proofErr w:type="gramStart"/>
      <w:r w:rsidRPr="00314D33">
        <w:rPr>
          <w:rFonts w:ascii="Times New Roman" w:eastAsia="Times New Roman" w:hAnsi="Times New Roman"/>
          <w:bCs/>
          <w:sz w:val="24"/>
          <w:szCs w:val="24"/>
        </w:rPr>
        <w:t>видео-материалы</w:t>
      </w:r>
      <w:proofErr w:type="spellEnd"/>
      <w:proofErr w:type="gramEnd"/>
      <w:r w:rsidRPr="00314D33">
        <w:rPr>
          <w:rFonts w:ascii="Times New Roman" w:eastAsia="Times New Roman" w:hAnsi="Times New Roman"/>
          <w:bCs/>
          <w:sz w:val="24"/>
          <w:szCs w:val="24"/>
        </w:rPr>
        <w:t xml:space="preserve">,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разделы, посвященные обмену опытом;</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актуальную информацию о проведении научно-практических и обучающих семинаров, тренингов и </w:t>
      </w:r>
      <w:proofErr w:type="spellStart"/>
      <w:r w:rsidRPr="00314D33">
        <w:rPr>
          <w:rFonts w:ascii="Times New Roman" w:eastAsia="Times New Roman" w:hAnsi="Times New Roman"/>
          <w:bCs/>
          <w:sz w:val="24"/>
          <w:szCs w:val="24"/>
        </w:rPr>
        <w:t>вебинаров</w:t>
      </w:r>
      <w:proofErr w:type="spellEnd"/>
      <w:r w:rsidRPr="00314D33">
        <w:rPr>
          <w:rFonts w:ascii="Times New Roman" w:eastAsia="Times New Roman" w:hAnsi="Times New Roman"/>
          <w:bCs/>
          <w:sz w:val="24"/>
          <w:szCs w:val="24"/>
        </w:rPr>
        <w:t>, конференций.</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АООП.</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Совершенствование финансовых условий реализации АООП направлено в первую очередь на повышение эффективности экономики содействия.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финансовых условий нацелено на содействие:</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АООП, разработки предложений по совершенствованию эффективных контрактов с сотрудниками, управления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развитию материально-технических, информационно-методических и других ресурсов, необходимых для достижения целей АООП;</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сетевому взаимодействию с целью эффективной реализации АООП, в т. ч. поддержке работы Организации с семьями слабослышащих и позднооглохших детей; </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достаточному обеспечению условий реализации АООП разными Организациями, работающими в различных географических, экономических, </w:t>
      </w:r>
      <w:proofErr w:type="spellStart"/>
      <w:r w:rsidRPr="00314D33">
        <w:rPr>
          <w:rFonts w:ascii="Times New Roman" w:eastAsia="Times New Roman" w:hAnsi="Times New Roman"/>
          <w:bCs/>
          <w:sz w:val="24"/>
          <w:szCs w:val="24"/>
        </w:rPr>
        <w:t>социокультурных</w:t>
      </w:r>
      <w:proofErr w:type="spellEnd"/>
      <w:r w:rsidRPr="00314D33">
        <w:rPr>
          <w:rFonts w:ascii="Times New Roman" w:eastAsia="Times New Roman" w:hAnsi="Times New Roman"/>
          <w:bCs/>
          <w:sz w:val="24"/>
          <w:szCs w:val="24"/>
        </w:rPr>
        <w:t xml:space="preserve">, климатических и других условиях. </w:t>
      </w:r>
    </w:p>
    <w:p w:rsidR="00E57EBF" w:rsidRPr="00314D33" w:rsidRDefault="00E57EBF" w:rsidP="00F24B49">
      <w:pPr>
        <w:spacing w:after="0" w:line="360" w:lineRule="auto"/>
        <w:ind w:firstLine="709"/>
        <w:jc w:val="both"/>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624EC1">
        <w:rPr>
          <w:rFonts w:ascii="Times New Roman" w:hAnsi="Times New Roman"/>
          <w:b/>
          <w:sz w:val="24"/>
          <w:szCs w:val="24"/>
        </w:rPr>
        <w:t>3.9. Перечень нормативных и нормативно-методических документов</w:t>
      </w:r>
      <w:r w:rsidRPr="00314D33">
        <w:rPr>
          <w:rFonts w:ascii="Times New Roman" w:hAnsi="Times New Roman"/>
          <w:b/>
          <w:sz w:val="24"/>
          <w:szCs w:val="24"/>
        </w:rPr>
        <w:tab/>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w:t>
      </w:r>
      <w:proofErr w:type="spellStart"/>
      <w:r w:rsidRPr="00314D33">
        <w:rPr>
          <w:rFonts w:eastAsia="Arial"/>
          <w:lang w:eastAsia="ar-SA"/>
        </w:rPr>
        <w:t>Минобрнауки</w:t>
      </w:r>
      <w:proofErr w:type="spellEnd"/>
      <w:r w:rsidRPr="00314D33">
        <w:rPr>
          <w:rFonts w:eastAsia="Arial"/>
          <w:lang w:eastAsia="ar-SA"/>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w:t>
      </w:r>
      <w:proofErr w:type="spellStart"/>
      <w:r w:rsidRPr="00314D33">
        <w:rPr>
          <w:rFonts w:eastAsia="Arial"/>
          <w:lang w:eastAsia="ar-SA"/>
        </w:rPr>
        <w:t>Минобрнауки</w:t>
      </w:r>
      <w:proofErr w:type="spellEnd"/>
      <w:r w:rsidRPr="00314D33">
        <w:rPr>
          <w:rFonts w:eastAsia="Arial"/>
          <w:lang w:eastAsia="ar-SA"/>
        </w:rPr>
        <w:t xml:space="preserve">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57EBF" w:rsidRPr="00314D33" w:rsidRDefault="00E57EBF" w:rsidP="00F24B49">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w:t>
      </w:r>
      <w:proofErr w:type="spellStart"/>
      <w:r w:rsidRPr="00314D33">
        <w:rPr>
          <w:rFonts w:ascii="Times New Roman" w:eastAsia="Arial" w:hAnsi="Times New Roman"/>
          <w:sz w:val="24"/>
          <w:szCs w:val="24"/>
          <w:lang w:eastAsia="ar-SA"/>
        </w:rPr>
        <w:t>Минобрнауки</w:t>
      </w:r>
      <w:proofErr w:type="spellEnd"/>
      <w:r w:rsidRPr="00314D33">
        <w:rPr>
          <w:rFonts w:ascii="Times New Roman" w:eastAsia="Arial" w:hAnsi="Times New Roman"/>
          <w:sz w:val="24"/>
          <w:szCs w:val="24"/>
          <w:lang w:eastAsia="ar-SA"/>
        </w:rPr>
        <w:t xml:space="preserve"> России) от 08.04.2014 № 293 «Об утверждении Порядка приема на </w:t>
      </w:r>
      <w:proofErr w:type="gramStart"/>
      <w:r w:rsidRPr="00314D33">
        <w:rPr>
          <w:rFonts w:ascii="Times New Roman" w:eastAsia="Arial" w:hAnsi="Times New Roman"/>
          <w:sz w:val="24"/>
          <w:szCs w:val="24"/>
          <w:lang w:eastAsia="ar-SA"/>
        </w:rPr>
        <w:t>обучение по</w:t>
      </w:r>
      <w:proofErr w:type="gramEnd"/>
      <w:r w:rsidRPr="00314D33">
        <w:rPr>
          <w:rFonts w:ascii="Times New Roman" w:eastAsia="Arial" w:hAnsi="Times New Roman"/>
          <w:sz w:val="24"/>
          <w:szCs w:val="24"/>
          <w:lang w:eastAsia="ar-SA"/>
        </w:rPr>
        <w:t xml:space="preserve"> образовательным программам дошкольного образования» (Зарегистрировано в Минюсте России 12.05.2014 № 32220).</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w:t>
      </w:r>
      <w:bookmarkStart w:id="23" w:name="_GoBack"/>
      <w:bookmarkEnd w:id="23"/>
      <w:r w:rsidRPr="00314D33">
        <w:rPr>
          <w:rFonts w:eastAsia="Arial"/>
          <w:lang w:eastAsia="ar-SA"/>
        </w:rPr>
        <w:t xml:space="preserve">ении </w:t>
      </w:r>
      <w:proofErr w:type="spellStart"/>
      <w:r w:rsidRPr="00314D33">
        <w:rPr>
          <w:rFonts w:eastAsia="Arial"/>
          <w:lang w:eastAsia="ar-SA"/>
        </w:rPr>
        <w:t>СаНПиН</w:t>
      </w:r>
      <w:proofErr w:type="spellEnd"/>
      <w:r w:rsidRPr="00314D33">
        <w:rPr>
          <w:rFonts w:eastAsia="Arial"/>
          <w:lang w:eastAsia="ar-SA"/>
        </w:rPr>
        <w:t>» 2.4.3049-13).</w:t>
      </w:r>
    </w:p>
    <w:p w:rsidR="00E57EBF" w:rsidRPr="00A13898" w:rsidRDefault="006E34AD" w:rsidP="00A1389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00E57EBF"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00E57EBF" w:rsidRPr="00A13898">
        <w:rPr>
          <w:rFonts w:ascii="Times New Roman" w:hAnsi="Times New Roman"/>
          <w:sz w:val="24"/>
          <w:szCs w:val="24"/>
        </w:rPr>
        <w:t>образованию (протокол от 20.05.2015 № 2/15)).</w:t>
      </w:r>
    </w:p>
    <w:p w:rsidR="00A13898"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w:t>
      </w:r>
      <w:proofErr w:type="spellStart"/>
      <w:r w:rsidRPr="00A13898">
        <w:rPr>
          <w:rFonts w:ascii="Times New Roman" w:hAnsi="Times New Roman"/>
          <w:sz w:val="24"/>
          <w:szCs w:val="24"/>
        </w:rPr>
        <w:t>Минобрнауки</w:t>
      </w:r>
      <w:proofErr w:type="spellEnd"/>
      <w:r w:rsidRPr="00A13898">
        <w:rPr>
          <w:rFonts w:ascii="Times New Roman" w:hAnsi="Times New Roman"/>
          <w:sz w:val="24"/>
          <w:szCs w:val="24"/>
        </w:rPr>
        <w:t xml:space="preserve"> России) от 20 сентября 2013 г. № 1082 «Об утверждении Положения о </w:t>
      </w:r>
      <w:proofErr w:type="spellStart"/>
      <w:r w:rsidRPr="00A13898">
        <w:rPr>
          <w:rFonts w:ascii="Times New Roman" w:hAnsi="Times New Roman"/>
          <w:sz w:val="24"/>
          <w:szCs w:val="24"/>
        </w:rPr>
        <w:t>психолого-медико-педагогической</w:t>
      </w:r>
      <w:proofErr w:type="spellEnd"/>
      <w:r w:rsidRPr="00A13898">
        <w:rPr>
          <w:rFonts w:ascii="Times New Roman" w:hAnsi="Times New Roman"/>
          <w:sz w:val="24"/>
          <w:szCs w:val="24"/>
        </w:rPr>
        <w:t xml:space="preserve"> комиссии».</w:t>
      </w:r>
    </w:p>
    <w:p w:rsidR="00E57EBF"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 xml:space="preserve">Приказ Министерства образования и науки Российской Федерации от 8 апреля 2014 г. № 293 «Об утверждении Порядка приема на </w:t>
      </w:r>
      <w:proofErr w:type="gramStart"/>
      <w:r w:rsidRPr="00A13898">
        <w:rPr>
          <w:rFonts w:ascii="Times New Roman" w:hAnsi="Times New Roman"/>
          <w:sz w:val="24"/>
          <w:szCs w:val="24"/>
        </w:rPr>
        <w:t>обучение по</w:t>
      </w:r>
      <w:proofErr w:type="gramEnd"/>
      <w:r w:rsidRPr="00A13898">
        <w:rPr>
          <w:rFonts w:ascii="Times New Roman" w:hAnsi="Times New Roman"/>
          <w:sz w:val="24"/>
          <w:szCs w:val="24"/>
        </w:rPr>
        <w:t xml:space="preserve"> образовательным программам дошкольного образования».</w:t>
      </w:r>
    </w:p>
    <w:p w:rsidR="00A13898" w:rsidRPr="00314D33" w:rsidRDefault="00A13898" w:rsidP="00A13898">
      <w:pPr>
        <w:spacing w:after="0" w:line="360" w:lineRule="auto"/>
        <w:ind w:firstLine="709"/>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314D33">
        <w:rPr>
          <w:rFonts w:ascii="Times New Roman" w:hAnsi="Times New Roman"/>
          <w:b/>
          <w:sz w:val="24"/>
          <w:szCs w:val="24"/>
        </w:rPr>
        <w:t>3.10. Перечень литературных источников</w:t>
      </w:r>
    </w:p>
    <w:p w:rsidR="00E57EBF" w:rsidRPr="00314D33" w:rsidRDefault="00E57EBF" w:rsidP="00F24B49">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2014. № 1 (1). С. 263-265.</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Арушанова</w:t>
      </w:r>
      <w:proofErr w:type="spellEnd"/>
      <w:r w:rsidRPr="00314D33">
        <w:t xml:space="preserve">, А.Г. Коммуникативно-речевое развитие слабослышащих дошкольников в условиях инклюзивного образования / А.Г. </w:t>
      </w:r>
      <w:proofErr w:type="spellStart"/>
      <w:r w:rsidRPr="00314D33">
        <w:t>Арушанова</w:t>
      </w:r>
      <w:proofErr w:type="spellEnd"/>
      <w:r w:rsidRPr="00314D33">
        <w:t xml:space="preserve">, С.С. </w:t>
      </w:r>
      <w:proofErr w:type="spellStart"/>
      <w:r w:rsidRPr="00314D33">
        <w:t>Коренблит</w:t>
      </w:r>
      <w:proofErr w:type="spellEnd"/>
      <w:r w:rsidRPr="00314D33">
        <w:t xml:space="preserve">, Е.С. </w:t>
      </w:r>
      <w:proofErr w:type="spellStart"/>
      <w:r w:rsidRPr="00314D33">
        <w:t>Рычагова</w:t>
      </w:r>
      <w:proofErr w:type="spellEnd"/>
      <w:r w:rsidRPr="00314D33">
        <w:t xml:space="preserve"> // Детский сад: теория и практика. 2015. № 6 (54). С. 90-99.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Белая, Н.А. Психолого-педагогические условия развития речевого общения слабослышащих дошкольников: </w:t>
      </w:r>
      <w:proofErr w:type="spellStart"/>
      <w:r w:rsidRPr="00314D33">
        <w:t>автореф</w:t>
      </w:r>
      <w:proofErr w:type="spellEnd"/>
      <w:r w:rsidRPr="00314D33">
        <w:t xml:space="preserve">. </w:t>
      </w:r>
      <w:proofErr w:type="spellStart"/>
      <w:r w:rsidRPr="00314D33">
        <w:t>дис</w:t>
      </w:r>
      <w:proofErr w:type="spellEnd"/>
      <w:r w:rsidRPr="00314D33">
        <w:t xml:space="preserve">. … канд. </w:t>
      </w:r>
      <w:proofErr w:type="spellStart"/>
      <w:r w:rsidRPr="00314D33">
        <w:t>пед</w:t>
      </w:r>
      <w:proofErr w:type="spellEnd"/>
      <w:r w:rsidRPr="00314D33">
        <w:t>. наук: 13.00.03/Белая Наталья Алексеевна.- Москва, 2016.-26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Белая, Н.А., </w:t>
      </w:r>
      <w:proofErr w:type="spellStart"/>
      <w:r w:rsidRPr="00314D33">
        <w:t>Речицкая</w:t>
      </w:r>
      <w:proofErr w:type="spellEnd"/>
      <w:r w:rsidRPr="00314D33">
        <w:t xml:space="preserve">, Е.Г. Особенности коммуникативной компетентности слабослышащих детей 6–7 лет/ Н.А. Белая, Е.Г. </w:t>
      </w:r>
      <w:proofErr w:type="spellStart"/>
      <w:r w:rsidRPr="00314D33">
        <w:t>Речицкая</w:t>
      </w:r>
      <w:proofErr w:type="spellEnd"/>
      <w:r w:rsidRPr="00314D33">
        <w:t>// Европейский журнал социальных наук - 2012.-№ 10 (2). -С. 113–120.</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 Белова-Давид, Р.А. Нарушение речи у дошкольников /Р.А. Белова-Давид. - М.: Логос, 2012.- 231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Богданова, Т.Г. </w:t>
      </w:r>
      <w:proofErr w:type="spellStart"/>
      <w:r w:rsidRPr="00314D33">
        <w:t>Сурдопсихология</w:t>
      </w:r>
      <w:proofErr w:type="spellEnd"/>
      <w:r w:rsidRPr="00314D33">
        <w:t xml:space="preserve">: учеб. пособие для студ. </w:t>
      </w:r>
      <w:proofErr w:type="spellStart"/>
      <w:r w:rsidRPr="00314D33">
        <w:t>высш</w:t>
      </w:r>
      <w:proofErr w:type="spellEnd"/>
      <w:r w:rsidRPr="00314D33">
        <w:t xml:space="preserve">. </w:t>
      </w:r>
      <w:proofErr w:type="spellStart"/>
      <w:r w:rsidRPr="00314D33">
        <w:t>пед</w:t>
      </w:r>
      <w:proofErr w:type="spellEnd"/>
      <w:r w:rsidRPr="00314D33">
        <w:t>. учеб. заведений /Т.Г. Богданова. - Москва: Академия, 2002. -203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Боскис</w:t>
      </w:r>
      <w:proofErr w:type="spellEnd"/>
      <w:r w:rsidRPr="00314D33">
        <w:t xml:space="preserve">, Р.М. Глухие и слабослышащие дети: монография/Р.М. </w:t>
      </w:r>
      <w:proofErr w:type="spellStart"/>
      <w:r w:rsidRPr="00314D33">
        <w:t>Боскис</w:t>
      </w:r>
      <w:proofErr w:type="spellEnd"/>
      <w:r w:rsidRPr="00314D33">
        <w:t>.- Москва: Советский спорт, 2004. –303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Бутко</w:t>
      </w:r>
      <w:proofErr w:type="spellEnd"/>
      <w:r w:rsidRPr="00314D33">
        <w:t xml:space="preserve">, С.С. Современное состояние теории и практики интегрированного обучения детей с нарушением слуха / С.С. </w:t>
      </w:r>
      <w:proofErr w:type="spellStart"/>
      <w:r w:rsidRPr="00314D33">
        <w:t>Бутко</w:t>
      </w:r>
      <w:proofErr w:type="spellEnd"/>
      <w:r w:rsidRPr="00314D33">
        <w:t xml:space="preserve"> // Актуальные проблемы гуманитарных и естественных наук. 2014. № 1-2. С. 78-88.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Вербина, В.В. Методика адаптивного физического воспитания для слабослышащих дошкольников на основе использования </w:t>
      </w:r>
      <w:proofErr w:type="spellStart"/>
      <w:r w:rsidRPr="00314D33">
        <w:t>фитбол-гимнастики</w:t>
      </w:r>
      <w:proofErr w:type="spellEnd"/>
      <w:r w:rsidRPr="00314D33">
        <w:t xml:space="preserve"> и «малой» акробатики / В.В. Вербина, С.А. Дробышева // Адаптивная физическая культура. 2011. Т. 48. № 4. С. 16-18.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Волкова, Г.А. Психолого-логопедическое исследование детей с нарушениями речи /Г.А. Волкова.- </w:t>
      </w:r>
      <w:proofErr w:type="spellStart"/>
      <w:r w:rsidRPr="00314D33">
        <w:t>С-Пб</w:t>
      </w:r>
      <w:proofErr w:type="spellEnd"/>
      <w:r w:rsidRPr="00314D33">
        <w:t xml:space="preserve">.: САЙМА, 2013 – 94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proofErr w:type="spellStart"/>
      <w:r w:rsidRPr="00314D33">
        <w:t>Гаврилушкина</w:t>
      </w:r>
      <w:proofErr w:type="spellEnd"/>
      <w:r w:rsidRPr="00314D33">
        <w:t xml:space="preserve">, О.П. Психолого-педагогические основы коррекционных программ в дошкольном образовании / О.П. </w:t>
      </w:r>
      <w:proofErr w:type="spellStart"/>
      <w:r w:rsidRPr="00314D33">
        <w:t>Гаврилушкина</w:t>
      </w:r>
      <w:proofErr w:type="spellEnd"/>
      <w:r w:rsidRPr="00314D33">
        <w:t xml:space="preserve">, Л.А. </w:t>
      </w:r>
      <w:proofErr w:type="spellStart"/>
      <w:r w:rsidRPr="00314D33">
        <w:t>Головчиц</w:t>
      </w:r>
      <w:proofErr w:type="spellEnd"/>
      <w:r w:rsidRPr="00314D33">
        <w:t xml:space="preserve"> // Дефектология. 2008. № 4. С. 3-10.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Голицына, Н.В. Особенности формирования социальных представлений дошкольников с нарушенным слухом/Н.В. Голицына//Логопедия сегодня: </w:t>
      </w:r>
      <w:proofErr w:type="spellStart"/>
      <w:r w:rsidRPr="00314D33">
        <w:t>науч.-метод</w:t>
      </w:r>
      <w:proofErr w:type="spellEnd"/>
      <w:r w:rsidRPr="00314D33">
        <w:t>. журн. - 2012. - № 2(36).-C.5-8.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Программа «Воспитание и обучение слабослышащих дошкольников со сложными (комплексными) нарушениями развития» / Л.А. </w:t>
      </w:r>
      <w:proofErr w:type="spellStart"/>
      <w:r w:rsidRPr="00314D33">
        <w:t>Головчиц</w:t>
      </w:r>
      <w:proofErr w:type="spellEnd"/>
      <w:r w:rsidRPr="00314D33">
        <w:t>. - М.: Гном и Д, 2006. - 127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Воспитание и обучение детей дошкольного возраста с нарушениями слуха. Специальная дошкольная педагогика: учебник для студ. учреждений высшего проф. обр./Л.А. </w:t>
      </w:r>
      <w:proofErr w:type="spellStart"/>
      <w:r w:rsidRPr="00314D33">
        <w:t>Головчиц</w:t>
      </w:r>
      <w:proofErr w:type="spellEnd"/>
      <w:r w:rsidRPr="00314D33">
        <w:t xml:space="preserve">, Н.Д. </w:t>
      </w:r>
      <w:proofErr w:type="spellStart"/>
      <w:r w:rsidRPr="00314D33">
        <w:t>Шматко</w:t>
      </w:r>
      <w:proofErr w:type="spellEnd"/>
      <w:r w:rsidRPr="00314D33">
        <w:t xml:space="preserve">; под ред. </w:t>
      </w:r>
      <w:proofErr w:type="spellStart"/>
      <w:r w:rsidRPr="00314D33">
        <w:t>Е.А.Стребелевой</w:t>
      </w:r>
      <w:proofErr w:type="spellEnd"/>
      <w:r w:rsidRPr="00314D33">
        <w:t xml:space="preserve">.- 2-е изд. </w:t>
      </w:r>
      <w:proofErr w:type="spellStart"/>
      <w:r w:rsidRPr="00314D33">
        <w:t>перераб</w:t>
      </w:r>
      <w:proofErr w:type="spellEnd"/>
      <w:r w:rsidRPr="00314D33">
        <w:t>. и доп. - Москва: Издательский центр «Академия», 2013.-С.125-149.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Дошкольная сурдопедагогика: Воспитание и обучение дошкольников с нарушениями слуха: учеб. пособие для студ. </w:t>
      </w:r>
      <w:proofErr w:type="spellStart"/>
      <w:r w:rsidRPr="00314D33">
        <w:t>высш</w:t>
      </w:r>
      <w:proofErr w:type="spellEnd"/>
      <w:r w:rsidRPr="00314D33">
        <w:t xml:space="preserve">. учеб. заведений/Л.А. </w:t>
      </w:r>
      <w:proofErr w:type="spellStart"/>
      <w:r w:rsidRPr="00314D33">
        <w:t>Головчиц</w:t>
      </w:r>
      <w:proofErr w:type="spellEnd"/>
      <w:r w:rsidRPr="00314D33">
        <w:t xml:space="preserve">.- Москва: </w:t>
      </w:r>
      <w:proofErr w:type="spellStart"/>
      <w:r w:rsidRPr="00314D33">
        <w:t>Гуманит</w:t>
      </w:r>
      <w:proofErr w:type="spellEnd"/>
      <w:r w:rsidRPr="00314D33">
        <w:t>. изд. центр ВЛАДОС, 2001. - 304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Головчиц</w:t>
      </w:r>
      <w:proofErr w:type="spellEnd"/>
      <w:r w:rsidRPr="00314D33">
        <w:t xml:space="preserve">, Л.А. Особые образовательные потребности глухих и слабослышащих дошкольников с интеллектуальными нарушениями / Л.А. </w:t>
      </w:r>
      <w:proofErr w:type="spellStart"/>
      <w:r w:rsidRPr="00314D33">
        <w:t>Головчиц</w:t>
      </w:r>
      <w:proofErr w:type="spellEnd"/>
      <w:r w:rsidRPr="00314D33">
        <w:t xml:space="preserve"> // Вестник Череповецкого государственного университета. 2017. №5(80). С. 170–176.</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proofErr w:type="spellStart"/>
      <w:r w:rsidRPr="00314D33">
        <w:t>Дайхес</w:t>
      </w:r>
      <w:proofErr w:type="spellEnd"/>
      <w:r w:rsidRPr="00314D33">
        <w:t xml:space="preserve">, H.A. Методы исследования слуха: учебно-методическое пособие /H.A. </w:t>
      </w:r>
      <w:proofErr w:type="spellStart"/>
      <w:r w:rsidRPr="00314D33">
        <w:t>Дайхес</w:t>
      </w:r>
      <w:proofErr w:type="spellEnd"/>
      <w:r w:rsidRPr="00314D33">
        <w:t xml:space="preserve">, A.B. Пашков, C.B. Яблонский. - Москва, 2009.-119 с. </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 xml:space="preserve">Диагностика и коррекция нарушений слуховой функции у детей первого года жизни: метод. пособие/ ред. </w:t>
      </w:r>
      <w:proofErr w:type="spellStart"/>
      <w:r w:rsidRPr="00314D33">
        <w:t>Г.А.Таварткиладзе</w:t>
      </w:r>
      <w:proofErr w:type="spellEnd"/>
      <w:r w:rsidRPr="00314D33">
        <w:t xml:space="preserve">, Н.Д. </w:t>
      </w:r>
      <w:proofErr w:type="spellStart"/>
      <w:r w:rsidRPr="00314D33">
        <w:t>Шматко</w:t>
      </w:r>
      <w:proofErr w:type="spellEnd"/>
      <w:r w:rsidRPr="00314D33">
        <w:t>. – Москва: Издательство АСТ, 2005. – 128 с.</w:t>
      </w:r>
    </w:p>
    <w:p w:rsidR="00E57EBF" w:rsidRPr="00314D33" w:rsidRDefault="00E57EBF" w:rsidP="00E57EBF">
      <w:pPr>
        <w:pStyle w:val="110"/>
        <w:keepNext w:val="0"/>
        <w:keepLines w:val="0"/>
        <w:numPr>
          <w:ilvl w:val="0"/>
          <w:numId w:val="7"/>
        </w:numPr>
        <w:spacing w:before="0" w:line="360" w:lineRule="auto"/>
        <w:ind w:left="0" w:firstLine="709"/>
        <w:outlineLvl w:val="9"/>
        <w:rPr>
          <w:rFonts w:ascii="Times New Roman" w:hAnsi="Times New Roman"/>
          <w:b w:val="0"/>
          <w:color w:val="auto"/>
          <w:sz w:val="24"/>
          <w:szCs w:val="24"/>
        </w:rPr>
      </w:pPr>
      <w:r w:rsidRPr="00314D33">
        <w:rPr>
          <w:rFonts w:ascii="Times New Roman" w:hAnsi="Times New Roman"/>
          <w:b w:val="0"/>
          <w:color w:val="auto"/>
          <w:sz w:val="24"/>
          <w:szCs w:val="24"/>
        </w:rPr>
        <w:t xml:space="preserve">Дидактические игры для дошкольников с нарушениями слуха. Сборник игр для педагогов и родителей. / Под ред. Л.А. </w:t>
      </w:r>
      <w:proofErr w:type="spellStart"/>
      <w:r w:rsidRPr="00314D33">
        <w:rPr>
          <w:rFonts w:ascii="Times New Roman" w:hAnsi="Times New Roman"/>
          <w:b w:val="0"/>
          <w:color w:val="auto"/>
          <w:sz w:val="24"/>
          <w:szCs w:val="24"/>
        </w:rPr>
        <w:t>Головчиц</w:t>
      </w:r>
      <w:proofErr w:type="spellEnd"/>
      <w:r w:rsidRPr="00314D33">
        <w:rPr>
          <w:rFonts w:ascii="Times New Roman" w:hAnsi="Times New Roman"/>
          <w:b w:val="0"/>
          <w:color w:val="auto"/>
          <w:sz w:val="24"/>
          <w:szCs w:val="24"/>
        </w:rPr>
        <w:t>. - М.: ООО УМИЦ «ГРАФ ПРЕСС», 2003. - 160с.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Жукова, Н.С. Преодоление задержки речевого развития у дошкольников с нарушением слуха /Н.С. Жукова, В.М. </w:t>
      </w:r>
      <w:proofErr w:type="spellStart"/>
      <w:r w:rsidRPr="00314D33">
        <w:t>Мастюкова</w:t>
      </w:r>
      <w:proofErr w:type="spellEnd"/>
      <w:r w:rsidRPr="00314D33">
        <w:t xml:space="preserve">, Т.Б. Филичева.- М.: АСТ, 2013. –96 с. </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proofErr w:type="spellStart"/>
      <w:r w:rsidRPr="00314D33">
        <w:t>Заболтина</w:t>
      </w:r>
      <w:proofErr w:type="spellEnd"/>
      <w:r w:rsidRPr="00314D33">
        <w:t xml:space="preserve">, В.В. Развитие речи дошкольников с нарушениями слуха в процессе театрализованных игр/В. В. </w:t>
      </w:r>
      <w:proofErr w:type="spellStart"/>
      <w:r w:rsidRPr="00314D33">
        <w:t>Заболтина</w:t>
      </w:r>
      <w:proofErr w:type="spellEnd"/>
      <w:r w:rsidRPr="00314D33">
        <w:t xml:space="preserve">// Логопед: </w:t>
      </w:r>
      <w:proofErr w:type="spellStart"/>
      <w:r w:rsidRPr="00314D33">
        <w:t>науч.-метод</w:t>
      </w:r>
      <w:proofErr w:type="spellEnd"/>
      <w:r w:rsidRPr="00314D33">
        <w:t>. журн.- 2010.- № 6(46).-C.72-78.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Королева, И.В. Дети с нарушениями слуха. Книга для родителей и педагогов/И.В. Королева, П.А </w:t>
      </w:r>
      <w:proofErr w:type="spellStart"/>
      <w:r w:rsidRPr="00314D33">
        <w:rPr>
          <w:bCs/>
        </w:rPr>
        <w:t>Янн</w:t>
      </w:r>
      <w:proofErr w:type="spellEnd"/>
      <w:r w:rsidRPr="00314D33">
        <w:rPr>
          <w:bCs/>
        </w:rPr>
        <w:t>. - Санкт-Петербург: Издательско-полиграфический центр КАРО, 2013. -240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Коростелев, Б.А. Моделирование образовательной среды для детей с ограниченными возможностями здоровья [Текст] / Б.А. Коростелев, Р.Г. </w:t>
      </w:r>
      <w:proofErr w:type="spellStart"/>
      <w:r w:rsidRPr="00314D33">
        <w:rPr>
          <w:bCs/>
        </w:rPr>
        <w:t>Тер-Григорьянц</w:t>
      </w:r>
      <w:proofErr w:type="spellEnd"/>
      <w:r w:rsidRPr="00314D33">
        <w:rPr>
          <w:bCs/>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proofErr w:type="spellStart"/>
      <w:r w:rsidRPr="00314D33">
        <w:t>Лалаева</w:t>
      </w:r>
      <w:proofErr w:type="spellEnd"/>
      <w:r w:rsidRPr="00314D33">
        <w:t xml:space="preserve">, Р.И. Формирование лексики и грамматического строя у дошкольников с нарушением слуха /Р.И. </w:t>
      </w:r>
      <w:proofErr w:type="spellStart"/>
      <w:r w:rsidRPr="00314D33">
        <w:t>Лалаева</w:t>
      </w:r>
      <w:proofErr w:type="spellEnd"/>
      <w:r w:rsidRPr="00314D33">
        <w:t xml:space="preserve">, Н.В. Серебрякова. – СПб.: СОЮЗ, 2011. – 224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Леонгард</w:t>
      </w:r>
      <w:proofErr w:type="spellEnd"/>
      <w:r w:rsidRPr="00314D33">
        <w:t xml:space="preserve">, Э.И. Глухие и слабослышащие малыши в образовательном пространстве/ Э.И. </w:t>
      </w:r>
      <w:proofErr w:type="spellStart"/>
      <w:r w:rsidRPr="00314D33">
        <w:t>Леонгард</w:t>
      </w:r>
      <w:proofErr w:type="spellEnd"/>
      <w:r w:rsidRPr="00314D33">
        <w:t>// Современное дошкольное образование. Теория и практика. - 2008. -№5.-С.28-36.</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Логопедия: учебник для студ. </w:t>
      </w:r>
      <w:proofErr w:type="spellStart"/>
      <w:r w:rsidRPr="00314D33">
        <w:t>дефектол</w:t>
      </w:r>
      <w:proofErr w:type="spellEnd"/>
      <w:r w:rsidRPr="00314D33">
        <w:t xml:space="preserve">. </w:t>
      </w:r>
      <w:proofErr w:type="spellStart"/>
      <w:r w:rsidRPr="00314D33">
        <w:t>фак</w:t>
      </w:r>
      <w:proofErr w:type="spellEnd"/>
      <w:r w:rsidRPr="00314D33">
        <w:t xml:space="preserve">. </w:t>
      </w:r>
      <w:proofErr w:type="spellStart"/>
      <w:r w:rsidRPr="00314D33">
        <w:t>пед</w:t>
      </w:r>
      <w:proofErr w:type="spellEnd"/>
      <w:r w:rsidRPr="00314D33">
        <w:t xml:space="preserve">. </w:t>
      </w:r>
      <w:proofErr w:type="spellStart"/>
      <w:r w:rsidRPr="00314D33">
        <w:t>высш</w:t>
      </w:r>
      <w:proofErr w:type="spellEnd"/>
      <w:r w:rsidRPr="00314D33">
        <w:t xml:space="preserve">. учеб. заведений /под ред. Л.С. Волковой. - 5-е изд., </w:t>
      </w:r>
      <w:proofErr w:type="spellStart"/>
      <w:r w:rsidRPr="00314D33">
        <w:t>перераб</w:t>
      </w:r>
      <w:proofErr w:type="spellEnd"/>
      <w:r w:rsidRPr="00314D33">
        <w:t xml:space="preserve">. и доп. - Москва: </w:t>
      </w:r>
      <w:proofErr w:type="spellStart"/>
      <w:r w:rsidRPr="00314D33">
        <w:t>Гуманитар</w:t>
      </w:r>
      <w:proofErr w:type="spellEnd"/>
      <w:r w:rsidRPr="00314D33">
        <w:t>. изд. центр ВЛАДОС, 2004. - 704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Майер, А.А. Практические материалы по освоению содержания ФГОС в дошкольной образовательной организации: учебно-практическое пособие/А.А. Майер.- Москва: </w:t>
      </w:r>
      <w:proofErr w:type="spellStart"/>
      <w:r w:rsidRPr="00314D33">
        <w:t>Пед</w:t>
      </w:r>
      <w:proofErr w:type="spellEnd"/>
      <w:r w:rsidRPr="00314D33">
        <w:t>. о-во России, 2014.-93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proofErr w:type="spellStart"/>
      <w:r w:rsidRPr="00314D33">
        <w:t>Михаленкова</w:t>
      </w:r>
      <w:proofErr w:type="spellEnd"/>
      <w:r w:rsidRPr="00314D33">
        <w:t xml:space="preserve">, И.А. Практикум по психологии детей с нарушением слуха/И.А. </w:t>
      </w:r>
      <w:proofErr w:type="spellStart"/>
      <w:r w:rsidRPr="00314D33">
        <w:t>Михаленкова</w:t>
      </w:r>
      <w:proofErr w:type="spellEnd"/>
      <w:r w:rsidRPr="00314D33">
        <w:t>.- Москва: Речь, 2005.-96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Навигатор образовательных программ дошкольного образования [Электронный ресурс].─ Режим доступа: http://www.firo.ru/?page_id=11684.</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 xml:space="preserve">Назарова, Л. П. Методика развития слухового восприятия у детей с нарушениями слуха: учеб. пособие для студ. </w:t>
      </w:r>
      <w:proofErr w:type="spellStart"/>
      <w:r w:rsidRPr="00314D33">
        <w:t>пед</w:t>
      </w:r>
      <w:proofErr w:type="spellEnd"/>
      <w:r w:rsidRPr="00314D33">
        <w:t xml:space="preserve">. </w:t>
      </w:r>
      <w:proofErr w:type="spellStart"/>
      <w:r w:rsidRPr="00314D33">
        <w:t>высш</w:t>
      </w:r>
      <w:proofErr w:type="spellEnd"/>
      <w:r w:rsidRPr="00314D33">
        <w:t>. учеб. заведений / под ред. В. И. Селиверстова. - Москва: Гуманитарный издательский центр ВЛАДОС, 2001. - 288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Носкова</w:t>
      </w:r>
      <w:proofErr w:type="spellEnd"/>
      <w:r w:rsidRPr="00314D33">
        <w:t xml:space="preserve">, Л.П. Методика развития речи дошкольников с нарушениями слуха: учеб. пособие для студ. </w:t>
      </w:r>
      <w:proofErr w:type="spellStart"/>
      <w:r w:rsidRPr="00314D33">
        <w:t>высш</w:t>
      </w:r>
      <w:proofErr w:type="spellEnd"/>
      <w:r w:rsidRPr="00314D33">
        <w:t xml:space="preserve">. учеб. заведений/Л.П. </w:t>
      </w:r>
      <w:proofErr w:type="spellStart"/>
      <w:r w:rsidRPr="00314D33">
        <w:t>Носкова</w:t>
      </w:r>
      <w:proofErr w:type="spellEnd"/>
      <w:r w:rsidRPr="00314D33">
        <w:t xml:space="preserve">, Л.А. </w:t>
      </w:r>
      <w:proofErr w:type="spellStart"/>
      <w:r w:rsidRPr="00314D33">
        <w:t>Головчиц</w:t>
      </w:r>
      <w:proofErr w:type="spellEnd"/>
      <w:r w:rsidRPr="00314D33">
        <w:t>. - Москва: Гуманитарный издательский центр ВЛАДОС, 2004.-344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Основы психологии детей с нарушениями слуха: учебное пособие/ Сост. О.И. Суслова.- Саратов: Издательский центр «Наука», 2013.-92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proofErr w:type="spellStart"/>
      <w:r w:rsidRPr="00314D33">
        <w:t>Пелымская</w:t>
      </w:r>
      <w:proofErr w:type="spellEnd"/>
      <w:r w:rsidRPr="00314D33">
        <w:t xml:space="preserve">, Т.В. Формирование устной речи дошкольников с нарушенным слухом: пособие для учителя-дефектолога/ Т.В. </w:t>
      </w:r>
      <w:proofErr w:type="spellStart"/>
      <w:r w:rsidRPr="00314D33">
        <w:t>Пелымская</w:t>
      </w:r>
      <w:proofErr w:type="spellEnd"/>
      <w:r w:rsidRPr="00314D33">
        <w:t xml:space="preserve">, Н.Д. </w:t>
      </w:r>
      <w:proofErr w:type="spellStart"/>
      <w:r w:rsidRPr="00314D33">
        <w:t>Шматко</w:t>
      </w:r>
      <w:proofErr w:type="spellEnd"/>
      <w:r w:rsidRPr="00314D33">
        <w:t>. – Москва: Гуманитарный издательский центр ВЛАДОС, 2008.-223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Примерная основная образовательная программа дошкольного образования «Детский сад по системе </w:t>
      </w:r>
      <w:proofErr w:type="spellStart"/>
      <w:r w:rsidRPr="00314D33">
        <w:t>Монтессори</w:t>
      </w:r>
      <w:proofErr w:type="spellEnd"/>
      <w:r w:rsidRPr="00314D33">
        <w:t xml:space="preserve">» / под ред. Е.А. </w:t>
      </w:r>
      <w:proofErr w:type="spellStart"/>
      <w:r w:rsidRPr="00314D33">
        <w:t>Хилтунен</w:t>
      </w:r>
      <w:proofErr w:type="spellEnd"/>
      <w:r w:rsidRPr="00314D33">
        <w:t xml:space="preserve">; [О.Ф. Борисова, В.В. Михайлова, Е.А. </w:t>
      </w:r>
      <w:proofErr w:type="spellStart"/>
      <w:r w:rsidRPr="00314D33">
        <w:t>Хилтунен</w:t>
      </w:r>
      <w:proofErr w:type="spellEnd"/>
      <w:r w:rsidRPr="00314D33">
        <w:t>]. - Москва: Издательство «Национальное образование», 2014. – 186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Программа «Воспитание и обучение слабослышащих детей дошкольного возраста» /Л.А. </w:t>
      </w:r>
      <w:proofErr w:type="spellStart"/>
      <w:r w:rsidRPr="00314D33">
        <w:t>Головчиц</w:t>
      </w:r>
      <w:proofErr w:type="spellEnd"/>
      <w:r w:rsidRPr="00314D33">
        <w:t xml:space="preserve">, </w:t>
      </w:r>
      <w:proofErr w:type="spellStart"/>
      <w:r w:rsidRPr="00314D33">
        <w:t>Л.П.Носкова</w:t>
      </w:r>
      <w:proofErr w:type="spellEnd"/>
      <w:r w:rsidRPr="00314D33">
        <w:t xml:space="preserve">, Н.Д. </w:t>
      </w:r>
      <w:proofErr w:type="spellStart"/>
      <w:r w:rsidRPr="00314D33">
        <w:t>Шматко</w:t>
      </w:r>
      <w:proofErr w:type="spellEnd"/>
      <w:r w:rsidRPr="00314D33">
        <w:t>, А.Д. Салахова, Г.В. Короткова, А.А. Катаева, Т. В. Трофимова. Москва: «Просвещение» 1991.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proofErr w:type="spellStart"/>
      <w:r w:rsidRPr="00314D33">
        <w:t>Pay</w:t>
      </w:r>
      <w:proofErr w:type="spellEnd"/>
      <w:r w:rsidRPr="00314D33">
        <w:t xml:space="preserve">, Е.Ф. Исправление недостатков произношения у дошкольников с нарушением слуха /Е.Ф. </w:t>
      </w:r>
      <w:proofErr w:type="spellStart"/>
      <w:r w:rsidRPr="00314D33">
        <w:t>Рау</w:t>
      </w:r>
      <w:proofErr w:type="spellEnd"/>
      <w:r w:rsidRPr="00314D33">
        <w:t xml:space="preserve">, В.И. Рождественская.- М.: ИНФРА-М, 2011.-С. 267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Речицкая</w:t>
      </w:r>
      <w:proofErr w:type="spellEnd"/>
      <w:r w:rsidRPr="00314D33">
        <w:t xml:space="preserve">, Е.Г. Развитие эмоциональной сферы детей с нарушенным и сохранным слухом: учебно-методическое пособие/Е.Г. </w:t>
      </w:r>
      <w:proofErr w:type="spellStart"/>
      <w:r w:rsidRPr="00314D33">
        <w:t>Речицкая</w:t>
      </w:r>
      <w:proofErr w:type="spellEnd"/>
      <w:r w:rsidRPr="00314D33">
        <w:t xml:space="preserve">, Т.Ю. </w:t>
      </w:r>
      <w:proofErr w:type="spellStart"/>
      <w:r w:rsidRPr="00314D33">
        <w:t>Кулигина</w:t>
      </w:r>
      <w:proofErr w:type="spellEnd"/>
      <w:r w:rsidRPr="00314D33">
        <w:t>. – Москва: Национальный книжный центр, 2015.–256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Речицкая</w:t>
      </w:r>
      <w:proofErr w:type="spellEnd"/>
      <w:r w:rsidRPr="00314D33">
        <w:t xml:space="preserve">, Е.Г. Сурдопедагогика. Учебник для вузов/Е.Г. </w:t>
      </w:r>
      <w:proofErr w:type="spellStart"/>
      <w:r w:rsidRPr="00314D33">
        <w:t>Речицкая</w:t>
      </w:r>
      <w:proofErr w:type="spellEnd"/>
      <w:r w:rsidRPr="00314D33">
        <w:t>. – Москва: Гуманитарный издательский центр ВЛАДОС, 2014. – 656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Самыгин, С.Н. Коррекционная педагогика/С.Н. Самыгин, Т.Г. </w:t>
      </w:r>
      <w:proofErr w:type="spellStart"/>
      <w:r w:rsidRPr="00314D33">
        <w:rPr>
          <w:bCs/>
        </w:rPr>
        <w:t>Никуленко</w:t>
      </w:r>
      <w:proofErr w:type="spellEnd"/>
      <w:r w:rsidRPr="00314D33">
        <w:rPr>
          <w:bCs/>
        </w:rPr>
        <w:t>.- Москва: Издательство «Феникс», 2009.-446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rStyle w:val="c0"/>
        </w:rPr>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Сироткина, Т.Ю. О некоторых особенностях развития эмоциональной сферы детей старшего дошкольного возраста с нарушениями слуха/Т.Ю. Сироткина// Дефектология: </w:t>
      </w:r>
      <w:proofErr w:type="spellStart"/>
      <w:r w:rsidRPr="00314D33">
        <w:t>науч.-метод</w:t>
      </w:r>
      <w:proofErr w:type="spellEnd"/>
      <w:r w:rsidRPr="00314D33">
        <w:t>. журн.- 2014.- № 1.- С.52-60.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rFonts w:eastAsia="Batang"/>
        </w:rPr>
      </w:pPr>
      <w:r w:rsidRPr="00314D33">
        <w:rPr>
          <w:rFonts w:eastAsia="Batang"/>
        </w:rPr>
        <w:t>Соловьева Т.А. Особенности речевого общения интегрированных первоклассников с нарушенным слухом / Т.А. Соловьева // Дефектология. – 2010. - № 5. – С.60-68.</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rPr>
          <w:rFonts w:eastAsia="Calibri"/>
        </w:rPr>
      </w:pPr>
      <w:proofErr w:type="spellStart"/>
      <w:r w:rsidRPr="00314D33">
        <w:t>Сошникова</w:t>
      </w:r>
      <w:proofErr w:type="spellEnd"/>
      <w:r w:rsidRPr="00314D33">
        <w:t xml:space="preserve">, Н.Г. Социальное воспитание глухих и слабослышащих детей дошкольного возраста со сложными нарушениями развития: монография/ Н.Г. </w:t>
      </w:r>
      <w:proofErr w:type="spellStart"/>
      <w:r w:rsidRPr="00314D33">
        <w:t>Сошникова</w:t>
      </w:r>
      <w:proofErr w:type="spellEnd"/>
      <w:r w:rsidRPr="00314D33">
        <w:t>. - Челябинск: Изд-во РЕКПОЛ, 2011.-203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rPr>
          <w:shd w:val="clear" w:color="auto" w:fill="FFFFFF"/>
        </w:rPr>
        <w:t xml:space="preserve">Специализированные компьютерные инструменты обучения детей и методики их применения [Электронный ресурс]: </w:t>
      </w:r>
      <w:proofErr w:type="spellStart"/>
      <w:r w:rsidRPr="00314D33">
        <w:rPr>
          <w:shd w:val="clear" w:color="auto" w:fill="FFFFFF"/>
        </w:rPr>
        <w:t>учеб.-метод</w:t>
      </w:r>
      <w:proofErr w:type="spellEnd"/>
      <w:r w:rsidRPr="00314D33">
        <w:rPr>
          <w:shd w:val="clear" w:color="auto" w:fill="FFFFFF"/>
        </w:rPr>
        <w:t>. пособие / под ред. О.И. Кукушкиной. – Москва.: Полиграф Сервис, 2011. - 1 CD-ROM.</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Специальная дошкольная педагогика: учебник для студ. учреждений </w:t>
      </w:r>
      <w:proofErr w:type="spellStart"/>
      <w:r w:rsidRPr="00314D33">
        <w:t>высш</w:t>
      </w:r>
      <w:proofErr w:type="spellEnd"/>
      <w:r w:rsidRPr="00314D33">
        <w:t xml:space="preserve">. проф. образования /под ред. Е. А. </w:t>
      </w:r>
      <w:proofErr w:type="spellStart"/>
      <w:r w:rsidRPr="00314D33">
        <w:t>Стребелевой</w:t>
      </w:r>
      <w:proofErr w:type="spellEnd"/>
      <w:r w:rsidRPr="00314D33">
        <w:t xml:space="preserve">. - 2-е изд., </w:t>
      </w:r>
      <w:proofErr w:type="spellStart"/>
      <w:r w:rsidRPr="00314D33">
        <w:t>перераб</w:t>
      </w:r>
      <w:proofErr w:type="spellEnd"/>
      <w:r w:rsidRPr="00314D33">
        <w:t xml:space="preserve">. и доп. - М.: Издательский центр «Академия», 2013. - 352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Специальная педагогика: учеб. пособие для студ. </w:t>
      </w:r>
      <w:proofErr w:type="spellStart"/>
      <w:r w:rsidRPr="00314D33">
        <w:t>высш</w:t>
      </w:r>
      <w:proofErr w:type="spellEnd"/>
      <w:r w:rsidRPr="00314D33">
        <w:t>. учеб. заведений; в 3-х т./под ред. Н.М. Назаровой. Т.3: Педагогические системы специального образования. Москва: Издательский центр «Академия», 2010.–400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Таварткиладзе</w:t>
      </w:r>
      <w:proofErr w:type="spellEnd"/>
      <w:r w:rsidRPr="00314D33">
        <w:t xml:space="preserve">, Г.А. Выявление детей с подозрением на снижение слуха (младенческий, ранний, дошкольный и школьный возраст) [Текст]: методические рекомендации / под ред. Г.А. </w:t>
      </w:r>
      <w:proofErr w:type="spellStart"/>
      <w:r w:rsidRPr="00314D33">
        <w:t>Таватркиладзе</w:t>
      </w:r>
      <w:proofErr w:type="spellEnd"/>
      <w:r w:rsidRPr="00314D33">
        <w:t xml:space="preserve">, Н.Д. </w:t>
      </w:r>
      <w:proofErr w:type="spellStart"/>
      <w:r w:rsidRPr="00314D33">
        <w:t>Шматко</w:t>
      </w:r>
      <w:proofErr w:type="spellEnd"/>
      <w:r w:rsidRPr="00314D33">
        <w:t xml:space="preserve">. – М.: Экзамен, 2004. – 96 с. – </w:t>
      </w:r>
      <w:proofErr w:type="spellStart"/>
      <w:r w:rsidRPr="00314D33">
        <w:t>Библиогр</w:t>
      </w:r>
      <w:proofErr w:type="spellEnd"/>
      <w:r w:rsidRPr="00314D33">
        <w:t>.: с. 68-69. – 2-е изд.</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Тер-Григорьянц</w:t>
      </w:r>
      <w:proofErr w:type="spellEnd"/>
      <w:r w:rsidRPr="00314D33">
        <w:t xml:space="preserve">,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w:t>
      </w:r>
      <w:proofErr w:type="spellStart"/>
      <w:r w:rsidRPr="00314D33">
        <w:t>Тер-Григорьянц</w:t>
      </w:r>
      <w:proofErr w:type="spellEnd"/>
      <w:r w:rsidRPr="00314D33">
        <w:t>, Г.Л. Котова, Б.А. Коростелев. – М.: МИРАКЛЬ, 2018. – 188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Тер-Григорьянц</w:t>
      </w:r>
      <w:proofErr w:type="spellEnd"/>
      <w:r w:rsidRPr="00314D33">
        <w:t xml:space="preserve">, Р.Г. Обеспечение условий доступности для инвалидов объектов и предоставляемых на них услуг в сфере образования [Текст] / Р.Г. </w:t>
      </w:r>
      <w:proofErr w:type="spellStart"/>
      <w:r w:rsidRPr="00314D33">
        <w:t>Тер-Григорьянц</w:t>
      </w:r>
      <w:proofErr w:type="spellEnd"/>
      <w:r w:rsidRPr="00314D33">
        <w:t xml:space="preserve">,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w:t>
      </w:r>
      <w:proofErr w:type="spellStart"/>
      <w:r w:rsidRPr="00314D33">
        <w:t>Ариал</w:t>
      </w:r>
      <w:proofErr w:type="spellEnd"/>
      <w:r w:rsidRPr="00314D33">
        <w:t>, 2017. – С. 279 – 284.</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proofErr w:type="spellStart"/>
      <w:r w:rsidRPr="00314D33">
        <w:t>Тигранова</w:t>
      </w:r>
      <w:proofErr w:type="spellEnd"/>
      <w:r w:rsidRPr="00314D33">
        <w:t xml:space="preserve">, Л.И. Развитие логического мышления и познавательной активности детей с нарушением слуха/Л.И. </w:t>
      </w:r>
      <w:proofErr w:type="spellStart"/>
      <w:r w:rsidRPr="00314D33">
        <w:t>Тигранова</w:t>
      </w:r>
      <w:proofErr w:type="spellEnd"/>
      <w:r w:rsidRPr="00314D33">
        <w:t xml:space="preserve">// Дефектология: </w:t>
      </w:r>
      <w:proofErr w:type="spellStart"/>
      <w:r w:rsidRPr="00314D33">
        <w:t>науч.-метод</w:t>
      </w:r>
      <w:proofErr w:type="spellEnd"/>
      <w:r w:rsidRPr="00314D33">
        <w:t>. журн. - 2012.- № 2.-C.22-26.</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Токарева, О. В. Расстройства речи у детей с нарушением слуха/О.В. Токарева, под ред. проф. С. С. </w:t>
      </w:r>
      <w:proofErr w:type="spellStart"/>
      <w:r w:rsidRPr="00314D33">
        <w:t>Ляпидевского</w:t>
      </w:r>
      <w:proofErr w:type="spellEnd"/>
      <w:r w:rsidRPr="00314D33">
        <w:t xml:space="preserve">.- М.: Логос, 2013.-256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Труханова, Ю.А. Психологические условия развития воображения у слабослышащих старших дошкольников / Ю.А. Труханова: диссертация на соискание ученой степени кандидата психологических наук / Нижегородский государственный педагогический университет. Нижний Новгород, 2011. – 272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 xml:space="preserve">Филиппова, Е.В. Игровая терапия/Е.В.Филиппова// Альманах Института коррекционной педагогики №28 «Игра. К 120-летию Льва Семеновича </w:t>
      </w:r>
      <w:proofErr w:type="spellStart"/>
      <w:r w:rsidRPr="00314D33">
        <w:t>Выготского</w:t>
      </w:r>
      <w:proofErr w:type="spellEnd"/>
      <w:r w:rsidRPr="00314D33">
        <w:t xml:space="preserve">» - [Электронный ресурс].- Режим доступа: http://alldef.ru/ru/articles/almanac-28/play-therapy.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Если малыш не слышит… [Текст]: пособие для учителя / Н.Д. </w:t>
      </w:r>
      <w:proofErr w:type="spellStart"/>
      <w:r w:rsidRPr="00314D33">
        <w:t>Шматко</w:t>
      </w:r>
      <w:proofErr w:type="spellEnd"/>
      <w:r w:rsidRPr="00314D33">
        <w:t xml:space="preserve">, Т.В. </w:t>
      </w:r>
      <w:proofErr w:type="spellStart"/>
      <w:r w:rsidRPr="00314D33">
        <w:t>Пелымская</w:t>
      </w:r>
      <w:proofErr w:type="spellEnd"/>
      <w:r w:rsidRPr="00314D33">
        <w:t xml:space="preserve">; </w:t>
      </w:r>
      <w:proofErr w:type="spellStart"/>
      <w:r w:rsidRPr="00314D33">
        <w:t>Предисл</w:t>
      </w:r>
      <w:proofErr w:type="spellEnd"/>
      <w:r w:rsidRPr="00314D33">
        <w:t xml:space="preserve">. и </w:t>
      </w:r>
      <w:proofErr w:type="spellStart"/>
      <w:r w:rsidRPr="00314D33">
        <w:t>послел</w:t>
      </w:r>
      <w:proofErr w:type="spellEnd"/>
      <w:r w:rsidRPr="00314D33">
        <w:t xml:space="preserve">. Э.А. Корсунской. – 2-е изд., </w:t>
      </w:r>
      <w:proofErr w:type="spellStart"/>
      <w:r w:rsidRPr="00314D33">
        <w:t>перераб</w:t>
      </w:r>
      <w:proofErr w:type="spellEnd"/>
      <w:r w:rsidRPr="00314D33">
        <w:t xml:space="preserve">. – М.: Просвещение, 2003 – 204 с.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Инновационные формы воспитания и обучения детей с нарушенным слухом / Н.Д. </w:t>
      </w:r>
      <w:proofErr w:type="spellStart"/>
      <w:r w:rsidRPr="00314D33">
        <w:t>Шматко</w:t>
      </w:r>
      <w:proofErr w:type="spellEnd"/>
      <w:r w:rsidRPr="00314D33">
        <w:t>// Воспитание и обучение детей с нарушениями развития. - 2009. -№ 6.-С.16-25.</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Методические рекомендации к альбому для обследования произношения дошкольников с нарушенным слухом / Н.Д. </w:t>
      </w:r>
      <w:proofErr w:type="spellStart"/>
      <w:r w:rsidRPr="00314D33">
        <w:t>Шматко</w:t>
      </w:r>
      <w:proofErr w:type="spellEnd"/>
      <w:r w:rsidRPr="00314D33">
        <w:t xml:space="preserve">, Т.В. </w:t>
      </w:r>
      <w:proofErr w:type="spellStart"/>
      <w:r w:rsidRPr="00314D33">
        <w:t>Пелымская</w:t>
      </w:r>
      <w:proofErr w:type="spellEnd"/>
      <w:r w:rsidRPr="00314D33">
        <w:t xml:space="preserve"> ; ГНУ "</w:t>
      </w:r>
      <w:proofErr w:type="spellStart"/>
      <w:r w:rsidRPr="00314D33">
        <w:t>Ин-т</w:t>
      </w:r>
      <w:proofErr w:type="spellEnd"/>
      <w:r w:rsidRPr="00314D33">
        <w:t xml:space="preserve"> </w:t>
      </w:r>
      <w:proofErr w:type="spellStart"/>
      <w:r w:rsidRPr="00314D33">
        <w:t>коррекц</w:t>
      </w:r>
      <w:proofErr w:type="spellEnd"/>
      <w:r w:rsidRPr="00314D33">
        <w:t>. педагогики Рос. акад. образования". Москва, 2004. – 26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Особенности организации коррекционного обучения имплантированных дошкольников / Н. Д. </w:t>
      </w:r>
      <w:proofErr w:type="spellStart"/>
      <w:r w:rsidRPr="00314D33">
        <w:t>Шматко</w:t>
      </w:r>
      <w:proofErr w:type="spellEnd"/>
      <w:r w:rsidRPr="00314D33">
        <w:t xml:space="preserve"> // Дефектология : </w:t>
      </w:r>
      <w:proofErr w:type="spellStart"/>
      <w:r w:rsidRPr="00314D33">
        <w:t>науч.-метод</w:t>
      </w:r>
      <w:proofErr w:type="spellEnd"/>
      <w:r w:rsidRPr="00314D33">
        <w:t>. журн. - 2012. - № 3. - C. 45-51.</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proofErr w:type="spellStart"/>
      <w:r w:rsidRPr="00314D33">
        <w:t>Шматко</w:t>
      </w:r>
      <w:proofErr w:type="spellEnd"/>
      <w:r w:rsidRPr="00314D33">
        <w:t xml:space="preserve">,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w:t>
      </w:r>
      <w:proofErr w:type="spellStart"/>
      <w:r w:rsidRPr="00314D33">
        <w:t>Шматко</w:t>
      </w:r>
      <w:proofErr w:type="spellEnd"/>
      <w:r w:rsidRPr="00314D33">
        <w:t xml:space="preserve"> // Воспитание и обучение детей с нарушениями развития. 2009. № 5. С. 17-22.</w:t>
      </w:r>
    </w:p>
    <w:p w:rsidR="00E57EBF" w:rsidRPr="00314D33" w:rsidRDefault="00E57EBF" w:rsidP="00E57EBF">
      <w:pPr>
        <w:pStyle w:val="af"/>
        <w:numPr>
          <w:ilvl w:val="0"/>
          <w:numId w:val="7"/>
        </w:numPr>
        <w:tabs>
          <w:tab w:val="left" w:pos="0"/>
        </w:tabs>
        <w:spacing w:before="0" w:beforeAutospacing="0" w:after="0" w:afterAutospacing="0" w:line="360" w:lineRule="auto"/>
        <w:ind w:left="0" w:firstLine="709"/>
        <w:contextualSpacing/>
        <w:jc w:val="both"/>
      </w:pPr>
      <w:r w:rsidRPr="00314D33">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rPr>
          <w:lang w:val="en-US"/>
        </w:rPr>
      </w:pPr>
      <w:proofErr w:type="spellStart"/>
      <w:r w:rsidRPr="00314D33">
        <w:rPr>
          <w:lang w:val="en-US"/>
        </w:rPr>
        <w:t>Musiek</w:t>
      </w:r>
      <w:proofErr w:type="spellEnd"/>
      <w:r w:rsidRPr="00314D33">
        <w:rPr>
          <w:lang w:val="en-US"/>
        </w:rPr>
        <w:t xml:space="preserve">, F.E. Auditory neuroscience and diagnosis/F.E. </w:t>
      </w:r>
      <w:proofErr w:type="spellStart"/>
      <w:r w:rsidRPr="00314D33">
        <w:rPr>
          <w:lang w:val="en-US"/>
        </w:rPr>
        <w:t>Musiek</w:t>
      </w:r>
      <w:proofErr w:type="spellEnd"/>
      <w:r w:rsidRPr="00314D33">
        <w:rPr>
          <w:lang w:val="en-US"/>
        </w:rPr>
        <w:t xml:space="preserve"> // Handbook of central auditory processing disorder, Vol. 1/F. E. </w:t>
      </w:r>
      <w:proofErr w:type="spellStart"/>
      <w:r w:rsidRPr="00314D33">
        <w:rPr>
          <w:lang w:val="en-US"/>
        </w:rPr>
        <w:t>Musiek</w:t>
      </w:r>
      <w:proofErr w:type="spellEnd"/>
      <w:r w:rsidRPr="00314D33">
        <w:rPr>
          <w:lang w:val="en-US"/>
        </w:rPr>
        <w:t xml:space="preserve">, G. D. </w:t>
      </w:r>
      <w:proofErr w:type="spellStart"/>
      <w:r w:rsidRPr="00314D33">
        <w:rPr>
          <w:lang w:val="en-US"/>
        </w:rPr>
        <w:t>Chermak</w:t>
      </w:r>
      <w:proofErr w:type="spellEnd"/>
      <w:r w:rsidRPr="00314D33">
        <w:rPr>
          <w:lang w:val="en-US"/>
        </w:rPr>
        <w:t>. - 2nd ed. - San Diego: Plural Publishing, 2014. -745 p.</w:t>
      </w:r>
    </w:p>
    <w:p w:rsidR="00E57EBF" w:rsidRPr="00314D33" w:rsidRDefault="00E57EBF" w:rsidP="00E57EBF">
      <w:pPr>
        <w:spacing w:after="0" w:line="360" w:lineRule="auto"/>
        <w:ind w:firstLine="709"/>
        <w:rPr>
          <w:rFonts w:ascii="Times New Roman" w:hAnsi="Times New Roman"/>
          <w:b/>
          <w:sz w:val="24"/>
          <w:szCs w:val="24"/>
          <w:lang w:val="en-US"/>
        </w:rPr>
      </w:pPr>
      <w:r w:rsidRPr="00314D33">
        <w:rPr>
          <w:rFonts w:ascii="Times New Roman" w:hAnsi="Times New Roman"/>
          <w:b/>
          <w:sz w:val="24"/>
          <w:szCs w:val="24"/>
          <w:lang w:val="en-US"/>
        </w:rPr>
        <w:tab/>
      </w:r>
    </w:p>
    <w:p w:rsidR="00E57EBF" w:rsidRPr="00314D33" w:rsidRDefault="00E57EBF" w:rsidP="00E57EBF">
      <w:pPr>
        <w:rPr>
          <w:lang w:val="en-US"/>
        </w:rPr>
      </w:pPr>
    </w:p>
    <w:p w:rsidR="00E57EBF" w:rsidRPr="00314D33" w:rsidRDefault="00E57EBF" w:rsidP="00E57EBF">
      <w:pPr>
        <w:rPr>
          <w:lang w:val="en-US"/>
        </w:rPr>
      </w:pPr>
    </w:p>
    <w:p w:rsidR="004C676E" w:rsidRPr="00314D33" w:rsidRDefault="004C676E">
      <w:pPr>
        <w:rPr>
          <w:lang w:val="en-US"/>
        </w:rPr>
      </w:pPr>
    </w:p>
    <w:sectPr w:rsidR="004C676E" w:rsidRPr="00314D33" w:rsidSect="004C676E">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DB" w:rsidRDefault="000031DB" w:rsidP="00E57EBF">
      <w:pPr>
        <w:spacing w:after="0" w:line="240" w:lineRule="auto"/>
      </w:pPr>
      <w:r>
        <w:separator/>
      </w:r>
    </w:p>
  </w:endnote>
  <w:endnote w:type="continuationSeparator" w:id="0">
    <w:p w:rsidR="000031DB" w:rsidRDefault="000031DB" w:rsidP="00E5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6E" w:rsidRDefault="00B377A2">
    <w:pPr>
      <w:pStyle w:val="a6"/>
      <w:jc w:val="center"/>
    </w:pPr>
    <w:r>
      <w:fldChar w:fldCharType="begin"/>
    </w:r>
    <w:r w:rsidR="004C676E">
      <w:instrText>PAGE   \* MERGEFORMAT</w:instrText>
    </w:r>
    <w:r>
      <w:fldChar w:fldCharType="separate"/>
    </w:r>
    <w:r w:rsidR="00E7117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DB" w:rsidRDefault="000031DB" w:rsidP="00E57EBF">
      <w:pPr>
        <w:spacing w:after="0" w:line="240" w:lineRule="auto"/>
      </w:pPr>
      <w:r>
        <w:separator/>
      </w:r>
    </w:p>
  </w:footnote>
  <w:footnote w:type="continuationSeparator" w:id="0">
    <w:p w:rsidR="000031DB" w:rsidRDefault="000031DB" w:rsidP="00E57EBF">
      <w:pPr>
        <w:spacing w:after="0" w:line="240" w:lineRule="auto"/>
      </w:pPr>
      <w:r>
        <w:continuationSeparator/>
      </w:r>
    </w:p>
  </w:footnote>
  <w:footnote w:id="1">
    <w:p w:rsidR="006906F7" w:rsidRPr="00657312" w:rsidRDefault="006906F7" w:rsidP="006906F7">
      <w:pPr>
        <w:pStyle w:val="af3"/>
        <w:jc w:val="both"/>
        <w:rPr>
          <w:rFonts w:ascii="Times New Roman" w:hAnsi="Times New Roman"/>
        </w:rPr>
      </w:pPr>
      <w:r w:rsidRPr="00657312">
        <w:rPr>
          <w:rStyle w:val="af5"/>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w:t>
      </w:r>
      <w:proofErr w:type="spellStart"/>
      <w:r w:rsidRPr="00657312">
        <w:rPr>
          <w:rFonts w:ascii="Times New Roman" w:hAnsi="Times New Roman"/>
        </w:rPr>
        <w:t>кохлеарной</w:t>
      </w:r>
      <w:proofErr w:type="spellEnd"/>
      <w:r w:rsidRPr="00657312">
        <w:rPr>
          <w:rFonts w:ascii="Times New Roman" w:hAnsi="Times New Roman"/>
        </w:rPr>
        <w:t xml:space="preserve">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2">
    <w:p w:rsidR="006906F7" w:rsidRDefault="006906F7" w:rsidP="00862908">
      <w:pPr>
        <w:pStyle w:val="af3"/>
        <w:jc w:val="both"/>
      </w:pPr>
      <w:r>
        <w:rPr>
          <w:rStyle w:val="af5"/>
        </w:rPr>
        <w:footnoteRef/>
      </w:r>
      <w:r>
        <w:t xml:space="preserve"> </w:t>
      </w:r>
      <w:r w:rsidRPr="00862908">
        <w:rPr>
          <w:rFonts w:ascii="Times New Roman" w:hAnsi="Times New Roman"/>
        </w:rPr>
        <w:t xml:space="preserve">Желательно их обучение в особых группах </w:t>
      </w:r>
      <w:r w:rsidRPr="00862908">
        <w:rPr>
          <w:rFonts w:ascii="Times New Roman" w:hAnsi="Times New Roman"/>
          <w:lang w:eastAsia="ru-RU"/>
        </w:rPr>
        <w:t xml:space="preserve">для слабослышащих дошкольников </w:t>
      </w:r>
      <w:r w:rsidRPr="00862908">
        <w:rPr>
          <w:rFonts w:ascii="Times New Roman" w:hAnsi="Times New Roman"/>
        </w:rPr>
        <w:t>со сложными (комплексными) нарушениями развития</w:t>
      </w:r>
      <w:r>
        <w:t xml:space="preserve"> </w:t>
      </w:r>
    </w:p>
  </w:footnote>
  <w:footnote w:id="3">
    <w:p w:rsidR="00E57EBF" w:rsidRPr="00D2123D" w:rsidRDefault="00E57EBF" w:rsidP="00E57EBF">
      <w:pPr>
        <w:pStyle w:val="af3"/>
        <w:rPr>
          <w:rFonts w:ascii="Times New Roman" w:hAnsi="Times New Roman"/>
        </w:rPr>
      </w:pPr>
      <w:r>
        <w:rPr>
          <w:rStyle w:val="af5"/>
        </w:rPr>
        <w:footnoteRef/>
      </w:r>
      <w:r>
        <w:t xml:space="preserve"> </w:t>
      </w:r>
      <w:proofErr w:type="spellStart"/>
      <w:r>
        <w:rPr>
          <w:rFonts w:ascii="Times New Roman" w:hAnsi="Times New Roman"/>
        </w:rPr>
        <w:t>Шматко</w:t>
      </w:r>
      <w:proofErr w:type="spellEnd"/>
      <w:r>
        <w:rPr>
          <w:rFonts w:ascii="Times New Roman" w:hAnsi="Times New Roman"/>
        </w:rPr>
        <w:t xml:space="preserve"> Н.Д., </w:t>
      </w:r>
      <w:proofErr w:type="spellStart"/>
      <w:r>
        <w:rPr>
          <w:rFonts w:ascii="Times New Roman" w:hAnsi="Times New Roman"/>
        </w:rPr>
        <w:t>Пелымская</w:t>
      </w:r>
      <w:proofErr w:type="spellEnd"/>
      <w:r>
        <w:rPr>
          <w:rFonts w:ascii="Times New Roman" w:hAnsi="Times New Roman"/>
        </w:rPr>
        <w:t xml:space="preserve"> Т.</w:t>
      </w:r>
      <w:proofErr w:type="gramStart"/>
      <w:r>
        <w:rPr>
          <w:rFonts w:ascii="Times New Roman" w:hAnsi="Times New Roman"/>
        </w:rPr>
        <w:t>В.</w:t>
      </w:r>
      <w:proofErr w:type="gramEnd"/>
      <w:r>
        <w:rPr>
          <w:rFonts w:ascii="Times New Roman" w:hAnsi="Times New Roman"/>
        </w:rPr>
        <w:t xml:space="preserve"> Если малыш не слышит… Пособие для учителя. – М.: Просвещение, 2003. – С. 187.</w:t>
      </w:r>
    </w:p>
  </w:footnote>
  <w:footnote w:id="4">
    <w:p w:rsidR="00E57EBF" w:rsidRPr="004A58C7" w:rsidRDefault="00E57EBF" w:rsidP="00E57EBF">
      <w:pPr>
        <w:pStyle w:val="af3"/>
        <w:jc w:val="both"/>
        <w:rPr>
          <w:rFonts w:ascii="Times New Roman" w:hAnsi="Times New Roman"/>
        </w:rPr>
      </w:pPr>
      <w:r w:rsidRPr="004A58C7">
        <w:rPr>
          <w:rStyle w:val="af5"/>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5">
    <w:p w:rsidR="00F342F9" w:rsidRDefault="00F342F9" w:rsidP="00F342F9">
      <w:pPr>
        <w:pStyle w:val="af3"/>
        <w:jc w:val="both"/>
      </w:pPr>
      <w:r>
        <w:rPr>
          <w:rStyle w:val="af5"/>
        </w:rPr>
        <w:footnoteRef/>
      </w:r>
      <w:r>
        <w:t xml:space="preserve"> </w:t>
      </w:r>
      <w:proofErr w:type="spellStart"/>
      <w:r w:rsidRPr="00B84ADC">
        <w:rPr>
          <w:rFonts w:ascii="Times New Roman" w:hAnsi="Times New Roman"/>
        </w:rPr>
        <w:t>Головчиц</w:t>
      </w:r>
      <w:proofErr w:type="spellEnd"/>
      <w:r w:rsidRPr="00B84ADC">
        <w:rPr>
          <w:rFonts w:ascii="Times New Roman" w:hAnsi="Times New Roman"/>
        </w:rPr>
        <w:t xml:space="preserve">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6">
    <w:p w:rsidR="00C072AF" w:rsidRPr="001C44B5" w:rsidRDefault="00C072AF" w:rsidP="00862908">
      <w:pPr>
        <w:pStyle w:val="af3"/>
        <w:jc w:val="both"/>
      </w:pPr>
      <w:r w:rsidRPr="001C44B5">
        <w:rPr>
          <w:rStyle w:val="af5"/>
        </w:rPr>
        <w:footnoteRef/>
      </w:r>
      <w:r w:rsidRPr="001C44B5">
        <w:t xml:space="preserve"> </w:t>
      </w:r>
      <w:r w:rsidRPr="001C44B5">
        <w:rPr>
          <w:rFonts w:ascii="Times New Roman" w:hAnsi="Times New Roman"/>
        </w:rPr>
        <w:t>ребенок с 1 и 2 степенью тугоухости или имеющий противопоказания к звукоусилению может не пользоваться индивидуальными слуховыми аппаратами</w:t>
      </w:r>
    </w:p>
  </w:footnote>
  <w:footnote w:id="7">
    <w:p w:rsidR="006E2971" w:rsidRPr="00125276" w:rsidRDefault="006E2971" w:rsidP="00125276">
      <w:pPr>
        <w:pStyle w:val="af3"/>
        <w:jc w:val="both"/>
      </w:pPr>
      <w:r w:rsidRPr="00125276">
        <w:rPr>
          <w:rStyle w:val="af5"/>
        </w:rPr>
        <w:footnoteRef/>
      </w:r>
      <w:r w:rsidRPr="00125276">
        <w:t xml:space="preserve"> </w:t>
      </w:r>
      <w:r w:rsidRPr="00125276">
        <w:rPr>
          <w:rFonts w:ascii="Times New Roman" w:hAnsi="Times New Roman"/>
        </w:rPr>
        <w:t xml:space="preserve">При включении детей с нарушенным слухом в группы </w:t>
      </w:r>
      <w:proofErr w:type="spellStart"/>
      <w:r w:rsidRPr="00125276">
        <w:rPr>
          <w:rFonts w:ascii="Times New Roman" w:hAnsi="Times New Roman"/>
        </w:rPr>
        <w:t>общеразвивающей</w:t>
      </w:r>
      <w:proofErr w:type="spellEnd"/>
      <w:r w:rsidRPr="00125276">
        <w:rPr>
          <w:rFonts w:ascii="Times New Roman" w:hAnsi="Times New Roman"/>
        </w:rPr>
        <w:t xml:space="preserve"> и оздоровительной направленности на 8 детей выделяется ставка сурдопедагога</w:t>
      </w:r>
    </w:p>
  </w:footnote>
  <w:footnote w:id="8">
    <w:p w:rsidR="00E57EBF" w:rsidRDefault="00E57EBF" w:rsidP="00E57EBF">
      <w:pPr>
        <w:pStyle w:val="af3"/>
        <w:jc w:val="both"/>
        <w:rPr>
          <w:rFonts w:ascii="Times New Roman" w:hAnsi="Times New Roman"/>
        </w:rPr>
      </w:pPr>
      <w:r>
        <w:rPr>
          <w:rStyle w:val="af5"/>
        </w:rPr>
        <w:footnoteRef/>
      </w:r>
      <w:r>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EBF"/>
    <w:rsid w:val="000031DB"/>
    <w:rsid w:val="00006F6D"/>
    <w:rsid w:val="0004430C"/>
    <w:rsid w:val="00054073"/>
    <w:rsid w:val="00057D9A"/>
    <w:rsid w:val="000C2E4A"/>
    <w:rsid w:val="00125276"/>
    <w:rsid w:val="00163969"/>
    <w:rsid w:val="001827F5"/>
    <w:rsid w:val="001A4C6A"/>
    <w:rsid w:val="001C44B5"/>
    <w:rsid w:val="001C6AD4"/>
    <w:rsid w:val="001D7741"/>
    <w:rsid w:val="00207663"/>
    <w:rsid w:val="00224F1D"/>
    <w:rsid w:val="00227BBF"/>
    <w:rsid w:val="00291B71"/>
    <w:rsid w:val="00292767"/>
    <w:rsid w:val="002D47AA"/>
    <w:rsid w:val="003050DA"/>
    <w:rsid w:val="00314D33"/>
    <w:rsid w:val="00331773"/>
    <w:rsid w:val="00352F3D"/>
    <w:rsid w:val="003866F9"/>
    <w:rsid w:val="003944E3"/>
    <w:rsid w:val="00410982"/>
    <w:rsid w:val="004135B2"/>
    <w:rsid w:val="004B519F"/>
    <w:rsid w:val="004B59EB"/>
    <w:rsid w:val="004B7C06"/>
    <w:rsid w:val="004C676E"/>
    <w:rsid w:val="004D4D3C"/>
    <w:rsid w:val="00502A85"/>
    <w:rsid w:val="005257D2"/>
    <w:rsid w:val="00530919"/>
    <w:rsid w:val="00533772"/>
    <w:rsid w:val="00582C4E"/>
    <w:rsid w:val="005A6D35"/>
    <w:rsid w:val="005D788D"/>
    <w:rsid w:val="005D7E10"/>
    <w:rsid w:val="00624EC1"/>
    <w:rsid w:val="00677C7D"/>
    <w:rsid w:val="0068220B"/>
    <w:rsid w:val="006906F7"/>
    <w:rsid w:val="00690CEB"/>
    <w:rsid w:val="006C4E00"/>
    <w:rsid w:val="006D3906"/>
    <w:rsid w:val="006E2971"/>
    <w:rsid w:val="006E34AD"/>
    <w:rsid w:val="006E6834"/>
    <w:rsid w:val="006F54D1"/>
    <w:rsid w:val="00706CCE"/>
    <w:rsid w:val="00731DA4"/>
    <w:rsid w:val="00783E13"/>
    <w:rsid w:val="007A26E7"/>
    <w:rsid w:val="007C5824"/>
    <w:rsid w:val="007C7EDF"/>
    <w:rsid w:val="00814CF0"/>
    <w:rsid w:val="00852473"/>
    <w:rsid w:val="00862908"/>
    <w:rsid w:val="008A34C9"/>
    <w:rsid w:val="008C2388"/>
    <w:rsid w:val="008C464C"/>
    <w:rsid w:val="008C7B03"/>
    <w:rsid w:val="00920B7A"/>
    <w:rsid w:val="00997D19"/>
    <w:rsid w:val="009B1D10"/>
    <w:rsid w:val="009B55A8"/>
    <w:rsid w:val="00A13898"/>
    <w:rsid w:val="00A45337"/>
    <w:rsid w:val="00A70605"/>
    <w:rsid w:val="00AD79BB"/>
    <w:rsid w:val="00AE74C0"/>
    <w:rsid w:val="00B3648A"/>
    <w:rsid w:val="00B377A2"/>
    <w:rsid w:val="00B61B16"/>
    <w:rsid w:val="00B64E60"/>
    <w:rsid w:val="00B86409"/>
    <w:rsid w:val="00BA553B"/>
    <w:rsid w:val="00BB55D4"/>
    <w:rsid w:val="00BC2074"/>
    <w:rsid w:val="00BC6794"/>
    <w:rsid w:val="00C072AF"/>
    <w:rsid w:val="00C21F90"/>
    <w:rsid w:val="00C41CA1"/>
    <w:rsid w:val="00C70F07"/>
    <w:rsid w:val="00C75883"/>
    <w:rsid w:val="00CA2F75"/>
    <w:rsid w:val="00CC04A8"/>
    <w:rsid w:val="00CC4F26"/>
    <w:rsid w:val="00CD2276"/>
    <w:rsid w:val="00CD6BCE"/>
    <w:rsid w:val="00D13FE0"/>
    <w:rsid w:val="00D5386B"/>
    <w:rsid w:val="00D82006"/>
    <w:rsid w:val="00DA54B1"/>
    <w:rsid w:val="00DA77BC"/>
    <w:rsid w:val="00DE2AD5"/>
    <w:rsid w:val="00E3679B"/>
    <w:rsid w:val="00E53E85"/>
    <w:rsid w:val="00E57EBF"/>
    <w:rsid w:val="00E7117F"/>
    <w:rsid w:val="00F11555"/>
    <w:rsid w:val="00F24B49"/>
    <w:rsid w:val="00F342F9"/>
    <w:rsid w:val="00F43BFC"/>
    <w:rsid w:val="00F65C6A"/>
    <w:rsid w:val="00F6726E"/>
    <w:rsid w:val="00F70431"/>
    <w:rsid w:val="00F8749B"/>
    <w:rsid w:val="00FC3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eastAsia="ru-RU"/>
    </w:rPr>
  </w:style>
  <w:style w:type="paragraph" w:customStyle="1" w:styleId="25">
    <w:name w:val="2"/>
    <w:basedOn w:val="2"/>
    <w:link w:val="26"/>
    <w:qFormat/>
    <w:rsid w:val="00E57EBF"/>
    <w:pPr>
      <w:jc w:val="both"/>
    </w:pPr>
    <w:rPr>
      <w:sz w:val="24"/>
      <w:szCs w:val="24"/>
      <w:u w:val="single"/>
      <w:lang/>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d"/>
    <w:uiPriority w:val="59"/>
    <w:rsid w:val="00E57EBF"/>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rPr>
  </w:style>
  <w:style w:type="character" w:customStyle="1" w:styleId="aff2">
    <w:name w:val="ТЕКСТ Знак"/>
    <w:link w:val="aff3"/>
    <w:locked/>
    <w:rsid w:val="00E57EBF"/>
    <w:rPr>
      <w:rFonts w:ascii="Times New Roman" w:eastAsia="Times New Roman" w:hAnsi="Times New Roman" w:cs="Times New Roman"/>
      <w:sz w:val="24"/>
      <w:szCs w:val="24"/>
      <w:lang/>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9374-39CC-42CC-9ED8-020D01DD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41625</Words>
  <Characters>237265</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tehnosilusi</dc:creator>
  <cp:lastModifiedBy>acer</cp:lastModifiedBy>
  <cp:revision>2</cp:revision>
  <dcterms:created xsi:type="dcterms:W3CDTF">2019-10-02T10:00:00Z</dcterms:created>
  <dcterms:modified xsi:type="dcterms:W3CDTF">2019-10-02T10:00:00Z</dcterms:modified>
</cp:coreProperties>
</file>