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4" w:type="dxa"/>
        <w:tblInd w:w="250" w:type="dxa"/>
        <w:tblLook w:val="04A0"/>
      </w:tblPr>
      <w:tblGrid>
        <w:gridCol w:w="2693"/>
        <w:gridCol w:w="7371"/>
      </w:tblGrid>
      <w:tr w:rsidR="009B4AC6" w:rsidRPr="009B4AC6" w:rsidTr="009B4AC6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ED5643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 xml:space="preserve">2.5. </w:t>
            </w:r>
            <w:r w:rsidR="009B4AC6" w:rsidRPr="009B4AC6">
              <w:rPr>
                <w:rFonts w:ascii="Times New Roman" w:eastAsiaTheme="minorHAnsi" w:hAnsi="Times New Roman"/>
                <w:b/>
                <w:sz w:val="24"/>
              </w:rPr>
              <w:t>Индивидуальный маршрут логопедического сопровождения</w:t>
            </w:r>
          </w:p>
          <w:p w:rsidR="009B4AC6" w:rsidRPr="009B4AC6" w:rsidRDefault="00E92C5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на 2018- 2019</w:t>
            </w:r>
            <w:r w:rsidR="009B4AC6" w:rsidRPr="009B4AC6">
              <w:rPr>
                <w:rFonts w:ascii="Times New Roman" w:eastAsiaTheme="minorHAnsi" w:hAnsi="Times New Roman"/>
                <w:b/>
                <w:sz w:val="24"/>
              </w:rPr>
              <w:t xml:space="preserve"> </w:t>
            </w:r>
            <w:proofErr w:type="spellStart"/>
            <w:r w:rsidR="009B4AC6" w:rsidRPr="009B4AC6">
              <w:rPr>
                <w:rFonts w:ascii="Times New Roman" w:eastAsiaTheme="minorHAnsi" w:hAnsi="Times New Roman"/>
                <w:b/>
                <w:sz w:val="24"/>
              </w:rPr>
              <w:t>уч</w:t>
            </w:r>
            <w:proofErr w:type="gramStart"/>
            <w:r w:rsidR="009B4AC6" w:rsidRPr="009B4AC6">
              <w:rPr>
                <w:rFonts w:ascii="Times New Roman" w:eastAsiaTheme="minorHAnsi" w:hAnsi="Times New Roman"/>
                <w:b/>
                <w:sz w:val="24"/>
              </w:rPr>
              <w:t>.г</w:t>
            </w:r>
            <w:proofErr w:type="gramEnd"/>
            <w:r w:rsidR="009B4AC6" w:rsidRPr="009B4AC6">
              <w:rPr>
                <w:rFonts w:ascii="Times New Roman" w:eastAsiaTheme="minorHAnsi" w:hAnsi="Times New Roman"/>
                <w:b/>
                <w:sz w:val="24"/>
              </w:rPr>
              <w:t>од</w:t>
            </w:r>
            <w:proofErr w:type="spellEnd"/>
          </w:p>
        </w:tc>
      </w:tr>
      <w:tr w:rsidR="009B4AC6" w:rsidRPr="009B4AC6" w:rsidTr="009B4A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Ф.И.О. ребенка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E92C57" w:rsidRDefault="009B4AC6" w:rsidP="00E92C57">
            <w:pPr>
              <w:pStyle w:val="msonormalbullet2gifbullet3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9B4AC6" w:rsidRPr="009B4AC6" w:rsidTr="009B4A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Дата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E92C57" w:rsidRDefault="00E92C57" w:rsidP="00E92C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57">
              <w:rPr>
                <w:rFonts w:ascii="Times New Roman" w:hAnsi="Times New Roman"/>
                <w:sz w:val="24"/>
                <w:szCs w:val="24"/>
              </w:rPr>
              <w:t>23.01.2012 г.</w:t>
            </w:r>
          </w:p>
        </w:tc>
      </w:tr>
      <w:tr w:rsidR="009B4AC6" w:rsidRPr="009B4AC6" w:rsidTr="009B4A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Логопедическое заключение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57" w:rsidRPr="00E92C57" w:rsidRDefault="00E92C57" w:rsidP="00E92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57">
              <w:rPr>
                <w:rFonts w:ascii="Times New Roman" w:hAnsi="Times New Roman"/>
                <w:sz w:val="24"/>
                <w:szCs w:val="24"/>
              </w:rPr>
              <w:t>Выявлены трудности в обучении, обусловленные негрубой неравномерной недостаточностью развития ВПФ, высоким уровнем утомления, с неустойчивостью внимания,  снижением темпа продуктивной деятельности у ребенка с речевым нарушением.</w:t>
            </w:r>
          </w:p>
          <w:p w:rsidR="009B4AC6" w:rsidRPr="00E92C57" w:rsidRDefault="00E92C57" w:rsidP="00E92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57">
              <w:rPr>
                <w:rFonts w:ascii="Times New Roman" w:hAnsi="Times New Roman"/>
                <w:sz w:val="24"/>
                <w:szCs w:val="24"/>
              </w:rPr>
              <w:t>Общее недоразвитие речи (</w:t>
            </w:r>
            <w:r w:rsidRPr="00E92C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2C5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92C5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92C57">
              <w:rPr>
                <w:rFonts w:ascii="Times New Roman" w:hAnsi="Times New Roman"/>
                <w:sz w:val="24"/>
                <w:szCs w:val="24"/>
              </w:rPr>
              <w:t xml:space="preserve"> уровня) на фоне задержки речевого развития с недоразвитием экспрессивной речи Фонетико-фонематическое недоразвитие речи. </w:t>
            </w:r>
            <w:proofErr w:type="spellStart"/>
            <w:r w:rsidRPr="00E92C57">
              <w:rPr>
                <w:rFonts w:ascii="Times New Roman" w:hAnsi="Times New Roman"/>
                <w:sz w:val="24"/>
                <w:szCs w:val="24"/>
              </w:rPr>
              <w:t>Дизартрический</w:t>
            </w:r>
            <w:proofErr w:type="spellEnd"/>
            <w:r w:rsidRPr="00E92C57">
              <w:rPr>
                <w:rFonts w:ascii="Times New Roman" w:hAnsi="Times New Roman"/>
                <w:sz w:val="24"/>
                <w:szCs w:val="24"/>
              </w:rPr>
              <w:t xml:space="preserve"> компонент средней степени выраженности. </w:t>
            </w:r>
            <w:proofErr w:type="spellStart"/>
            <w:r w:rsidRPr="00E92C57">
              <w:rPr>
                <w:rFonts w:ascii="Times New Roman" w:hAnsi="Times New Roman"/>
                <w:sz w:val="24"/>
                <w:szCs w:val="24"/>
              </w:rPr>
              <w:t>Диспраксический</w:t>
            </w:r>
            <w:proofErr w:type="spellEnd"/>
            <w:r w:rsidRPr="00E92C57">
              <w:rPr>
                <w:rFonts w:ascii="Times New Roman" w:hAnsi="Times New Roman"/>
                <w:sz w:val="24"/>
                <w:szCs w:val="24"/>
              </w:rPr>
              <w:t xml:space="preserve"> компонент.</w:t>
            </w:r>
          </w:p>
        </w:tc>
      </w:tr>
      <w:tr w:rsidR="009B4AC6" w:rsidRPr="009B4AC6" w:rsidTr="009B4A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Актуальная проблема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ED5643">
            <w:pPr>
              <w:pStyle w:val="msonormalbullet2gifbullet3gif"/>
              <w:spacing w:after="0" w:afterAutospacing="0"/>
              <w:contextualSpacing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Подвижность нарушена: трудности в переключении с одной артикуляционной позиции на другую. В </w:t>
            </w:r>
            <w:proofErr w:type="gramStart"/>
            <w:r>
              <w:rPr>
                <w:rFonts w:ascii="Times New Roman" w:eastAsiaTheme="minorHAnsi" w:hAnsi="Times New Roman"/>
                <w:sz w:val="24"/>
              </w:rPr>
              <w:t>мануальном</w:t>
            </w:r>
            <w:proofErr w:type="gramEnd"/>
            <w:r>
              <w:rPr>
                <w:rFonts w:ascii="Times New Roman" w:eastAsiaTheme="minorHAnsi" w:hAnsi="Times New Roman"/>
                <w:sz w:val="24"/>
              </w:rPr>
              <w:t xml:space="preserve"> кинестетическом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праксисе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: поиск позы, трудности удержания позы. Наблюдается отсутствие звуков </w:t>
            </w:r>
            <w:r>
              <w:rPr>
                <w:rFonts w:ascii="Times New Roman" w:hAnsi="Times New Roman"/>
                <w:sz w:val="24"/>
              </w:rPr>
              <w:t>[Х], [Л</w:t>
            </w:r>
            <w:r w:rsidRPr="00ED5643">
              <w:rPr>
                <w:rFonts w:ascii="Times New Roman" w:hAnsi="Times New Roman"/>
                <w:sz w:val="24"/>
              </w:rPr>
              <w:t xml:space="preserve">], </w:t>
            </w:r>
            <w:r>
              <w:rPr>
                <w:rFonts w:ascii="Times New Roman" w:hAnsi="Times New Roman"/>
                <w:sz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]</w:t>
            </w:r>
            <w:r w:rsidRPr="00ED5643">
              <w:rPr>
                <w:rFonts w:ascii="Times New Roman" w:hAnsi="Times New Roman"/>
                <w:sz w:val="24"/>
              </w:rPr>
              <w:t>;</w:t>
            </w:r>
          </w:p>
        </w:tc>
      </w:tr>
      <w:tr w:rsidR="009B4AC6" w:rsidRPr="009B4AC6" w:rsidTr="009B4A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1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Цель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3gif"/>
              <w:spacing w:before="0" w:beforeAutospacing="0" w:after="0" w:afterAutospacing="0"/>
              <w:ind w:right="33"/>
              <w:contextualSpacing/>
              <w:jc w:val="both"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Устранение нарушений речи посредством специального обучения и воспитания.</w:t>
            </w:r>
          </w:p>
        </w:tc>
      </w:tr>
      <w:tr w:rsidR="009B4AC6" w:rsidRPr="009B4AC6" w:rsidTr="009B4AC6">
        <w:trPr>
          <w:trHeight w:val="25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>
            <w:pPr>
              <w:pStyle w:val="msonormalbullet2gifbullet1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Задачи </w:t>
            </w:r>
          </w:p>
          <w:p w:rsidR="009B4AC6" w:rsidRPr="009B4AC6" w:rsidRDefault="009B4AC6">
            <w:pPr>
              <w:pStyle w:val="msonormalbullet2gifbullet2gifbullet1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2gifbullet2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развитие артикуляционной моторики и мимической мускулатуры;</w:t>
            </w:r>
          </w:p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развитие слухового восприятия, внимания и памяти;</w:t>
            </w:r>
          </w:p>
          <w:p w:rsidR="009B4AC6" w:rsidRPr="009B4AC6" w:rsidRDefault="009B4AC6">
            <w:pPr>
              <w:pStyle w:val="msonormalbullet2gifbullet2gifbullet2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развитие просодических компонентов речи;</w:t>
            </w:r>
          </w:p>
          <w:p w:rsidR="009B4AC6" w:rsidRPr="009B4AC6" w:rsidRDefault="009B4AC6">
            <w:pPr>
              <w:pStyle w:val="msonormalbullet2gifbullet2gifbullet2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коррекция звукопроизношения;</w:t>
            </w:r>
          </w:p>
          <w:p w:rsidR="009B4AC6" w:rsidRPr="009B4AC6" w:rsidRDefault="009B4AC6">
            <w:pPr>
              <w:pStyle w:val="msonormalbullet2gifbullet2gifbullet2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- </w:t>
            </w:r>
            <w:r w:rsidRPr="009B4AC6">
              <w:rPr>
                <w:rFonts w:ascii="Times New Roman" w:eastAsiaTheme="minorHAnsi" w:hAnsi="Times New Roman"/>
                <w:sz w:val="24"/>
              </w:rPr>
              <w:t>развитие фонематического слуха;</w:t>
            </w:r>
          </w:p>
          <w:p w:rsidR="009B4AC6" w:rsidRPr="009B4AC6" w:rsidRDefault="009B4AC6">
            <w:pPr>
              <w:pStyle w:val="msonormalbullet2gifbullet2gifbullet2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- работа над </w:t>
            </w:r>
            <w:proofErr w:type="spellStart"/>
            <w:r w:rsidRPr="009B4AC6">
              <w:rPr>
                <w:rFonts w:ascii="Times New Roman" w:eastAsiaTheme="minorHAnsi" w:hAnsi="Times New Roman"/>
                <w:sz w:val="24"/>
              </w:rPr>
              <w:t>звуко-слоговой</w:t>
            </w:r>
            <w:proofErr w:type="spellEnd"/>
            <w:r w:rsidRPr="009B4AC6">
              <w:rPr>
                <w:rFonts w:ascii="Times New Roman" w:eastAsiaTheme="minorHAnsi" w:hAnsi="Times New Roman"/>
                <w:sz w:val="24"/>
              </w:rPr>
              <w:t xml:space="preserve"> структурой слов;</w:t>
            </w:r>
          </w:p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- развитие </w:t>
            </w:r>
            <w:proofErr w:type="spellStart"/>
            <w:r w:rsidRPr="009B4AC6">
              <w:rPr>
                <w:rFonts w:ascii="Times New Roman" w:eastAsiaTheme="minorHAnsi" w:hAnsi="Times New Roman"/>
                <w:sz w:val="24"/>
              </w:rPr>
              <w:t>импрессивной</w:t>
            </w:r>
            <w:proofErr w:type="spellEnd"/>
            <w:r w:rsidRPr="009B4AC6">
              <w:rPr>
                <w:rFonts w:ascii="Times New Roman" w:eastAsiaTheme="minorHAnsi" w:hAnsi="Times New Roman"/>
                <w:sz w:val="24"/>
              </w:rPr>
              <w:t xml:space="preserve"> речи;</w:t>
            </w:r>
          </w:p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развитие активного словаря;</w:t>
            </w:r>
          </w:p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- развитие </w:t>
            </w:r>
            <w:proofErr w:type="spellStart"/>
            <w:proofErr w:type="gramStart"/>
            <w:r w:rsidRPr="009B4AC6">
              <w:rPr>
                <w:rFonts w:ascii="Times New Roman" w:eastAsiaTheme="minorHAnsi" w:hAnsi="Times New Roman"/>
                <w:sz w:val="24"/>
              </w:rPr>
              <w:t>лексико</w:t>
            </w:r>
            <w:proofErr w:type="spellEnd"/>
            <w:r w:rsidRPr="009B4AC6">
              <w:rPr>
                <w:rFonts w:ascii="Times New Roman" w:eastAsiaTheme="minorHAnsi" w:hAnsi="Times New Roman"/>
                <w:sz w:val="24"/>
              </w:rPr>
              <w:t xml:space="preserve"> - грамматического</w:t>
            </w:r>
            <w:proofErr w:type="gramEnd"/>
            <w:r w:rsidRPr="009B4AC6">
              <w:rPr>
                <w:rFonts w:ascii="Times New Roman" w:eastAsiaTheme="minorHAnsi" w:hAnsi="Times New Roman"/>
                <w:sz w:val="24"/>
              </w:rPr>
              <w:t xml:space="preserve"> строя речи;</w:t>
            </w:r>
          </w:p>
          <w:p w:rsidR="009B4AC6" w:rsidRPr="009B4AC6" w:rsidRDefault="009B4AC6" w:rsidP="00E92C57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развитие связной речи;</w:t>
            </w:r>
          </w:p>
          <w:p w:rsidR="009B4AC6" w:rsidRPr="009B4AC6" w:rsidRDefault="009B4AC6" w:rsidP="00E92C57">
            <w:pPr>
              <w:pStyle w:val="msonormalbullet2gifbullet2gifbullet3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развитие общей и  мелкой моторики рук</w:t>
            </w:r>
            <w:proofErr w:type="gramStart"/>
            <w:r w:rsidRPr="009B4AC6">
              <w:rPr>
                <w:rFonts w:ascii="Times New Roman" w:eastAsiaTheme="minorHAnsi" w:hAnsi="Times New Roman"/>
                <w:sz w:val="24"/>
              </w:rPr>
              <w:t xml:space="preserve"> .</w:t>
            </w:r>
            <w:proofErr w:type="gramEnd"/>
          </w:p>
        </w:tc>
      </w:tr>
      <w:tr w:rsidR="009B4AC6" w:rsidRPr="009B4AC6" w:rsidTr="009B4AC6">
        <w:trPr>
          <w:trHeight w:val="7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1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Default="009B4AC6" w:rsidP="00E92C57">
            <w:pPr>
              <w:pStyle w:val="msonormalbullet2gifbullet2gif"/>
              <w:spacing w:before="0" w:beforeAutospacing="0" w:after="0" w:afterAutospacing="0"/>
              <w:ind w:firstLine="6"/>
              <w:contextualSpacing/>
              <w:jc w:val="both"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В соответствии с коррекционно-развивающей образовательной программой логопедической работы  Н.В. </w:t>
            </w:r>
            <w:proofErr w:type="spellStart"/>
            <w:r w:rsidRPr="009B4AC6">
              <w:rPr>
                <w:rFonts w:ascii="Times New Roman" w:eastAsiaTheme="minorHAnsi" w:hAnsi="Times New Roman"/>
                <w:sz w:val="24"/>
              </w:rPr>
              <w:t>Нищевой</w:t>
            </w:r>
            <w:proofErr w:type="spellEnd"/>
            <w:r w:rsidRPr="009B4AC6">
              <w:rPr>
                <w:rFonts w:ascii="Times New Roman" w:eastAsiaTheme="minorHAnsi" w:hAnsi="Times New Roman"/>
                <w:sz w:val="24"/>
              </w:rPr>
              <w:t xml:space="preserve"> "Программа </w:t>
            </w:r>
            <w:proofErr w:type="spellStart"/>
            <w:r w:rsidRPr="009B4AC6">
              <w:rPr>
                <w:rFonts w:ascii="Times New Roman" w:eastAsiaTheme="minorHAnsi" w:hAnsi="Times New Roman"/>
                <w:sz w:val="24"/>
              </w:rPr>
              <w:t>коррекционно</w:t>
            </w:r>
            <w:proofErr w:type="spellEnd"/>
            <w:r w:rsidRPr="009B4AC6">
              <w:rPr>
                <w:rFonts w:ascii="Times New Roman" w:eastAsiaTheme="minorHAnsi" w:hAnsi="Times New Roman"/>
                <w:sz w:val="24"/>
              </w:rPr>
              <w:t xml:space="preserve"> - развивающей работы в логопедической группе детского сада для детей с общим недоразвитием речи (с 4 до 7 лет)", </w:t>
            </w:r>
          </w:p>
          <w:p w:rsidR="00E92C57" w:rsidRPr="009B4AC6" w:rsidRDefault="00E92C57" w:rsidP="00E92C57">
            <w:pPr>
              <w:pStyle w:val="msonormalbullet2gif"/>
              <w:spacing w:before="0" w:beforeAutospacing="0" w:after="0" w:afterAutospacing="0"/>
              <w:ind w:firstLine="6"/>
              <w:contextualSpacing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О.Н.Киреева «Программа коррекционно-развивающей работы с детьми старшего дошкольного возраста в условиях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логопункта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>»</w:t>
            </w:r>
          </w:p>
        </w:tc>
      </w:tr>
      <w:tr w:rsidR="009B4AC6" w:rsidRPr="009B4AC6" w:rsidTr="009B4AC6">
        <w:trPr>
          <w:trHeight w:val="5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Развитие артикуляционной моторики и мимической мускулатуры</w:t>
            </w:r>
          </w:p>
          <w:p w:rsidR="009B4AC6" w:rsidRPr="009B4AC6" w:rsidRDefault="009B4AC6">
            <w:pPr>
              <w:pStyle w:val="msonormalbullet2gifbullet2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3gif"/>
              <w:spacing w:before="0" w:beforeAutospacing="0" w:after="0" w:afterAutospacing="0"/>
              <w:ind w:right="33"/>
              <w:contextualSpacing/>
              <w:jc w:val="both"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Развитие статической и динамической координации речевых движений с помощью артикуляционной гимнастики.</w:t>
            </w:r>
          </w:p>
          <w:p w:rsidR="009B4AC6" w:rsidRPr="009B4AC6" w:rsidRDefault="009B4AC6">
            <w:pPr>
              <w:jc w:val="both"/>
              <w:rPr>
                <w:rStyle w:val="CenturySchoolbook48"/>
                <w:rFonts w:ascii="Times New Roman" w:eastAsiaTheme="minorHAnsi" w:hAnsi="Times New Roman"/>
                <w:sz w:val="24"/>
                <w:szCs w:val="24"/>
              </w:rPr>
            </w:pPr>
            <w:r w:rsidRPr="009B4AC6">
              <w:rPr>
                <w:rStyle w:val="CenturySchoolbook48"/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9B4AC6">
              <w:rPr>
                <w:rStyle w:val="CenturySchoolbook48"/>
                <w:rFonts w:ascii="Times New Roman" w:hAnsi="Times New Roman"/>
                <w:sz w:val="24"/>
                <w:szCs w:val="24"/>
              </w:rPr>
              <w:t>спокойно</w:t>
            </w:r>
            <w:proofErr w:type="gramEnd"/>
            <w:r w:rsidRPr="009B4AC6">
              <w:rPr>
                <w:rStyle w:val="CenturySchoolbook48"/>
                <w:rFonts w:ascii="Times New Roman" w:hAnsi="Times New Roman"/>
                <w:sz w:val="24"/>
                <w:szCs w:val="24"/>
              </w:rPr>
              <w:t xml:space="preserve"> открывать и закрывать рот, расслабляя мышцы языка. Удерживать губы и язык в заданном положении.</w:t>
            </w:r>
          </w:p>
          <w:p w:rsidR="009B4AC6" w:rsidRPr="009B4AC6" w:rsidRDefault="009B4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C6">
              <w:rPr>
                <w:rFonts w:ascii="Times New Roman" w:hAnsi="Times New Roman"/>
                <w:sz w:val="24"/>
                <w:szCs w:val="24"/>
              </w:rPr>
              <w:t>- Укреплять мышцы губ и тренировать их подвижность путём переключения позиций губ.</w:t>
            </w:r>
          </w:p>
          <w:p w:rsidR="009B4AC6" w:rsidRPr="009B4AC6" w:rsidRDefault="009B4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C6">
              <w:rPr>
                <w:rFonts w:ascii="Times New Roman" w:hAnsi="Times New Roman"/>
                <w:sz w:val="24"/>
                <w:szCs w:val="24"/>
              </w:rPr>
              <w:t>- Отрабатывать движение нижней губы вниз и обратно в исходное положение.</w:t>
            </w:r>
          </w:p>
          <w:p w:rsidR="009B4AC6" w:rsidRPr="009B4AC6" w:rsidRDefault="009B4AC6">
            <w:pPr>
              <w:jc w:val="both"/>
              <w:rPr>
                <w:rStyle w:val="CenturySchoolbook48"/>
                <w:rFonts w:ascii="Times New Roman" w:hAnsi="Times New Roman"/>
                <w:sz w:val="24"/>
                <w:szCs w:val="24"/>
              </w:rPr>
            </w:pPr>
            <w:r w:rsidRPr="009B4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AC6">
              <w:rPr>
                <w:rStyle w:val="CenturySchoolbook48"/>
                <w:rFonts w:ascii="Times New Roman" w:hAnsi="Times New Roman"/>
                <w:sz w:val="24"/>
                <w:szCs w:val="24"/>
              </w:rPr>
              <w:t>- Отрабатывать движения языка вверх с одновременным выполнением более тонких движений</w:t>
            </w:r>
          </w:p>
          <w:p w:rsidR="009B4AC6" w:rsidRPr="009B4AC6" w:rsidRDefault="009B4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C6">
              <w:rPr>
                <w:rFonts w:ascii="Times New Roman" w:hAnsi="Times New Roman"/>
                <w:sz w:val="24"/>
                <w:szCs w:val="24"/>
              </w:rPr>
              <w:t>-  Отрабатывать движение верхней губы вниз и обратно в исходное положение.</w:t>
            </w:r>
          </w:p>
          <w:p w:rsidR="009B4AC6" w:rsidRPr="009B4AC6" w:rsidRDefault="009B4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C6">
              <w:rPr>
                <w:rFonts w:ascii="Times New Roman" w:hAnsi="Times New Roman"/>
                <w:sz w:val="24"/>
                <w:szCs w:val="24"/>
              </w:rPr>
              <w:t>- Развивать мышечную силу и подвижность губ.</w:t>
            </w:r>
          </w:p>
          <w:p w:rsidR="009B4AC6" w:rsidRPr="009B4AC6" w:rsidRDefault="009B4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C6">
              <w:rPr>
                <w:rFonts w:ascii="Times New Roman" w:hAnsi="Times New Roman"/>
                <w:sz w:val="24"/>
                <w:szCs w:val="24"/>
              </w:rPr>
              <w:t>- Формировать навык создавать и удерживать язык в форме «чашечки» в ротовой полости</w:t>
            </w:r>
          </w:p>
          <w:p w:rsidR="009B4AC6" w:rsidRPr="009B4AC6" w:rsidRDefault="009B4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AC6">
              <w:rPr>
                <w:rFonts w:ascii="Times New Roman" w:hAnsi="Times New Roman"/>
                <w:sz w:val="24"/>
                <w:szCs w:val="24"/>
              </w:rPr>
              <w:t>- Отрабатывать силу выдыхаемой воздушной струи при созданной артикуляционной позе «чашечка» (упр. «дуем на чашечку»)</w:t>
            </w:r>
          </w:p>
        </w:tc>
      </w:tr>
      <w:tr w:rsidR="009B4AC6" w:rsidRPr="009B4AC6" w:rsidTr="00E92C57">
        <w:trPr>
          <w:trHeight w:val="28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lastRenderedPageBreak/>
              <w:t xml:space="preserve">Развитие слухового и зрительного внимания и </w:t>
            </w:r>
          </w:p>
          <w:p w:rsidR="009B4AC6" w:rsidRPr="009B4AC6" w:rsidRDefault="009B4AC6">
            <w:pPr>
              <w:pStyle w:val="msonormalbullet2gif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восприятия</w:t>
            </w:r>
          </w:p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        </w:t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-формирование внимания к неречевым звукам, умения узнавать и различать неречевые звуки;</w:t>
            </w:r>
          </w:p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-воспитание слухового внимания, чувства ритма в играх и упражнениях со звучащими игрушками;</w:t>
            </w:r>
          </w:p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-воспитание слухового внимания при слушании тихо и громко звучащих игрушек, тихой и громкой речи;</w:t>
            </w:r>
          </w:p>
          <w:p w:rsidR="009B4AC6" w:rsidRPr="009B4AC6" w:rsidRDefault="009B4AC6" w:rsidP="00E92C57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-развитие слухового внимания к речи, развитие слухоречевой памяти;</w:t>
            </w:r>
          </w:p>
          <w:p w:rsidR="009B4AC6" w:rsidRPr="009B4AC6" w:rsidRDefault="009B4AC6" w:rsidP="00E92C57">
            <w:pPr>
              <w:pStyle w:val="msonormalbullet2gifbullet2gifbullet3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-упражнения на дифференциацию звуков, различающихся по тональности, высоте, длительности и т.п.</w:t>
            </w:r>
          </w:p>
        </w:tc>
      </w:tr>
      <w:tr w:rsidR="009B4AC6" w:rsidRPr="009B4AC6" w:rsidTr="00E92C57">
        <w:trPr>
          <w:trHeight w:val="13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E92C57" w:rsidRDefault="009B4AC6" w:rsidP="00E92C57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Развитие просодических компонентов речи, воспитание общих речевых навыков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 w:rsidP="00E92C57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-развитие высоты голоса;</w:t>
            </w:r>
          </w:p>
          <w:p w:rsidR="009B4AC6" w:rsidRPr="009B4AC6" w:rsidRDefault="009B4AC6" w:rsidP="00E92C57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-развитие силы голоса;</w:t>
            </w:r>
          </w:p>
          <w:p w:rsidR="009B4AC6" w:rsidRPr="009B4AC6" w:rsidRDefault="009B4AC6" w:rsidP="00E92C57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-развитие интонационной выразительности речи, модуляции  голоса;</w:t>
            </w:r>
          </w:p>
          <w:p w:rsidR="009B4AC6" w:rsidRPr="009B4AC6" w:rsidRDefault="009B4AC6" w:rsidP="00E92C57">
            <w:pPr>
              <w:pStyle w:val="msonormalbullet2gifbullet2gifbullet3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-развитие плавности речи;</w:t>
            </w:r>
          </w:p>
          <w:p w:rsidR="009B4AC6" w:rsidRPr="009B4AC6" w:rsidRDefault="009B4AC6" w:rsidP="00E92C57">
            <w:pPr>
              <w:pStyle w:val="msonormalbullet2gifbullet3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-развитие навыков правильной постановки ударения.</w:t>
            </w:r>
          </w:p>
        </w:tc>
      </w:tr>
      <w:tr w:rsidR="009B4AC6" w:rsidRPr="009B4AC6" w:rsidTr="009B4A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Коррекция звукопроизношения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E92C57" w:rsidRDefault="00ED5643" w:rsidP="00E92C57">
            <w:pPr>
              <w:pStyle w:val="msonormalbullet2gifbullet2gifbullet1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-Постановка звуков [Л], [Ль], [</w:t>
            </w:r>
            <w:proofErr w:type="gramStart"/>
            <w:r>
              <w:rPr>
                <w:rFonts w:ascii="Times New Roman" w:eastAsiaTheme="minorHAnsi" w:hAnsi="Times New Roman"/>
                <w:sz w:val="24"/>
              </w:rPr>
              <w:t>Р</w:t>
            </w:r>
            <w:proofErr w:type="gramEnd"/>
            <w:r w:rsidR="009B4AC6" w:rsidRPr="00E92C57">
              <w:rPr>
                <w:rFonts w:ascii="Times New Roman" w:eastAsiaTheme="minorHAnsi" w:hAnsi="Times New Roman"/>
                <w:sz w:val="24"/>
              </w:rPr>
              <w:t>]</w:t>
            </w:r>
            <w:r w:rsidR="00E92C57" w:rsidRPr="00E92C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[Х]</w:t>
            </w:r>
            <w:r w:rsidR="00E92C57" w:rsidRPr="00E92C57">
              <w:rPr>
                <w:rFonts w:ascii="Times New Roman" w:hAnsi="Times New Roman"/>
                <w:sz w:val="24"/>
              </w:rPr>
              <w:t>;</w:t>
            </w:r>
          </w:p>
          <w:p w:rsidR="009458FF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E92C57">
              <w:rPr>
                <w:rFonts w:ascii="Times New Roman" w:eastAsiaTheme="minorHAnsi" w:hAnsi="Times New Roman"/>
                <w:sz w:val="24"/>
              </w:rPr>
              <w:t xml:space="preserve">- автоматизация звуков </w:t>
            </w:r>
            <w:r w:rsidR="00ED5643">
              <w:rPr>
                <w:rFonts w:ascii="Times New Roman" w:eastAsiaTheme="minorHAnsi" w:hAnsi="Times New Roman"/>
                <w:sz w:val="24"/>
              </w:rPr>
              <w:t>[Л], [Ль], [Р</w:t>
            </w:r>
            <w:r w:rsidRPr="00E92C57">
              <w:rPr>
                <w:rFonts w:ascii="Times New Roman" w:eastAsiaTheme="minorHAnsi" w:hAnsi="Times New Roman"/>
                <w:sz w:val="24"/>
              </w:rPr>
              <w:t>] в слогах, словах, предложениях.</w:t>
            </w:r>
          </w:p>
          <w:p w:rsidR="009458FF" w:rsidRPr="00E92C57" w:rsidRDefault="009458FF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E92C57">
              <w:rPr>
                <w:rFonts w:ascii="Times New Roman" w:eastAsiaTheme="minorHAnsi" w:hAnsi="Times New Roman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</w:rPr>
              <w:t>- Постановка звука [Л</w:t>
            </w:r>
            <w:r w:rsidRPr="00E92C57">
              <w:rPr>
                <w:rFonts w:ascii="Times New Roman" w:eastAsiaTheme="minorHAnsi" w:hAnsi="Times New Roman"/>
                <w:sz w:val="24"/>
              </w:rPr>
              <w:t>]</w:t>
            </w:r>
          </w:p>
          <w:p w:rsidR="009B4AC6" w:rsidRDefault="009458FF" w:rsidP="00E92C57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-  автоматизация звука [Л</w:t>
            </w:r>
            <w:r w:rsidRPr="00E92C57">
              <w:rPr>
                <w:rFonts w:ascii="Times New Roman" w:eastAsiaTheme="minorHAnsi" w:hAnsi="Times New Roman"/>
                <w:sz w:val="24"/>
              </w:rPr>
              <w:t>] в слогах, словах, предложениях.</w:t>
            </w:r>
          </w:p>
          <w:p w:rsidR="009458FF" w:rsidRPr="00E92C57" w:rsidRDefault="009458FF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- Постановка звука [</w:t>
            </w:r>
            <w:proofErr w:type="gramStart"/>
            <w:r>
              <w:rPr>
                <w:rFonts w:ascii="Times New Roman" w:eastAsiaTheme="minorHAnsi" w:hAnsi="Times New Roman"/>
                <w:sz w:val="24"/>
              </w:rPr>
              <w:t>Р</w:t>
            </w:r>
            <w:proofErr w:type="gramEnd"/>
            <w:r w:rsidRPr="00E92C57">
              <w:rPr>
                <w:rFonts w:ascii="Times New Roman" w:eastAsiaTheme="minorHAnsi" w:hAnsi="Times New Roman"/>
                <w:sz w:val="24"/>
              </w:rPr>
              <w:t>]</w:t>
            </w:r>
          </w:p>
          <w:p w:rsidR="009458FF" w:rsidRPr="00E92C57" w:rsidRDefault="009458FF" w:rsidP="00E92C57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-  автоматизация звука [</w:t>
            </w:r>
            <w:proofErr w:type="gramStart"/>
            <w:r>
              <w:rPr>
                <w:rFonts w:ascii="Times New Roman" w:eastAsiaTheme="minorHAnsi" w:hAnsi="Times New Roman"/>
                <w:sz w:val="24"/>
              </w:rPr>
              <w:t>Р</w:t>
            </w:r>
            <w:proofErr w:type="gramEnd"/>
            <w:r w:rsidRPr="00E92C57">
              <w:rPr>
                <w:rFonts w:ascii="Times New Roman" w:eastAsiaTheme="minorHAnsi" w:hAnsi="Times New Roman"/>
                <w:sz w:val="24"/>
              </w:rPr>
              <w:t>] в слогах, словах, предложениях.</w:t>
            </w:r>
          </w:p>
          <w:p w:rsidR="009B4AC6" w:rsidRPr="00E92C57" w:rsidRDefault="009B4AC6" w:rsidP="00E92C57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E92C57">
              <w:rPr>
                <w:rFonts w:ascii="Times New Roman" w:eastAsiaTheme="minorHAnsi" w:hAnsi="Times New Roman"/>
                <w:sz w:val="24"/>
              </w:rPr>
              <w:t>- Постановка звука [Х]</w:t>
            </w:r>
          </w:p>
          <w:p w:rsidR="009B4AC6" w:rsidRPr="00E92C57" w:rsidRDefault="009B4AC6" w:rsidP="00E92C57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E92C57">
              <w:rPr>
                <w:rFonts w:ascii="Times New Roman" w:eastAsiaTheme="minorHAnsi" w:hAnsi="Times New Roman"/>
                <w:sz w:val="24"/>
              </w:rPr>
              <w:t>-  автоматизация звука [Х] в слогах, словах, предложениях.</w:t>
            </w:r>
          </w:p>
          <w:p w:rsidR="009B4AC6" w:rsidRPr="00E92C57" w:rsidRDefault="009B4AC6" w:rsidP="00E92C57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E92C57">
              <w:rPr>
                <w:rFonts w:ascii="Times New Roman" w:eastAsiaTheme="minorHAnsi" w:hAnsi="Times New Roman"/>
                <w:sz w:val="24"/>
              </w:rPr>
              <w:t>Способ постановки – смешанный.</w:t>
            </w:r>
          </w:p>
          <w:p w:rsidR="009B4AC6" w:rsidRPr="009B4AC6" w:rsidRDefault="009B4AC6" w:rsidP="00E92C57">
            <w:pPr>
              <w:pStyle w:val="msonormalbullet2gifbullet2gifbullet3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  <w:highlight w:val="yellow"/>
              </w:rPr>
            </w:pPr>
            <w:r w:rsidRPr="00E92C57">
              <w:rPr>
                <w:rFonts w:ascii="Times New Roman" w:eastAsiaTheme="minorHAnsi" w:hAnsi="Times New Roman"/>
                <w:sz w:val="24"/>
              </w:rPr>
              <w:t>Дифференциация свистящих и шипящих звуков: [С</w:t>
            </w:r>
            <w:proofErr w:type="gramStart"/>
            <w:r w:rsidRPr="00E92C57">
              <w:rPr>
                <w:rFonts w:ascii="Times New Roman" w:eastAsiaTheme="minorHAnsi" w:hAnsi="Times New Roman"/>
                <w:sz w:val="24"/>
              </w:rPr>
              <w:t>]и</w:t>
            </w:r>
            <w:proofErr w:type="gramEnd"/>
            <w:r w:rsidRPr="00E92C57">
              <w:rPr>
                <w:rFonts w:ascii="Times New Roman" w:eastAsiaTheme="minorHAnsi" w:hAnsi="Times New Roman"/>
                <w:sz w:val="24"/>
              </w:rPr>
              <w:t xml:space="preserve"> [Ш], [З] и [Ж],   [Ш] и [Ж].</w:t>
            </w:r>
          </w:p>
        </w:tc>
      </w:tr>
      <w:tr w:rsidR="009B4AC6" w:rsidRPr="009B4AC6" w:rsidTr="009B4A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Работа над </w:t>
            </w:r>
            <w:proofErr w:type="spellStart"/>
            <w:r w:rsidRPr="009B4AC6">
              <w:rPr>
                <w:rFonts w:ascii="Times New Roman" w:eastAsiaTheme="minorHAnsi" w:hAnsi="Times New Roman"/>
                <w:i/>
                <w:sz w:val="24"/>
              </w:rPr>
              <w:t>звуко</w:t>
            </w:r>
            <w:proofErr w:type="spellEnd"/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 - слоговой структурой слов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3gif"/>
              <w:spacing w:after="0" w:afterAutospacing="0"/>
              <w:contextualSpacing/>
              <w:jc w:val="both"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развитие навыков произношения слов 4-5слоговой структуры без стечения согласных с открытыми слогами.</w:t>
            </w:r>
          </w:p>
        </w:tc>
      </w:tr>
      <w:tr w:rsidR="009B4AC6" w:rsidRPr="009B4AC6" w:rsidTr="009B4AC6">
        <w:trPr>
          <w:trHeight w:val="11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Развитие </w:t>
            </w:r>
            <w:proofErr w:type="spellStart"/>
            <w:r w:rsidRPr="009B4AC6">
              <w:rPr>
                <w:rFonts w:ascii="Times New Roman" w:eastAsiaTheme="minorHAnsi" w:hAnsi="Times New Roman"/>
                <w:i/>
                <w:sz w:val="24"/>
              </w:rPr>
              <w:t>импрессивной</w:t>
            </w:r>
            <w:proofErr w:type="spellEnd"/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 речи</w:t>
            </w:r>
            <w:r w:rsidRPr="009B4AC6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</w:p>
          <w:p w:rsidR="009B4AC6" w:rsidRPr="009B4AC6" w:rsidRDefault="009B4AC6">
            <w:pPr>
              <w:pStyle w:val="msonormalbullet2gif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-развитие пассивного словаря: </w:t>
            </w:r>
          </w:p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-обучение узнаванию предметов по их описанию и назначению;</w:t>
            </w:r>
          </w:p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-понимание и усвоение глагольного словаря;</w:t>
            </w:r>
          </w:p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-расширение понимания обобщающих понятий;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-развитие понимания грамматических форм речи: дифференциация единственного и множественного числа существительных и глаголов настоящего времени;</w:t>
            </w:r>
          </w:p>
          <w:p w:rsidR="009B4AC6" w:rsidRPr="009B4AC6" w:rsidRDefault="009B4AC6" w:rsidP="009458FF">
            <w:pPr>
              <w:pStyle w:val="msonormalbullet2gifbullet2gifbullet3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proofErr w:type="gramStart"/>
            <w:r w:rsidRPr="009B4AC6">
              <w:rPr>
                <w:rFonts w:ascii="Times New Roman" w:eastAsiaTheme="minorHAnsi" w:hAnsi="Times New Roman"/>
                <w:sz w:val="24"/>
              </w:rPr>
              <w:t>-обучение пониманию пространственных отношений предметов, выраженных предлогами: в, под, на, над, около (по демонстрации действий).</w:t>
            </w:r>
            <w:proofErr w:type="gramEnd"/>
          </w:p>
        </w:tc>
      </w:tr>
      <w:tr w:rsidR="009B4AC6" w:rsidRPr="009B4AC6" w:rsidTr="009B4A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Развитие активного словаря</w:t>
            </w:r>
          </w:p>
          <w:p w:rsidR="009B4AC6" w:rsidRPr="009B4AC6" w:rsidRDefault="009B4AC6">
            <w:pPr>
              <w:pStyle w:val="msonormalbullet2gif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дальнейшее развитие словаря существительных.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-формирование глагольного словаря.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-пополнение активного словаря прилагательными.</w:t>
            </w:r>
          </w:p>
          <w:p w:rsidR="009B4AC6" w:rsidRPr="009B4AC6" w:rsidRDefault="009B4AC6" w:rsidP="009458FF">
            <w:pPr>
              <w:pStyle w:val="msonormalbullet2gifbullet2gifbullet3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-ведение в речь местоимений, числительных, наречий.</w:t>
            </w:r>
          </w:p>
        </w:tc>
      </w:tr>
      <w:tr w:rsidR="009B4AC6" w:rsidRPr="009B4AC6" w:rsidTr="009B4AC6">
        <w:trPr>
          <w:trHeight w:val="15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Развитие </w:t>
            </w:r>
            <w:proofErr w:type="spellStart"/>
            <w:proofErr w:type="gramStart"/>
            <w:r w:rsidRPr="009B4AC6">
              <w:rPr>
                <w:rFonts w:ascii="Times New Roman" w:eastAsiaTheme="minorHAnsi" w:hAnsi="Times New Roman"/>
                <w:i/>
                <w:sz w:val="24"/>
              </w:rPr>
              <w:t>лексико</w:t>
            </w:r>
            <w:proofErr w:type="spellEnd"/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 - грамматического</w:t>
            </w:r>
            <w:proofErr w:type="gramEnd"/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 строя речи</w:t>
            </w:r>
          </w:p>
          <w:p w:rsidR="009B4AC6" w:rsidRPr="009B4AC6" w:rsidRDefault="009B4AC6">
            <w:pPr>
              <w:pStyle w:val="msonormalbullet2gif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Формирование правильного употребления грамматических категорий: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Развитие навыков словообразования и словоизменения: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практическое употребление в речи существительных и глаголов единственного и множественного числа.</w:t>
            </w:r>
          </w:p>
          <w:p w:rsidR="009B4AC6" w:rsidRPr="009B4AC6" w:rsidRDefault="009B4AC6" w:rsidP="009458FF">
            <w:pPr>
              <w:pStyle w:val="msonormalbullet2gifbullet2gifbullet3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-образование уменьшительно-ласкательных форм</w:t>
            </w:r>
          </w:p>
        </w:tc>
      </w:tr>
      <w:tr w:rsidR="009B4AC6" w:rsidRPr="009B4AC6" w:rsidTr="009B4AC6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Развитие связной речи</w:t>
            </w:r>
          </w:p>
          <w:p w:rsidR="009B4AC6" w:rsidRPr="009B4AC6" w:rsidRDefault="009B4AC6">
            <w:pPr>
              <w:pStyle w:val="msonormalbullet2gifbullet2gifbullet1gif"/>
              <w:spacing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</w:p>
          <w:p w:rsidR="009B4AC6" w:rsidRPr="009B4AC6" w:rsidRDefault="009B4AC6">
            <w:pPr>
              <w:pStyle w:val="msonormalbullet2gifbullet2gifbullet2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lastRenderedPageBreak/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  <w:r w:rsidRPr="009B4AC6">
              <w:rPr>
                <w:rFonts w:ascii="Times New Roman" w:eastAsiaTheme="minorHAnsi" w:hAnsi="Times New Roman"/>
                <w:sz w:val="24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lastRenderedPageBreak/>
              <w:t>-активизация словаря;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-сформировать умения составления описательного рассказа о предмете;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-развитие умения составлять предложения по небольшой сюжетной картинке;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-развитие умения составлять предложения по небольшой сюжетной </w:t>
            </w:r>
            <w:r w:rsidRPr="009B4AC6">
              <w:rPr>
                <w:rFonts w:ascii="Times New Roman" w:eastAsiaTheme="minorHAnsi" w:hAnsi="Times New Roman"/>
                <w:sz w:val="24"/>
              </w:rPr>
              <w:lastRenderedPageBreak/>
              <w:t>картинке с одним действующим лицом;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-развитие умения составления рассказа по картине, серии сюжетных картин, рассказа по теме;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-развитие умения передавать содержание знакомой сказки по серии картин с помощью логопеда.</w:t>
            </w:r>
          </w:p>
          <w:p w:rsidR="009B4AC6" w:rsidRPr="009B4AC6" w:rsidRDefault="009B4AC6" w:rsidP="009458FF">
            <w:pPr>
              <w:pStyle w:val="msonormalbullet2gifbullet2gifbullet3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совершенствовать навык пересказа рассказа, сказки с опорой по картине, вопросному плану.</w:t>
            </w:r>
          </w:p>
        </w:tc>
      </w:tr>
      <w:tr w:rsidR="009B4AC6" w:rsidRPr="009B4AC6" w:rsidTr="009B4A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>
            <w:pPr>
              <w:pStyle w:val="msonormalbullet2gifbullet1gif"/>
              <w:spacing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lastRenderedPageBreak/>
              <w:t xml:space="preserve">Развитие общей и мелкой моторики </w:t>
            </w:r>
          </w:p>
          <w:p w:rsidR="009B4AC6" w:rsidRPr="009B4AC6" w:rsidRDefault="009B4AC6">
            <w:pPr>
              <w:pStyle w:val="msonormalbullet2gifbullet2gifbullet1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Развитие мелкой моторики кисти и пальцев рук: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пальчиковая гимнастика;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работа с конструктором;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нанизывание бусинок, колечек;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- игры со шнуровками, </w:t>
            </w:r>
            <w:proofErr w:type="spellStart"/>
            <w:r w:rsidRPr="009B4AC6">
              <w:rPr>
                <w:rFonts w:ascii="Times New Roman" w:eastAsiaTheme="minorHAnsi" w:hAnsi="Times New Roman"/>
                <w:sz w:val="24"/>
              </w:rPr>
              <w:t>пазлами</w:t>
            </w:r>
            <w:proofErr w:type="spellEnd"/>
            <w:r w:rsidRPr="009B4AC6">
              <w:rPr>
                <w:rFonts w:ascii="Times New Roman" w:eastAsiaTheme="minorHAnsi" w:hAnsi="Times New Roman"/>
                <w:sz w:val="24"/>
              </w:rPr>
              <w:t>, мозаиками;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работа с трафаретами;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раскрашивание;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лепка.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Развитие общей моторики: 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- </w:t>
            </w:r>
            <w:proofErr w:type="spellStart"/>
            <w:r w:rsidRPr="009B4AC6">
              <w:rPr>
                <w:rFonts w:ascii="Times New Roman" w:eastAsiaTheme="minorHAnsi" w:hAnsi="Times New Roman"/>
                <w:sz w:val="24"/>
              </w:rPr>
              <w:t>физминутки</w:t>
            </w:r>
            <w:proofErr w:type="spellEnd"/>
            <w:r w:rsidRPr="009B4AC6">
              <w:rPr>
                <w:rFonts w:ascii="Times New Roman" w:eastAsiaTheme="minorHAnsi" w:hAnsi="Times New Roman"/>
                <w:sz w:val="24"/>
              </w:rPr>
              <w:t>;</w:t>
            </w:r>
          </w:p>
          <w:p w:rsidR="009B4AC6" w:rsidRPr="009B4AC6" w:rsidRDefault="009B4AC6" w:rsidP="009458FF">
            <w:pPr>
              <w:pStyle w:val="msonormalbullet2gifbullet2gifbullet2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- подвижные игры;</w:t>
            </w:r>
          </w:p>
          <w:p w:rsidR="009B4AC6" w:rsidRPr="009B4AC6" w:rsidRDefault="009B4AC6" w:rsidP="009458FF">
            <w:pPr>
              <w:pStyle w:val="msonormalbullet2gifbullet2gifbullet3gif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- </w:t>
            </w:r>
            <w:proofErr w:type="spellStart"/>
            <w:r w:rsidRPr="009B4AC6">
              <w:rPr>
                <w:rFonts w:ascii="Times New Roman" w:eastAsiaTheme="minorHAnsi" w:hAnsi="Times New Roman"/>
                <w:sz w:val="24"/>
              </w:rPr>
              <w:t>логоритмические</w:t>
            </w:r>
            <w:proofErr w:type="spellEnd"/>
            <w:r w:rsidRPr="009B4AC6">
              <w:rPr>
                <w:rFonts w:ascii="Times New Roman" w:eastAsiaTheme="minorHAnsi" w:hAnsi="Times New Roman"/>
                <w:sz w:val="24"/>
              </w:rPr>
              <w:t xml:space="preserve"> упражнения под музыку.</w:t>
            </w:r>
          </w:p>
        </w:tc>
      </w:tr>
      <w:tr w:rsidR="009B4AC6" w:rsidRPr="009B4AC6" w:rsidTr="009B4A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1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 xml:space="preserve">Сроки </w:t>
            </w:r>
            <w:proofErr w:type="gramStart"/>
            <w:r w:rsidRPr="009B4AC6">
              <w:rPr>
                <w:rFonts w:ascii="Times New Roman" w:eastAsiaTheme="minorHAnsi" w:hAnsi="Times New Roman"/>
                <w:i/>
                <w:sz w:val="24"/>
              </w:rPr>
              <w:t>динамического</w:t>
            </w:r>
            <w:proofErr w:type="gramEnd"/>
          </w:p>
          <w:p w:rsidR="009B4AC6" w:rsidRPr="009B4AC6" w:rsidRDefault="009B4AC6">
            <w:pPr>
              <w:pStyle w:val="msonormalbullet2gifbullet2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i/>
                <w:sz w:val="24"/>
              </w:rPr>
              <w:t>контроля</w:t>
            </w:r>
            <w:r w:rsidRPr="009B4AC6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3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Динамические показатели</w:t>
            </w:r>
          </w:p>
        </w:tc>
      </w:tr>
      <w:tr w:rsidR="009B4AC6" w:rsidRPr="009B4AC6" w:rsidTr="009B4AC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458FF">
            <w:pPr>
              <w:pStyle w:val="msonormalbullet2gifbullet1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Январь 2019</w:t>
            </w:r>
            <w:r w:rsidR="009B4AC6" w:rsidRPr="009B4AC6">
              <w:rPr>
                <w:rFonts w:ascii="Times New Roman" w:eastAsiaTheme="minorHAnsi" w:hAnsi="Times New Roman"/>
                <w:sz w:val="24"/>
              </w:rPr>
              <w:t xml:space="preserve"> г.</w:t>
            </w:r>
          </w:p>
          <w:p w:rsidR="009B4AC6" w:rsidRPr="009B4AC6" w:rsidRDefault="009B4AC6">
            <w:pPr>
              <w:pStyle w:val="msonormalbullet2gifbullet2gifbullet1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i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B4AC6">
            <w:pPr>
              <w:pStyle w:val="msonormalbullet2gifbullet2gifbullet2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Динамика: положительная, незначительная, нулевая, </w:t>
            </w:r>
          </w:p>
          <w:p w:rsidR="009B4AC6" w:rsidRPr="009B4AC6" w:rsidRDefault="009B4AC6">
            <w:pPr>
              <w:pStyle w:val="msonormalbullet2gifbullet2gifbullet2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отрицательная. 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Особенности речевого развития___________________________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Причины отрицательной или нулевой динамики_____________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Корректировка программы________________________________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_______________________________________________________</w:t>
            </w:r>
          </w:p>
          <w:p w:rsidR="009B4AC6" w:rsidRPr="009B4AC6" w:rsidRDefault="009B4AC6">
            <w:pPr>
              <w:pStyle w:val="msonormalbullet2gifbullet2gifbullet3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_______________________________________________________</w:t>
            </w:r>
          </w:p>
          <w:p w:rsidR="009B4AC6" w:rsidRPr="009B4AC6" w:rsidRDefault="009B4AC6">
            <w:pPr>
              <w:pStyle w:val="msonormalbullet2gifbullet3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_______________________________________________________</w:t>
            </w:r>
          </w:p>
        </w:tc>
      </w:tr>
      <w:tr w:rsidR="009B4AC6" w:rsidRPr="009B4AC6" w:rsidTr="009B4AC6">
        <w:trPr>
          <w:trHeight w:val="7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C6" w:rsidRPr="009B4AC6" w:rsidRDefault="009458FF">
            <w:pPr>
              <w:pStyle w:val="msonormalbullet2gifbullet1gif"/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Май 2019</w:t>
            </w:r>
            <w:r w:rsidR="009B4AC6" w:rsidRPr="009B4AC6">
              <w:rPr>
                <w:rFonts w:ascii="Times New Roman" w:eastAsiaTheme="minorHAnsi" w:hAnsi="Times New Roman"/>
                <w:sz w:val="24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>
            <w:pPr>
              <w:pStyle w:val="msonormalbullet2gifbullet2gifbullet1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 xml:space="preserve">Динамика: положительная, незначительная, нулевая, 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отрицательная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Особенности речевого развития____________________________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Причины отрицательной или нулевой динамики______________</w:t>
            </w:r>
          </w:p>
          <w:p w:rsidR="009B4AC6" w:rsidRPr="009B4AC6" w:rsidRDefault="009B4AC6">
            <w:pPr>
              <w:pStyle w:val="msonormalbullet2gifbullet2gifbullet2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_______________________________________________________</w:t>
            </w:r>
          </w:p>
          <w:p w:rsidR="009B4AC6" w:rsidRPr="009B4AC6" w:rsidRDefault="009B4AC6">
            <w:pPr>
              <w:pStyle w:val="msonormalbullet2gifbullet2gifbullet3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  <w:r w:rsidRPr="009B4AC6">
              <w:rPr>
                <w:rFonts w:ascii="Times New Roman" w:eastAsiaTheme="minorHAnsi" w:hAnsi="Times New Roman"/>
                <w:sz w:val="24"/>
              </w:rPr>
              <w:t>_______________________________________________________</w:t>
            </w:r>
          </w:p>
          <w:p w:rsidR="009B4AC6" w:rsidRPr="009B4AC6" w:rsidRDefault="009B4AC6">
            <w:pPr>
              <w:pStyle w:val="msonormalbullet2gifbullet3gif"/>
              <w:tabs>
                <w:tab w:val="left" w:pos="6181"/>
              </w:tabs>
              <w:spacing w:before="0" w:beforeAutospacing="0" w:after="0" w:afterAutospacing="0"/>
              <w:ind w:right="-285"/>
              <w:contextualSpacing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:rsidR="009B4AC6" w:rsidRPr="009B4AC6" w:rsidRDefault="009B4AC6" w:rsidP="009B4AC6">
      <w:pPr>
        <w:pStyle w:val="msonormalbullet2gif"/>
        <w:spacing w:after="0" w:afterAutospacing="0"/>
        <w:contextualSpacing/>
      </w:pPr>
    </w:p>
    <w:p w:rsidR="009B4AC6" w:rsidRPr="009B4AC6" w:rsidRDefault="009B4AC6" w:rsidP="009B4AC6">
      <w:pPr>
        <w:rPr>
          <w:rFonts w:cs="Times New Roman"/>
          <w:szCs w:val="24"/>
        </w:rPr>
      </w:pPr>
    </w:p>
    <w:p w:rsidR="009B4AC6" w:rsidRPr="009B4AC6" w:rsidRDefault="009B4AC6" w:rsidP="009B4AC6">
      <w:pPr>
        <w:rPr>
          <w:rFonts w:cs="Times New Roman"/>
          <w:szCs w:val="24"/>
        </w:rPr>
      </w:pPr>
    </w:p>
    <w:p w:rsidR="009B4AC6" w:rsidRPr="009B4AC6" w:rsidRDefault="009B4AC6" w:rsidP="00934491">
      <w:pPr>
        <w:spacing w:after="200" w:line="276" w:lineRule="auto"/>
        <w:rPr>
          <w:rFonts w:eastAsia="Times New Roman" w:cs="Times New Roman"/>
          <w:szCs w:val="24"/>
          <w:lang w:eastAsia="ru-RU"/>
        </w:rPr>
      </w:pPr>
    </w:p>
    <w:p w:rsidR="00682829" w:rsidRPr="009B4AC6" w:rsidRDefault="00682829">
      <w:pPr>
        <w:rPr>
          <w:rFonts w:cs="Times New Roman"/>
          <w:szCs w:val="24"/>
        </w:rPr>
      </w:pPr>
    </w:p>
    <w:sectPr w:rsidR="00682829" w:rsidRPr="009B4AC6" w:rsidSect="00934491">
      <w:pgSz w:w="11906" w:h="16838"/>
      <w:pgMar w:top="720" w:right="720" w:bottom="539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43A24"/>
    <w:rsid w:val="000F411F"/>
    <w:rsid w:val="001A18C2"/>
    <w:rsid w:val="002E1BED"/>
    <w:rsid w:val="003D2FC7"/>
    <w:rsid w:val="005D0A9C"/>
    <w:rsid w:val="00682829"/>
    <w:rsid w:val="00934491"/>
    <w:rsid w:val="009458FF"/>
    <w:rsid w:val="009B4AC6"/>
    <w:rsid w:val="00A418F6"/>
    <w:rsid w:val="00AF3041"/>
    <w:rsid w:val="00BB6764"/>
    <w:rsid w:val="00C43A24"/>
    <w:rsid w:val="00D24EEB"/>
    <w:rsid w:val="00E92C57"/>
    <w:rsid w:val="00ED5643"/>
    <w:rsid w:val="00F51BF8"/>
    <w:rsid w:val="00F6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4491"/>
  </w:style>
  <w:style w:type="paragraph" w:styleId="a3">
    <w:name w:val="Document Map"/>
    <w:basedOn w:val="a"/>
    <w:link w:val="a4"/>
    <w:uiPriority w:val="99"/>
    <w:semiHidden/>
    <w:unhideWhenUsed/>
    <w:rsid w:val="009344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344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3449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7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764"/>
    <w:rPr>
      <w:rFonts w:ascii="Segoe UI" w:hAnsi="Segoe UI" w:cs="Segoe UI"/>
      <w:sz w:val="18"/>
      <w:szCs w:val="18"/>
    </w:rPr>
  </w:style>
  <w:style w:type="paragraph" w:customStyle="1" w:styleId="msonormalbullet1gif">
    <w:name w:val="msonormalbullet1.gif"/>
    <w:basedOn w:val="a"/>
    <w:rsid w:val="009B4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"/>
    <w:rsid w:val="009B4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9B4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9B4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9B4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enturySchoolbook48">
    <w:name w:val="Стиль Century Schoolbook 48 пт"/>
    <w:basedOn w:val="a0"/>
    <w:rsid w:val="009B4AC6"/>
    <w:rPr>
      <w:rFonts w:ascii="Century Schoolbook" w:hAnsi="Century Schoolbook" w:hint="default"/>
      <w:sz w:val="96"/>
    </w:rPr>
  </w:style>
  <w:style w:type="character" w:customStyle="1" w:styleId="FontStyle13">
    <w:name w:val="Font Style13"/>
    <w:basedOn w:val="a0"/>
    <w:uiPriority w:val="99"/>
    <w:rsid w:val="009B4AC6"/>
    <w:rPr>
      <w:rFonts w:ascii="Times New Roman" w:hAnsi="Times New Roman" w:cs="Times New Roman" w:hint="default"/>
      <w:sz w:val="22"/>
      <w:szCs w:val="22"/>
    </w:rPr>
  </w:style>
  <w:style w:type="paragraph" w:customStyle="1" w:styleId="msonormalbullet2gifbullet2gifbullet1gif">
    <w:name w:val="msonormalbullet2gifbullet2gifbullet1.gif"/>
    <w:basedOn w:val="a"/>
    <w:rsid w:val="009B4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9B4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9B4A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Аленушка</cp:lastModifiedBy>
  <cp:revision>8</cp:revision>
  <cp:lastPrinted>2017-09-27T01:47:00Z</cp:lastPrinted>
  <dcterms:created xsi:type="dcterms:W3CDTF">2017-09-13T02:09:00Z</dcterms:created>
  <dcterms:modified xsi:type="dcterms:W3CDTF">2019-09-23T02:01:00Z</dcterms:modified>
</cp:coreProperties>
</file>