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77" w:rsidRDefault="00B02677" w:rsidP="00B02677">
      <w:pPr>
        <w:jc w:val="center"/>
      </w:pPr>
      <w:r>
        <w:t>Список нуждающихся детей и подростков в психолого-педагогическом и медико-социальном сопровождении</w:t>
      </w:r>
    </w:p>
    <w:p w:rsidR="00B02677" w:rsidRDefault="00B02677" w:rsidP="00B02677">
      <w:pPr>
        <w:jc w:val="center"/>
      </w:pPr>
    </w:p>
    <w:tbl>
      <w:tblPr>
        <w:tblStyle w:val="a3"/>
        <w:tblW w:w="14700" w:type="dxa"/>
        <w:tblLayout w:type="fixed"/>
        <w:tblLook w:val="04C0" w:firstRow="0" w:lastRow="1" w:firstColumn="1" w:lastColumn="0" w:noHBand="0" w:noVBand="1"/>
      </w:tblPr>
      <w:tblGrid>
        <w:gridCol w:w="1073"/>
        <w:gridCol w:w="679"/>
        <w:gridCol w:w="729"/>
        <w:gridCol w:w="438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  <w:gridCol w:w="728"/>
        <w:gridCol w:w="727"/>
        <w:gridCol w:w="671"/>
        <w:gridCol w:w="873"/>
        <w:gridCol w:w="582"/>
        <w:gridCol w:w="728"/>
        <w:gridCol w:w="873"/>
        <w:gridCol w:w="582"/>
        <w:gridCol w:w="778"/>
      </w:tblGrid>
      <w:tr w:rsidR="00B02677" w:rsidRPr="00B02677" w:rsidTr="00B02677">
        <w:trPr>
          <w:cantSplit/>
          <w:trHeight w:val="813"/>
        </w:trPr>
        <w:tc>
          <w:tcPr>
            <w:tcW w:w="1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rPr>
                <w:lang w:eastAsia="en-US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B02677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B02677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часто пропускающие учебные занятия без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уважительной</w:t>
            </w:r>
            <w:proofErr w:type="gramEnd"/>
          </w:p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второгодников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3.Кол-тво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детей с ОВЗ</w:t>
            </w:r>
          </w:p>
          <w:p w:rsidR="00B02677" w:rsidRPr="00B02677" w:rsidRDefault="00B02677" w:rsidP="00B026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Всего:246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4.Кол-во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взятых</w:t>
            </w:r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 опекунство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5.Количество  детей-сирот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6Кол-во семей  «социального риска»;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7.Кол-во  неблагополучных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состоящих</w:t>
            </w:r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 учете поста ЗОЖ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9..Кол-во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состоящих</w:t>
            </w:r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 учете МКДН и ЗП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10..Кол-во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состоящих</w:t>
            </w:r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 учете ПДН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11..Кол-во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привлеченных</w:t>
            </w:r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 административной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12..Кол-во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привлеченных  к уголовной отв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.-</w:t>
            </w:r>
            <w:proofErr w:type="spellStart"/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ти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13.Кол-во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воспитывающихся</w:t>
            </w:r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матерью (отцом) одиночкой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14.Кол-во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воспитывающиеся</w:t>
            </w:r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родителями-инвалидами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15.Кол-во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  отчимами (мачехами)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16.Кол-во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живущих у родственников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17..Кол-во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имеющих</w:t>
            </w:r>
            <w:proofErr w:type="gram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семейную историю суицида близких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18.Кол-во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с попытками   суицида</w:t>
            </w:r>
          </w:p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19..Кол-во </w:t>
            </w:r>
            <w:proofErr w:type="spellStart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обуч-ся</w:t>
            </w:r>
            <w:proofErr w:type="spellEnd"/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 разведенными родителями</w:t>
            </w:r>
          </w:p>
          <w:p w:rsidR="00B02677" w:rsidRPr="00B02677" w:rsidRDefault="00B02677" w:rsidP="00B0267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02677" w:rsidRPr="00B02677" w:rsidTr="00B02677">
        <w:trPr>
          <w:cantSplit/>
          <w:trHeight w:val="1861"/>
        </w:trPr>
        <w:tc>
          <w:tcPr>
            <w:tcW w:w="10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2677" w:rsidRPr="00B02677" w:rsidRDefault="00B02677" w:rsidP="00B026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3.1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sz w:val="16"/>
                <w:szCs w:val="16"/>
                <w:lang w:eastAsia="en-US"/>
              </w:rPr>
              <w:t>3.2 Дети  инвалиды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02677" w:rsidRPr="00B02677" w:rsidTr="00B02677">
        <w:trPr>
          <w:cantSplit/>
          <w:trHeight w:val="409"/>
        </w:trPr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2677">
              <w:rPr>
                <w:rFonts w:ascii="Times New Roman" w:hAnsi="Times New Roman"/>
                <w:sz w:val="18"/>
                <w:szCs w:val="18"/>
                <w:lang w:eastAsia="en-US"/>
              </w:rPr>
              <w:t>2015г.-2016г.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2677">
              <w:rPr>
                <w:rFonts w:ascii="Times New Roman" w:hAnsi="Times New Roman"/>
                <w:sz w:val="18"/>
                <w:szCs w:val="18"/>
                <w:lang w:eastAsia="en-US"/>
              </w:rPr>
              <w:t>4131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6520C6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433A9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213</w:t>
            </w:r>
          </w:p>
        </w:tc>
      </w:tr>
      <w:tr w:rsidR="00B02677" w:rsidRPr="00B02677" w:rsidTr="00B02677">
        <w:trPr>
          <w:cantSplit/>
          <w:trHeight w:val="523"/>
        </w:trPr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2677">
              <w:rPr>
                <w:rFonts w:ascii="Times New Roman" w:hAnsi="Times New Roman"/>
                <w:sz w:val="18"/>
                <w:szCs w:val="18"/>
                <w:lang w:eastAsia="en-US"/>
              </w:rPr>
              <w:t>2016г-2017г.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2677">
              <w:rPr>
                <w:rFonts w:ascii="Times New Roman" w:hAnsi="Times New Roman"/>
                <w:sz w:val="18"/>
                <w:szCs w:val="18"/>
                <w:lang w:eastAsia="en-US"/>
              </w:rPr>
              <w:t>4078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6520C6" w:rsidP="00B026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433A9" w:rsidP="001C5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433A9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233</w:t>
            </w:r>
          </w:p>
        </w:tc>
      </w:tr>
      <w:tr w:rsidR="00B02677" w:rsidRPr="00B02677" w:rsidTr="00B02677">
        <w:trPr>
          <w:cantSplit/>
          <w:trHeight w:val="451"/>
        </w:trPr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2677">
              <w:rPr>
                <w:rFonts w:ascii="Times New Roman" w:hAnsi="Times New Roman"/>
                <w:sz w:val="18"/>
                <w:szCs w:val="18"/>
                <w:lang w:eastAsia="en-US"/>
              </w:rPr>
              <w:t>2017-2018г.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7" w:rsidRPr="00B02677" w:rsidRDefault="00B02677" w:rsidP="00B02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2677">
              <w:rPr>
                <w:rFonts w:ascii="Times New Roman" w:hAnsi="Times New Roman"/>
                <w:sz w:val="18"/>
                <w:szCs w:val="18"/>
                <w:lang w:eastAsia="en-US"/>
              </w:rPr>
              <w:t>4116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6520C6" w:rsidP="00B026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433A9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433A9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5718A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F871BF" w:rsidP="00F871B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3426F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4D40D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4D40D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78</w:t>
            </w:r>
            <w:r w:rsidR="00B02677" w:rsidRPr="00B02677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B02677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B02677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2677" w:rsidRPr="00B02677" w:rsidRDefault="005718A0" w:rsidP="00B0267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254</w:t>
            </w:r>
          </w:p>
        </w:tc>
      </w:tr>
    </w:tbl>
    <w:p w:rsidR="008D5120" w:rsidRDefault="00AF0E7E" w:rsidP="005F44D5">
      <w:r w:rsidRPr="00AF0E7E">
        <w:tab/>
      </w:r>
      <w:bookmarkStart w:id="0" w:name="_GoBack"/>
      <w:bookmarkEnd w:id="0"/>
    </w:p>
    <w:p w:rsidR="00852544" w:rsidRDefault="00852544" w:rsidP="005F44D5"/>
    <w:p w:rsidR="00E1014F" w:rsidRDefault="003E06AA" w:rsidP="005F44D5">
      <w:pPr>
        <w:tabs>
          <w:tab w:val="left" w:pos="2127"/>
        </w:tabs>
      </w:pPr>
      <w:r w:rsidRPr="009D1DA0">
        <w:rPr>
          <w:noProof/>
          <w:sz w:val="16"/>
          <w:szCs w:val="16"/>
        </w:rPr>
        <w:drawing>
          <wp:inline distT="0" distB="0" distL="0" distR="0" wp14:anchorId="3F6EE4FC" wp14:editId="1C5380AC">
            <wp:extent cx="9326880" cy="208788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2544" w:rsidRPr="00B072E2" w:rsidRDefault="00284928" w:rsidP="00E10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Всего по улусу </w:t>
      </w:r>
      <w:r w:rsidR="0019223D">
        <w:rPr>
          <w:rFonts w:ascii="Times New Roman" w:hAnsi="Times New Roman"/>
        </w:rPr>
        <w:t xml:space="preserve">количество </w:t>
      </w:r>
      <w:proofErr w:type="gramStart"/>
      <w:r w:rsidR="0019223D">
        <w:rPr>
          <w:rFonts w:ascii="Times New Roman" w:hAnsi="Times New Roman"/>
        </w:rPr>
        <w:t>обучающихся</w:t>
      </w:r>
      <w:proofErr w:type="gramEnd"/>
      <w:r w:rsidR="0019223D">
        <w:rPr>
          <w:rFonts w:ascii="Times New Roman" w:hAnsi="Times New Roman"/>
        </w:rPr>
        <w:t xml:space="preserve"> на 2017-2018 учебный год 4116</w:t>
      </w:r>
      <w:r w:rsidR="000C36C7">
        <w:rPr>
          <w:rFonts w:ascii="Times New Roman" w:hAnsi="Times New Roman"/>
        </w:rPr>
        <w:t>, 2015-2016гг.-4131, 2016-2017гг.-4078.</w:t>
      </w:r>
      <w:r w:rsidR="0019223D">
        <w:rPr>
          <w:rFonts w:ascii="Times New Roman" w:hAnsi="Times New Roman"/>
        </w:rPr>
        <w:t xml:space="preserve"> </w:t>
      </w:r>
      <w:r w:rsidR="00E1014F" w:rsidRPr="00B072E2">
        <w:rPr>
          <w:rFonts w:ascii="Times New Roman" w:hAnsi="Times New Roman"/>
        </w:rPr>
        <w:t>Количество обучающихся</w:t>
      </w:r>
      <w:r w:rsidR="002110C4" w:rsidRPr="00B072E2">
        <w:rPr>
          <w:rFonts w:ascii="Times New Roman" w:hAnsi="Times New Roman"/>
        </w:rPr>
        <w:t>, часто пропускающие учебные занятия без уважительной причины</w:t>
      </w:r>
      <w:r w:rsidR="00B072E2">
        <w:rPr>
          <w:rFonts w:ascii="Times New Roman" w:hAnsi="Times New Roman"/>
        </w:rPr>
        <w:t>:</w:t>
      </w:r>
      <w:r w:rsidR="002110C4" w:rsidRPr="00B072E2">
        <w:rPr>
          <w:rFonts w:ascii="Times New Roman" w:hAnsi="Times New Roman"/>
        </w:rPr>
        <w:t xml:space="preserve"> </w:t>
      </w:r>
      <w:r w:rsidR="001E33B4">
        <w:rPr>
          <w:rFonts w:ascii="Times New Roman" w:hAnsi="Times New Roman"/>
        </w:rPr>
        <w:t>2015-2016г. – 12</w:t>
      </w:r>
      <w:r w:rsidR="00B072E2">
        <w:rPr>
          <w:rFonts w:ascii="Times New Roman" w:hAnsi="Times New Roman"/>
        </w:rPr>
        <w:t>(</w:t>
      </w:r>
      <w:r w:rsidR="001E33B4">
        <w:rPr>
          <w:rFonts w:ascii="Times New Roman" w:hAnsi="Times New Roman"/>
        </w:rPr>
        <w:t>0,2%), 2016-2017г.-19</w:t>
      </w:r>
      <w:r w:rsidR="00B072E2">
        <w:rPr>
          <w:rFonts w:ascii="Times New Roman" w:hAnsi="Times New Roman"/>
        </w:rPr>
        <w:t xml:space="preserve"> (</w:t>
      </w:r>
      <w:r w:rsidR="00FF7CF1">
        <w:rPr>
          <w:rFonts w:ascii="Times New Roman" w:hAnsi="Times New Roman"/>
        </w:rPr>
        <w:t>0,4</w:t>
      </w:r>
      <w:r w:rsidR="00B072E2">
        <w:rPr>
          <w:rFonts w:ascii="Times New Roman" w:hAnsi="Times New Roman"/>
        </w:rPr>
        <w:t xml:space="preserve">%), </w:t>
      </w:r>
      <w:r w:rsidR="002110C4" w:rsidRPr="00B072E2">
        <w:rPr>
          <w:rFonts w:ascii="Times New Roman" w:hAnsi="Times New Roman"/>
        </w:rPr>
        <w:t>2017-2018г.</w:t>
      </w:r>
      <w:r w:rsidR="00B072E2">
        <w:rPr>
          <w:rFonts w:ascii="Times New Roman" w:hAnsi="Times New Roman"/>
        </w:rPr>
        <w:t xml:space="preserve">- </w:t>
      </w:r>
      <w:r w:rsidR="001E33B4">
        <w:rPr>
          <w:rFonts w:ascii="Times New Roman" w:hAnsi="Times New Roman"/>
        </w:rPr>
        <w:t>14(</w:t>
      </w:r>
      <w:r w:rsidR="006520C6">
        <w:rPr>
          <w:rFonts w:ascii="Times New Roman" w:hAnsi="Times New Roman"/>
        </w:rPr>
        <w:t>0,3</w:t>
      </w:r>
      <w:r w:rsidR="001E33B4">
        <w:rPr>
          <w:rFonts w:ascii="Times New Roman" w:hAnsi="Times New Roman"/>
        </w:rPr>
        <w:t>%)</w:t>
      </w:r>
      <w:r w:rsidR="00B072E2" w:rsidRPr="00397F02">
        <w:rPr>
          <w:rFonts w:ascii="Times New Roman" w:hAnsi="Times New Roman"/>
          <w:color w:val="FF0000"/>
        </w:rPr>
        <w:t xml:space="preserve"> </w:t>
      </w:r>
      <w:r w:rsidR="00B072E2">
        <w:rPr>
          <w:rFonts w:ascii="Times New Roman" w:hAnsi="Times New Roman"/>
        </w:rPr>
        <w:t xml:space="preserve">Количество </w:t>
      </w:r>
      <w:r w:rsidR="00B072E2">
        <w:rPr>
          <w:rFonts w:ascii="Times New Roman" w:hAnsi="Times New Roman"/>
        </w:rPr>
        <w:lastRenderedPageBreak/>
        <w:t>обучающихся второгодников: 2015-2016г.-15 (0,3%), 2016-</w:t>
      </w:r>
      <w:r w:rsidR="00965D3A">
        <w:rPr>
          <w:rFonts w:ascii="Times New Roman" w:hAnsi="Times New Roman"/>
        </w:rPr>
        <w:t>2017г.-18 (0,4%), 2017-2018г.-15</w:t>
      </w:r>
      <w:r w:rsidR="00B072E2">
        <w:rPr>
          <w:rFonts w:ascii="Times New Roman" w:hAnsi="Times New Roman"/>
        </w:rPr>
        <w:t xml:space="preserve"> (0,3%). Количество детей с ОВЗ: 2015-2016г.-144(3,4%), 2016-2017г. -164(4%),</w:t>
      </w:r>
      <w:r w:rsidR="00852544">
        <w:rPr>
          <w:rFonts w:ascii="Times New Roman" w:hAnsi="Times New Roman"/>
        </w:rPr>
        <w:t>2017-2018гг.-</w:t>
      </w:r>
      <w:r w:rsidR="00397F02">
        <w:rPr>
          <w:rFonts w:ascii="Times New Roman" w:hAnsi="Times New Roman"/>
        </w:rPr>
        <w:t>316</w:t>
      </w:r>
      <w:r w:rsidR="00852544">
        <w:rPr>
          <w:rFonts w:ascii="Times New Roman" w:hAnsi="Times New Roman"/>
        </w:rPr>
        <w:t>(</w:t>
      </w:r>
      <w:r w:rsidR="00397F02">
        <w:rPr>
          <w:rFonts w:ascii="Times New Roman" w:hAnsi="Times New Roman"/>
        </w:rPr>
        <w:t>7,6</w:t>
      </w:r>
      <w:r w:rsidR="00852544">
        <w:rPr>
          <w:rFonts w:ascii="Times New Roman" w:hAnsi="Times New Roman"/>
        </w:rPr>
        <w:t>%).</w:t>
      </w:r>
      <w:r w:rsidR="00BF1BB3">
        <w:rPr>
          <w:rFonts w:ascii="Times New Roman" w:hAnsi="Times New Roman"/>
        </w:rPr>
        <w:t xml:space="preserve"> Количество </w:t>
      </w:r>
      <w:proofErr w:type="gramStart"/>
      <w:r w:rsidR="00BF1BB3">
        <w:rPr>
          <w:rFonts w:ascii="Times New Roman" w:hAnsi="Times New Roman"/>
        </w:rPr>
        <w:t>обучающихся</w:t>
      </w:r>
      <w:proofErr w:type="gramEnd"/>
      <w:r w:rsidR="00BF1BB3">
        <w:rPr>
          <w:rFonts w:ascii="Times New Roman" w:hAnsi="Times New Roman"/>
        </w:rPr>
        <w:t xml:space="preserve"> взятых на опекунство на 2015-2016гг.-122(2,9%), 2016-2017гг.-118(2.8%), 2017-2018гг.-110(2,6%).</w:t>
      </w:r>
    </w:p>
    <w:p w:rsidR="000B7595" w:rsidRDefault="000B7595" w:rsidP="005F44D5">
      <w:pPr>
        <w:tabs>
          <w:tab w:val="left" w:pos="2127"/>
        </w:tabs>
      </w:pPr>
      <w:r>
        <w:rPr>
          <w:noProof/>
        </w:rPr>
        <w:drawing>
          <wp:inline distT="0" distB="0" distL="0" distR="0" wp14:anchorId="0C20AE0B" wp14:editId="5CC183DB">
            <wp:extent cx="81915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1E7C" w:rsidRPr="002042F4" w:rsidRDefault="002042F4" w:rsidP="002042F4">
      <w:pPr>
        <w:tabs>
          <w:tab w:val="left" w:pos="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C36C7">
        <w:rPr>
          <w:rFonts w:ascii="Times New Roman" w:hAnsi="Times New Roman"/>
        </w:rPr>
        <w:t xml:space="preserve">Вывод: </w:t>
      </w:r>
      <w:r w:rsidR="00B210CF" w:rsidRPr="002042F4">
        <w:rPr>
          <w:rFonts w:ascii="Times New Roman" w:hAnsi="Times New Roman"/>
        </w:rPr>
        <w:t>Количество детей-сирот на</w:t>
      </w:r>
      <w:r w:rsidR="008324AD" w:rsidRPr="002042F4">
        <w:rPr>
          <w:rFonts w:ascii="Times New Roman" w:hAnsi="Times New Roman"/>
        </w:rPr>
        <w:t xml:space="preserve"> 2015-2016гг.-31(0,7</w:t>
      </w:r>
      <w:r w:rsidR="00EC7603">
        <w:rPr>
          <w:rFonts w:ascii="Times New Roman" w:hAnsi="Times New Roman"/>
        </w:rPr>
        <w:t>%), 2016-2017гг.-49 (1,2%), 2017</w:t>
      </w:r>
      <w:r w:rsidR="008324AD" w:rsidRPr="002042F4">
        <w:rPr>
          <w:rFonts w:ascii="Times New Roman" w:hAnsi="Times New Roman"/>
        </w:rPr>
        <w:t>-201</w:t>
      </w:r>
      <w:r w:rsidR="00EC7603">
        <w:rPr>
          <w:rFonts w:ascii="Times New Roman" w:hAnsi="Times New Roman"/>
        </w:rPr>
        <w:t>8</w:t>
      </w:r>
      <w:r w:rsidR="008324AD" w:rsidRPr="002042F4">
        <w:rPr>
          <w:rFonts w:ascii="Times New Roman" w:hAnsi="Times New Roman"/>
        </w:rPr>
        <w:t xml:space="preserve">гг. – </w:t>
      </w:r>
      <w:r w:rsidR="00AE298D">
        <w:rPr>
          <w:rFonts w:ascii="Times New Roman" w:hAnsi="Times New Roman"/>
        </w:rPr>
        <w:t>46</w:t>
      </w:r>
      <w:r w:rsidR="008324AD" w:rsidRPr="002042F4">
        <w:rPr>
          <w:rFonts w:ascii="Times New Roman" w:hAnsi="Times New Roman"/>
        </w:rPr>
        <w:t>(</w:t>
      </w:r>
      <w:r w:rsidR="00AE298D">
        <w:rPr>
          <w:rFonts w:ascii="Times New Roman" w:hAnsi="Times New Roman"/>
        </w:rPr>
        <w:t>1,1</w:t>
      </w:r>
      <w:r w:rsidR="008324AD" w:rsidRPr="002042F4">
        <w:rPr>
          <w:rFonts w:ascii="Times New Roman" w:hAnsi="Times New Roman"/>
        </w:rPr>
        <w:t>%). Количество семей «социального риска» 2015-2016гг. -62(1,5%), 2016-2017гг.-61(1,4%), 2017-2018гг.-</w:t>
      </w:r>
      <w:r w:rsidR="00FC1DCD" w:rsidRPr="002042F4">
        <w:rPr>
          <w:rFonts w:ascii="Times New Roman" w:hAnsi="Times New Roman"/>
        </w:rPr>
        <w:t>6</w:t>
      </w:r>
      <w:r w:rsidR="009E31BA">
        <w:rPr>
          <w:rFonts w:ascii="Times New Roman" w:hAnsi="Times New Roman"/>
        </w:rPr>
        <w:t>9</w:t>
      </w:r>
      <w:r w:rsidR="00FC1DCD" w:rsidRPr="002042F4">
        <w:rPr>
          <w:rFonts w:ascii="Times New Roman" w:hAnsi="Times New Roman"/>
        </w:rPr>
        <w:t>(</w:t>
      </w:r>
      <w:r w:rsidR="009E31BA">
        <w:rPr>
          <w:rFonts w:ascii="Times New Roman" w:hAnsi="Times New Roman"/>
        </w:rPr>
        <w:t>1,6</w:t>
      </w:r>
      <w:r w:rsidR="00FC1DCD" w:rsidRPr="002042F4">
        <w:rPr>
          <w:rFonts w:ascii="Times New Roman" w:hAnsi="Times New Roman"/>
        </w:rPr>
        <w:t>%). Количество неблагополучных семей</w:t>
      </w:r>
      <w:r w:rsidR="00B210CF" w:rsidRPr="002042F4">
        <w:rPr>
          <w:rFonts w:ascii="Times New Roman" w:hAnsi="Times New Roman"/>
        </w:rPr>
        <w:t xml:space="preserve"> на 2015-2016гг.-14(0,3%), 2016-2017гг.-10(0,2%), 2017-2018гг.-18(0,4%). </w:t>
      </w:r>
      <w:r w:rsidR="008324AD" w:rsidRPr="002042F4">
        <w:rPr>
          <w:rFonts w:ascii="Times New Roman" w:hAnsi="Times New Roman"/>
        </w:rPr>
        <w:t xml:space="preserve"> </w:t>
      </w:r>
      <w:r w:rsidR="00061E7C" w:rsidRPr="002042F4">
        <w:rPr>
          <w:rFonts w:ascii="Times New Roman" w:hAnsi="Times New Roman"/>
        </w:rPr>
        <w:t xml:space="preserve">Количество </w:t>
      </w:r>
      <w:proofErr w:type="gramStart"/>
      <w:r w:rsidR="00061E7C" w:rsidRPr="002042F4">
        <w:rPr>
          <w:rFonts w:ascii="Times New Roman" w:hAnsi="Times New Roman"/>
        </w:rPr>
        <w:t>обучающихся</w:t>
      </w:r>
      <w:proofErr w:type="gramEnd"/>
      <w:r w:rsidR="00061E7C" w:rsidRPr="002042F4">
        <w:rPr>
          <w:rFonts w:ascii="Times New Roman" w:hAnsi="Times New Roman"/>
        </w:rPr>
        <w:t xml:space="preserve"> состоящих на учете поста ЗОЖ на 2015-2016гг.-59(1,4%), 2016-2017гг. – 46(1,1%)</w:t>
      </w:r>
      <w:r w:rsidR="001B205E">
        <w:rPr>
          <w:rFonts w:ascii="Times New Roman" w:hAnsi="Times New Roman"/>
        </w:rPr>
        <w:t>, 2017-2018гг.-18</w:t>
      </w:r>
      <w:r w:rsidR="00061E7C" w:rsidRPr="002042F4">
        <w:rPr>
          <w:rFonts w:ascii="Times New Roman" w:hAnsi="Times New Roman"/>
        </w:rPr>
        <w:t>(</w:t>
      </w:r>
      <w:r w:rsidR="001B205E">
        <w:rPr>
          <w:rFonts w:ascii="Times New Roman" w:hAnsi="Times New Roman"/>
        </w:rPr>
        <w:t>0,4</w:t>
      </w:r>
      <w:r w:rsidR="00061E7C" w:rsidRPr="002042F4">
        <w:rPr>
          <w:rFonts w:ascii="Times New Roman" w:hAnsi="Times New Roman"/>
        </w:rPr>
        <w:t xml:space="preserve">%). </w:t>
      </w:r>
    </w:p>
    <w:p w:rsidR="00EE6553" w:rsidRDefault="0087370E" w:rsidP="005F44D5">
      <w:pPr>
        <w:tabs>
          <w:tab w:val="left" w:pos="2127"/>
        </w:tabs>
      </w:pPr>
      <w:r>
        <w:rPr>
          <w:noProof/>
        </w:rPr>
        <w:lastRenderedPageBreak/>
        <w:drawing>
          <wp:inline distT="0" distB="0" distL="0" distR="0">
            <wp:extent cx="7741920" cy="3200400"/>
            <wp:effectExtent l="0" t="0" r="1143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014F" w:rsidRPr="002042F4" w:rsidRDefault="002042F4" w:rsidP="002042F4">
      <w:pPr>
        <w:tabs>
          <w:tab w:val="left" w:pos="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C36C7">
        <w:rPr>
          <w:rFonts w:ascii="Times New Roman" w:hAnsi="Times New Roman"/>
        </w:rPr>
        <w:t>Вывод: К</w:t>
      </w:r>
      <w:r w:rsidR="00061E7C" w:rsidRPr="002042F4">
        <w:rPr>
          <w:rFonts w:ascii="Times New Roman" w:hAnsi="Times New Roman"/>
        </w:rPr>
        <w:t xml:space="preserve">оличество </w:t>
      </w:r>
      <w:proofErr w:type="gramStart"/>
      <w:r w:rsidR="00061E7C" w:rsidRPr="002042F4">
        <w:rPr>
          <w:rFonts w:ascii="Times New Roman" w:hAnsi="Times New Roman"/>
        </w:rPr>
        <w:t>обучающихся</w:t>
      </w:r>
      <w:proofErr w:type="gramEnd"/>
      <w:r w:rsidR="00061E7C" w:rsidRPr="002042F4">
        <w:rPr>
          <w:rFonts w:ascii="Times New Roman" w:hAnsi="Times New Roman"/>
        </w:rPr>
        <w:t xml:space="preserve"> состоящих на учете </w:t>
      </w:r>
      <w:proofErr w:type="spellStart"/>
      <w:r w:rsidR="00061E7C" w:rsidRPr="002042F4">
        <w:rPr>
          <w:rFonts w:ascii="Times New Roman" w:hAnsi="Times New Roman"/>
        </w:rPr>
        <w:t>МКДНиЗП</w:t>
      </w:r>
      <w:proofErr w:type="spellEnd"/>
      <w:r w:rsidR="00061E7C" w:rsidRPr="002042F4">
        <w:rPr>
          <w:rFonts w:ascii="Times New Roman" w:hAnsi="Times New Roman"/>
        </w:rPr>
        <w:t xml:space="preserve"> </w:t>
      </w:r>
      <w:r w:rsidR="00826970" w:rsidRPr="002042F4">
        <w:rPr>
          <w:rFonts w:ascii="Times New Roman" w:hAnsi="Times New Roman"/>
        </w:rPr>
        <w:t xml:space="preserve">в </w:t>
      </w:r>
      <w:r w:rsidR="00061E7C" w:rsidRPr="002042F4">
        <w:rPr>
          <w:rFonts w:ascii="Times New Roman" w:hAnsi="Times New Roman"/>
        </w:rPr>
        <w:t>2015-2016гг.-48(</w:t>
      </w:r>
      <w:r w:rsidR="00826970" w:rsidRPr="002042F4">
        <w:rPr>
          <w:rFonts w:ascii="Times New Roman" w:hAnsi="Times New Roman"/>
        </w:rPr>
        <w:t>1,16%</w:t>
      </w:r>
      <w:r w:rsidR="00061E7C" w:rsidRPr="002042F4">
        <w:rPr>
          <w:rFonts w:ascii="Times New Roman" w:hAnsi="Times New Roman"/>
        </w:rPr>
        <w:t>)</w:t>
      </w:r>
      <w:r w:rsidR="00826970" w:rsidRPr="002042F4">
        <w:rPr>
          <w:rFonts w:ascii="Times New Roman" w:hAnsi="Times New Roman"/>
        </w:rPr>
        <w:t>, 2016-2017гг.-38(0,9%)</w:t>
      </w:r>
      <w:r w:rsidR="004D40D0">
        <w:rPr>
          <w:rFonts w:ascii="Times New Roman" w:hAnsi="Times New Roman"/>
        </w:rPr>
        <w:t>, 2017-2018гг.- 39</w:t>
      </w:r>
      <w:r w:rsidR="00826970" w:rsidRPr="002042F4">
        <w:rPr>
          <w:rFonts w:ascii="Times New Roman" w:hAnsi="Times New Roman"/>
        </w:rPr>
        <w:t>(</w:t>
      </w:r>
      <w:r w:rsidR="00AD2F29">
        <w:rPr>
          <w:rFonts w:ascii="Times New Roman" w:hAnsi="Times New Roman"/>
        </w:rPr>
        <w:t>0,9</w:t>
      </w:r>
      <w:r w:rsidR="00826970" w:rsidRPr="002042F4">
        <w:rPr>
          <w:rFonts w:ascii="Times New Roman" w:hAnsi="Times New Roman"/>
        </w:rPr>
        <w:t xml:space="preserve">%). Количество </w:t>
      </w:r>
      <w:proofErr w:type="gramStart"/>
      <w:r w:rsidR="00826970" w:rsidRPr="002042F4">
        <w:rPr>
          <w:rFonts w:ascii="Times New Roman" w:hAnsi="Times New Roman"/>
        </w:rPr>
        <w:t>обучающихся</w:t>
      </w:r>
      <w:proofErr w:type="gramEnd"/>
      <w:r w:rsidR="00826970" w:rsidRPr="002042F4">
        <w:rPr>
          <w:rFonts w:ascii="Times New Roman" w:hAnsi="Times New Roman"/>
        </w:rPr>
        <w:t xml:space="preserve"> состоящих на учете ПДН на 2015-2016гг.-57(1,3%), 2016-2017гг. – 44(1%)</w:t>
      </w:r>
      <w:r w:rsidR="00BA563F" w:rsidRPr="002042F4">
        <w:rPr>
          <w:rFonts w:ascii="Times New Roman" w:hAnsi="Times New Roman"/>
        </w:rPr>
        <w:t xml:space="preserve">, </w:t>
      </w:r>
      <w:r w:rsidR="00037F89" w:rsidRPr="002042F4">
        <w:rPr>
          <w:rFonts w:ascii="Times New Roman" w:hAnsi="Times New Roman"/>
        </w:rPr>
        <w:t>2017-2018гг. –</w:t>
      </w:r>
      <w:r w:rsidR="00E2007E">
        <w:rPr>
          <w:rFonts w:ascii="Times New Roman" w:hAnsi="Times New Roman"/>
        </w:rPr>
        <w:t xml:space="preserve"> </w:t>
      </w:r>
      <w:r w:rsidR="00680E58">
        <w:rPr>
          <w:rFonts w:ascii="Times New Roman" w:hAnsi="Times New Roman"/>
        </w:rPr>
        <w:t>48</w:t>
      </w:r>
      <w:r w:rsidR="00037F89" w:rsidRPr="002042F4">
        <w:rPr>
          <w:rFonts w:ascii="Times New Roman" w:hAnsi="Times New Roman"/>
        </w:rPr>
        <w:t>(</w:t>
      </w:r>
      <w:r w:rsidR="00680E58">
        <w:rPr>
          <w:rFonts w:ascii="Times New Roman" w:hAnsi="Times New Roman"/>
        </w:rPr>
        <w:t>1,1</w:t>
      </w:r>
      <w:r w:rsidR="00037F89" w:rsidRPr="002042F4">
        <w:rPr>
          <w:rFonts w:ascii="Times New Roman" w:hAnsi="Times New Roman"/>
        </w:rPr>
        <w:t>%). Количество обучающихся привлеченных к административной ответственности на 2015-2016гг.-18(0,4%), 2016-2017гг.- 22(0,5%), 2017-2018гг.-</w:t>
      </w:r>
      <w:r w:rsidR="007B4760" w:rsidRPr="002042F4">
        <w:rPr>
          <w:rFonts w:ascii="Times New Roman" w:hAnsi="Times New Roman"/>
        </w:rPr>
        <w:t>11</w:t>
      </w:r>
      <w:r w:rsidR="00037F89" w:rsidRPr="002042F4">
        <w:rPr>
          <w:rFonts w:ascii="Times New Roman" w:hAnsi="Times New Roman"/>
        </w:rPr>
        <w:t>(</w:t>
      </w:r>
      <w:r w:rsidR="007B4760" w:rsidRPr="002042F4">
        <w:rPr>
          <w:rFonts w:ascii="Times New Roman" w:hAnsi="Times New Roman"/>
        </w:rPr>
        <w:t>0,2</w:t>
      </w:r>
      <w:r w:rsidR="00037F89" w:rsidRPr="002042F4">
        <w:rPr>
          <w:rFonts w:ascii="Times New Roman" w:hAnsi="Times New Roman"/>
        </w:rPr>
        <w:t>%).</w:t>
      </w:r>
      <w:r w:rsidR="00E2007E">
        <w:rPr>
          <w:rFonts w:ascii="Times New Roman" w:hAnsi="Times New Roman"/>
        </w:rPr>
        <w:t xml:space="preserve"> </w:t>
      </w:r>
      <w:r w:rsidR="00037F89" w:rsidRPr="002042F4">
        <w:rPr>
          <w:rFonts w:ascii="Times New Roman" w:hAnsi="Times New Roman"/>
        </w:rPr>
        <w:t xml:space="preserve">Количество </w:t>
      </w:r>
      <w:proofErr w:type="gramStart"/>
      <w:r w:rsidR="00037F89" w:rsidRPr="002042F4">
        <w:rPr>
          <w:rFonts w:ascii="Times New Roman" w:hAnsi="Times New Roman"/>
        </w:rPr>
        <w:t>обучающихся</w:t>
      </w:r>
      <w:proofErr w:type="gramEnd"/>
      <w:r w:rsidR="00037F89" w:rsidRPr="002042F4">
        <w:rPr>
          <w:rFonts w:ascii="Times New Roman" w:hAnsi="Times New Roman"/>
        </w:rPr>
        <w:t xml:space="preserve"> </w:t>
      </w:r>
      <w:r w:rsidR="007B4760" w:rsidRPr="002042F4">
        <w:rPr>
          <w:rFonts w:ascii="Times New Roman" w:hAnsi="Times New Roman"/>
        </w:rPr>
        <w:t>привлеченных к уголовной ответственности на 2015-2016гг.-18(0,4%), 2016-2017гг.-22(0,5%), 2017-2018гг.-</w:t>
      </w:r>
      <w:r w:rsidR="00D66FDA">
        <w:rPr>
          <w:rFonts w:ascii="Times New Roman" w:hAnsi="Times New Roman"/>
        </w:rPr>
        <w:t>2</w:t>
      </w:r>
      <w:r w:rsidR="007B4760" w:rsidRPr="002042F4">
        <w:rPr>
          <w:rFonts w:ascii="Times New Roman" w:hAnsi="Times New Roman"/>
        </w:rPr>
        <w:t>(0,</w:t>
      </w:r>
      <w:r w:rsidR="00D66FDA">
        <w:rPr>
          <w:rFonts w:ascii="Times New Roman" w:hAnsi="Times New Roman"/>
        </w:rPr>
        <w:t>4</w:t>
      </w:r>
      <w:r w:rsidR="007B4760" w:rsidRPr="002042F4">
        <w:rPr>
          <w:rFonts w:ascii="Times New Roman" w:hAnsi="Times New Roman"/>
        </w:rPr>
        <w:t xml:space="preserve">%). Количество </w:t>
      </w:r>
      <w:proofErr w:type="gramStart"/>
      <w:r w:rsidR="007B4760" w:rsidRPr="002042F4">
        <w:rPr>
          <w:rFonts w:ascii="Times New Roman" w:hAnsi="Times New Roman"/>
        </w:rPr>
        <w:t>обучающихся</w:t>
      </w:r>
      <w:proofErr w:type="gramEnd"/>
      <w:r w:rsidR="007B4760" w:rsidRPr="002042F4">
        <w:rPr>
          <w:rFonts w:ascii="Times New Roman" w:hAnsi="Times New Roman"/>
        </w:rPr>
        <w:t xml:space="preserve"> воспитывающихся матерью</w:t>
      </w:r>
      <w:r w:rsidR="00CC4867">
        <w:rPr>
          <w:rFonts w:ascii="Times New Roman" w:hAnsi="Times New Roman"/>
        </w:rPr>
        <w:t xml:space="preserve"> </w:t>
      </w:r>
      <w:r w:rsidR="007B4760" w:rsidRPr="002042F4">
        <w:rPr>
          <w:rFonts w:ascii="Times New Roman" w:hAnsi="Times New Roman"/>
        </w:rPr>
        <w:t>(отцом) одиночкой на 2015-2016гг.- 781(18,9%), 2016-2017</w:t>
      </w:r>
      <w:r w:rsidR="00CC4867">
        <w:rPr>
          <w:rFonts w:ascii="Times New Roman" w:hAnsi="Times New Roman"/>
        </w:rPr>
        <w:t xml:space="preserve">гг.-714(17,5%), 2017-2018гг.-780 </w:t>
      </w:r>
      <w:r w:rsidR="007B4760" w:rsidRPr="002042F4">
        <w:rPr>
          <w:rFonts w:ascii="Times New Roman" w:hAnsi="Times New Roman"/>
        </w:rPr>
        <w:t>(</w:t>
      </w:r>
      <w:r w:rsidR="00CC4867">
        <w:rPr>
          <w:rFonts w:ascii="Times New Roman" w:hAnsi="Times New Roman"/>
        </w:rPr>
        <w:t>18,9</w:t>
      </w:r>
      <w:r w:rsidR="007B4760" w:rsidRPr="002042F4">
        <w:rPr>
          <w:rFonts w:ascii="Times New Roman" w:hAnsi="Times New Roman"/>
        </w:rPr>
        <w:t>%).</w:t>
      </w:r>
    </w:p>
    <w:p w:rsidR="00E1014F" w:rsidRDefault="00E1014F" w:rsidP="005F44D5">
      <w:pPr>
        <w:tabs>
          <w:tab w:val="left" w:pos="2127"/>
        </w:tabs>
      </w:pPr>
      <w:r>
        <w:rPr>
          <w:noProof/>
        </w:rPr>
        <w:lastRenderedPageBreak/>
        <w:drawing>
          <wp:inline distT="0" distB="0" distL="0" distR="0">
            <wp:extent cx="7780020" cy="3200400"/>
            <wp:effectExtent l="0" t="0" r="1143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7595" w:rsidRDefault="00280ED2" w:rsidP="00280ED2">
      <w:pPr>
        <w:tabs>
          <w:tab w:val="left" w:pos="2127"/>
        </w:tabs>
        <w:jc w:val="both"/>
        <w:rPr>
          <w:rFonts w:ascii="Times New Roman" w:hAnsi="Times New Roman"/>
        </w:rPr>
      </w:pPr>
      <w:r>
        <w:t xml:space="preserve">       </w:t>
      </w:r>
      <w:r w:rsidR="000C36C7" w:rsidRPr="000C36C7">
        <w:rPr>
          <w:rFonts w:ascii="Times New Roman" w:hAnsi="Times New Roman"/>
        </w:rPr>
        <w:t>Вывод:</w:t>
      </w:r>
      <w:r w:rsidR="000C36C7">
        <w:t xml:space="preserve"> </w:t>
      </w:r>
      <w:r w:rsidR="00AD385F" w:rsidRPr="00280ED2">
        <w:rPr>
          <w:rFonts w:ascii="Times New Roman" w:hAnsi="Times New Roman"/>
        </w:rPr>
        <w:t xml:space="preserve">Количество </w:t>
      </w:r>
      <w:proofErr w:type="gramStart"/>
      <w:r w:rsidR="00AD385F" w:rsidRPr="00280ED2">
        <w:rPr>
          <w:rFonts w:ascii="Times New Roman" w:hAnsi="Times New Roman"/>
        </w:rPr>
        <w:t>обучающихся</w:t>
      </w:r>
      <w:proofErr w:type="gramEnd"/>
      <w:r w:rsidR="00AD385F" w:rsidRPr="00280ED2">
        <w:rPr>
          <w:rFonts w:ascii="Times New Roman" w:hAnsi="Times New Roman"/>
        </w:rPr>
        <w:t xml:space="preserve"> воспитывающиеся родителями-инвалидами по состоянию 2015-2016учебный год составило 170(4,1%), 2016-2017гг.-161(3,9%)</w:t>
      </w:r>
      <w:r w:rsidR="00847087" w:rsidRPr="00280ED2">
        <w:rPr>
          <w:rFonts w:ascii="Times New Roman" w:hAnsi="Times New Roman"/>
        </w:rPr>
        <w:t>,</w:t>
      </w:r>
      <w:r w:rsidR="00CA6E7A">
        <w:rPr>
          <w:rFonts w:ascii="Times New Roman" w:hAnsi="Times New Roman"/>
        </w:rPr>
        <w:t xml:space="preserve"> 2017-2018гг.-161</w:t>
      </w:r>
      <w:r w:rsidR="00847087" w:rsidRPr="00280ED2">
        <w:rPr>
          <w:rFonts w:ascii="Times New Roman" w:hAnsi="Times New Roman"/>
        </w:rPr>
        <w:t>(</w:t>
      </w:r>
      <w:r w:rsidR="00CA6E7A">
        <w:rPr>
          <w:rFonts w:ascii="Times New Roman" w:hAnsi="Times New Roman"/>
        </w:rPr>
        <w:t>3,9</w:t>
      </w:r>
      <w:r w:rsidR="00847087" w:rsidRPr="00280ED2">
        <w:rPr>
          <w:rFonts w:ascii="Times New Roman" w:hAnsi="Times New Roman"/>
        </w:rPr>
        <w:t xml:space="preserve">%). Количество </w:t>
      </w:r>
      <w:proofErr w:type="gramStart"/>
      <w:r w:rsidR="00847087" w:rsidRPr="00280ED2">
        <w:rPr>
          <w:rFonts w:ascii="Times New Roman" w:hAnsi="Times New Roman"/>
        </w:rPr>
        <w:t>обучающихся</w:t>
      </w:r>
      <w:proofErr w:type="gramEnd"/>
      <w:r w:rsidR="00847087" w:rsidRPr="00280ED2">
        <w:rPr>
          <w:rFonts w:ascii="Times New Roman" w:hAnsi="Times New Roman"/>
        </w:rPr>
        <w:t xml:space="preserve"> с отчимами</w:t>
      </w:r>
      <w:r w:rsidR="00C86B2D" w:rsidRPr="00280ED2">
        <w:rPr>
          <w:rFonts w:ascii="Times New Roman" w:hAnsi="Times New Roman"/>
        </w:rPr>
        <w:t xml:space="preserve"> </w:t>
      </w:r>
      <w:r w:rsidR="00847087" w:rsidRPr="00280ED2">
        <w:rPr>
          <w:rFonts w:ascii="Times New Roman" w:hAnsi="Times New Roman"/>
        </w:rPr>
        <w:t>(мачехами) на 2015-2016гг.-318(7,6%), 2016-2017гг.-302(7,4%),2017-2018гг.-</w:t>
      </w:r>
      <w:r w:rsidR="001F5E4F">
        <w:rPr>
          <w:rFonts w:ascii="Times New Roman" w:hAnsi="Times New Roman"/>
        </w:rPr>
        <w:t>293</w:t>
      </w:r>
      <w:r w:rsidR="00847087" w:rsidRPr="00280ED2">
        <w:rPr>
          <w:rFonts w:ascii="Times New Roman" w:hAnsi="Times New Roman"/>
        </w:rPr>
        <w:t>(</w:t>
      </w:r>
      <w:r w:rsidR="001F5E4F">
        <w:rPr>
          <w:rFonts w:ascii="Times New Roman" w:hAnsi="Times New Roman"/>
        </w:rPr>
        <w:t>7,11</w:t>
      </w:r>
      <w:r w:rsidR="00847087" w:rsidRPr="00280ED2">
        <w:rPr>
          <w:rFonts w:ascii="Times New Roman" w:hAnsi="Times New Roman"/>
        </w:rPr>
        <w:t xml:space="preserve">%). </w:t>
      </w:r>
      <w:proofErr w:type="gramStart"/>
      <w:r w:rsidR="00847087" w:rsidRPr="00280ED2">
        <w:rPr>
          <w:rFonts w:ascii="Times New Roman" w:hAnsi="Times New Roman"/>
        </w:rPr>
        <w:t>Количество обучающихся живущих у родственников</w:t>
      </w:r>
      <w:r w:rsidR="000A5649">
        <w:rPr>
          <w:rFonts w:ascii="Times New Roman" w:hAnsi="Times New Roman"/>
        </w:rPr>
        <w:t xml:space="preserve"> 2015-2016гг.-124(3%), 2016-2017гг.95(2,3%), 2017-2018гг.-</w:t>
      </w:r>
      <w:r w:rsidR="00395D7A">
        <w:rPr>
          <w:rFonts w:ascii="Times New Roman" w:hAnsi="Times New Roman"/>
        </w:rPr>
        <w:t>80</w:t>
      </w:r>
      <w:r w:rsidR="000A5649">
        <w:rPr>
          <w:rFonts w:ascii="Times New Roman" w:hAnsi="Times New Roman"/>
        </w:rPr>
        <w:t>(</w:t>
      </w:r>
      <w:r w:rsidR="00395D7A">
        <w:rPr>
          <w:rFonts w:ascii="Times New Roman" w:hAnsi="Times New Roman"/>
        </w:rPr>
        <w:t>1,9</w:t>
      </w:r>
      <w:r w:rsidR="000A5649">
        <w:rPr>
          <w:rFonts w:ascii="Times New Roman" w:hAnsi="Times New Roman"/>
        </w:rPr>
        <w:t>%).</w:t>
      </w:r>
      <w:proofErr w:type="gramEnd"/>
      <w:r w:rsidR="000A5649">
        <w:rPr>
          <w:rFonts w:ascii="Times New Roman" w:hAnsi="Times New Roman"/>
        </w:rPr>
        <w:t xml:space="preserve"> Количество </w:t>
      </w:r>
      <w:proofErr w:type="gramStart"/>
      <w:r w:rsidR="000A5649">
        <w:rPr>
          <w:rFonts w:ascii="Times New Roman" w:hAnsi="Times New Roman"/>
        </w:rPr>
        <w:t>обучающихся</w:t>
      </w:r>
      <w:proofErr w:type="gramEnd"/>
      <w:r w:rsidR="000A5649">
        <w:rPr>
          <w:rFonts w:ascii="Times New Roman" w:hAnsi="Times New Roman"/>
        </w:rPr>
        <w:t xml:space="preserve"> имеющих семейную историю суицида близких на 2015-2016гг. -41(0,9%), 2016-2017гг.-36(0,8%), </w:t>
      </w:r>
      <w:r w:rsidR="009C6EFF">
        <w:rPr>
          <w:rFonts w:ascii="Times New Roman" w:hAnsi="Times New Roman"/>
        </w:rPr>
        <w:t xml:space="preserve">2017-2018гг.-16(0,3%). Количество </w:t>
      </w:r>
      <w:proofErr w:type="gramStart"/>
      <w:r w:rsidR="009C6EFF">
        <w:rPr>
          <w:rFonts w:ascii="Times New Roman" w:hAnsi="Times New Roman"/>
        </w:rPr>
        <w:t>обучающихся</w:t>
      </w:r>
      <w:proofErr w:type="gramEnd"/>
      <w:r w:rsidR="009C6EFF">
        <w:rPr>
          <w:rFonts w:ascii="Times New Roman" w:hAnsi="Times New Roman"/>
        </w:rPr>
        <w:t xml:space="preserve"> с попытками суицида на 2015-2016гг.-2(0,4%), 2016-2017гг.-6(0,14%), 2017-2018гг.-3(0,7%).</w:t>
      </w:r>
      <w:r w:rsidR="00395D7A">
        <w:rPr>
          <w:rFonts w:ascii="Times New Roman" w:hAnsi="Times New Roman"/>
        </w:rPr>
        <w:t xml:space="preserve"> </w:t>
      </w:r>
      <w:r w:rsidR="009C6EFF">
        <w:rPr>
          <w:rFonts w:ascii="Times New Roman" w:hAnsi="Times New Roman"/>
        </w:rPr>
        <w:t xml:space="preserve">Количество </w:t>
      </w:r>
      <w:proofErr w:type="gramStart"/>
      <w:r w:rsidR="009C6EFF">
        <w:rPr>
          <w:rFonts w:ascii="Times New Roman" w:hAnsi="Times New Roman"/>
        </w:rPr>
        <w:t>обучающихся</w:t>
      </w:r>
      <w:proofErr w:type="gramEnd"/>
      <w:r w:rsidR="009C6EFF">
        <w:rPr>
          <w:rFonts w:ascii="Times New Roman" w:hAnsi="Times New Roman"/>
        </w:rPr>
        <w:t xml:space="preserve"> с разведенными родителями по состоянии на 2015-2016 учебный год 213(5,1%), 2016-201</w:t>
      </w:r>
      <w:r w:rsidR="00395D7A">
        <w:rPr>
          <w:rFonts w:ascii="Times New Roman" w:hAnsi="Times New Roman"/>
        </w:rPr>
        <w:t>7гг.-233(5,7%), 2017-2018гг.-254</w:t>
      </w:r>
      <w:r w:rsidR="009C6EFF">
        <w:rPr>
          <w:rFonts w:ascii="Times New Roman" w:hAnsi="Times New Roman"/>
        </w:rPr>
        <w:t>(</w:t>
      </w:r>
      <w:r w:rsidR="00395D7A">
        <w:rPr>
          <w:rFonts w:ascii="Times New Roman" w:hAnsi="Times New Roman"/>
        </w:rPr>
        <w:t>6,1</w:t>
      </w:r>
      <w:r w:rsidR="009C6EFF">
        <w:rPr>
          <w:rFonts w:ascii="Times New Roman" w:hAnsi="Times New Roman"/>
        </w:rPr>
        <w:t>%).</w:t>
      </w:r>
    </w:p>
    <w:p w:rsidR="000D1F17" w:rsidRPr="000D1F17" w:rsidRDefault="000D1F17" w:rsidP="0031024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Рекомендации: </w:t>
      </w:r>
    </w:p>
    <w:p w:rsidR="000D1F17" w:rsidRPr="000D1F17" w:rsidRDefault="000D1F17" w:rsidP="000D1F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0D1F17">
        <w:rPr>
          <w:rFonts w:ascii="Times New Roman" w:hAnsi="Times New Roman"/>
        </w:rPr>
        <w:t xml:space="preserve">Усилить контроль за ведением индивидуальных папок обучающихся, состоящих на </w:t>
      </w:r>
      <w:r w:rsidR="00B433A9">
        <w:rPr>
          <w:rFonts w:ascii="Times New Roman" w:hAnsi="Times New Roman"/>
        </w:rPr>
        <w:t xml:space="preserve">списке нуждающихся психолого-педагогическом и </w:t>
      </w:r>
      <w:proofErr w:type="gramStart"/>
      <w:r w:rsidR="00B433A9">
        <w:rPr>
          <w:rFonts w:ascii="Times New Roman" w:hAnsi="Times New Roman"/>
        </w:rPr>
        <w:t>медико-социальном</w:t>
      </w:r>
      <w:proofErr w:type="gramEnd"/>
      <w:r w:rsidR="00B433A9">
        <w:rPr>
          <w:rFonts w:ascii="Times New Roman" w:hAnsi="Times New Roman"/>
        </w:rPr>
        <w:t xml:space="preserve"> сопровождении</w:t>
      </w:r>
      <w:r w:rsidRPr="000D1F17">
        <w:rPr>
          <w:rFonts w:ascii="Times New Roman" w:hAnsi="Times New Roman"/>
        </w:rPr>
        <w:t xml:space="preserve"> своевременно фиксировать справки о проведенных</w:t>
      </w:r>
      <w:r w:rsidR="00F30F55">
        <w:rPr>
          <w:rFonts w:ascii="Times New Roman" w:hAnsi="Times New Roman"/>
        </w:rPr>
        <w:t xml:space="preserve"> работах,</w:t>
      </w:r>
      <w:r w:rsidRPr="000D1F17">
        <w:rPr>
          <w:rFonts w:ascii="Times New Roman" w:hAnsi="Times New Roman"/>
        </w:rPr>
        <w:t xml:space="preserve"> конкретизировать сроки выполнения в годовых, недельных планах и индивидуальных профилактических планах;</w:t>
      </w:r>
    </w:p>
    <w:p w:rsidR="000D1F17" w:rsidRDefault="000D1F17" w:rsidP="000D1F1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0D1F17">
        <w:rPr>
          <w:rFonts w:ascii="Times New Roman" w:hAnsi="Times New Roman"/>
        </w:rPr>
        <w:t xml:space="preserve">Организовать родительские собрания, всеобучи, психологические практикумы, совместно органами системы профилактики </w:t>
      </w:r>
      <w:r w:rsidR="00F30F55">
        <w:rPr>
          <w:rFonts w:ascii="Times New Roman" w:hAnsi="Times New Roman"/>
        </w:rPr>
        <w:t xml:space="preserve">Вилюйского </w:t>
      </w:r>
      <w:r w:rsidRPr="000D1F17">
        <w:rPr>
          <w:rFonts w:ascii="Times New Roman" w:hAnsi="Times New Roman"/>
        </w:rPr>
        <w:t>улуса</w:t>
      </w:r>
      <w:r w:rsidR="00F30F55">
        <w:rPr>
          <w:rFonts w:ascii="Times New Roman" w:hAnsi="Times New Roman"/>
        </w:rPr>
        <w:t>;</w:t>
      </w:r>
    </w:p>
    <w:p w:rsidR="00F30F55" w:rsidRPr="000D1F17" w:rsidRDefault="00F30F55" w:rsidP="000D1F1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Совместное</w:t>
      </w:r>
      <w:proofErr w:type="gramEnd"/>
      <w:r>
        <w:rPr>
          <w:rFonts w:ascii="Times New Roman" w:hAnsi="Times New Roman"/>
        </w:rPr>
        <w:t xml:space="preserve"> действия по профилактике аутоагрессивного поведения несовершеннолетних с органами профилактики Вилюйского района.</w:t>
      </w:r>
    </w:p>
    <w:p w:rsidR="00CF432E" w:rsidRPr="000C36C7" w:rsidRDefault="00CF432E" w:rsidP="005F44D5">
      <w:pPr>
        <w:tabs>
          <w:tab w:val="left" w:pos="2127"/>
        </w:tabs>
        <w:rPr>
          <w:rFonts w:ascii="Times New Roman" w:hAnsi="Times New Roman"/>
        </w:rPr>
      </w:pPr>
    </w:p>
    <w:sectPr w:rsidR="00CF432E" w:rsidRPr="000C36C7" w:rsidSect="00B0267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CF" w:rsidRDefault="000E26CF" w:rsidP="00B02677">
      <w:pPr>
        <w:spacing w:after="0" w:line="240" w:lineRule="auto"/>
      </w:pPr>
      <w:r>
        <w:separator/>
      </w:r>
    </w:p>
  </w:endnote>
  <w:endnote w:type="continuationSeparator" w:id="0">
    <w:p w:rsidR="000E26CF" w:rsidRDefault="000E26CF" w:rsidP="00B0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CF" w:rsidRDefault="000E26CF" w:rsidP="00B02677">
      <w:pPr>
        <w:spacing w:after="0" w:line="240" w:lineRule="auto"/>
      </w:pPr>
      <w:r>
        <w:separator/>
      </w:r>
    </w:p>
  </w:footnote>
  <w:footnote w:type="continuationSeparator" w:id="0">
    <w:p w:rsidR="000E26CF" w:rsidRDefault="000E26CF" w:rsidP="00B0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893"/>
    <w:multiLevelType w:val="hybridMultilevel"/>
    <w:tmpl w:val="A372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97"/>
    <w:rsid w:val="00037F89"/>
    <w:rsid w:val="00061E7C"/>
    <w:rsid w:val="000A5649"/>
    <w:rsid w:val="000B7595"/>
    <w:rsid w:val="000C36C7"/>
    <w:rsid w:val="000D1F17"/>
    <w:rsid w:val="000E26CF"/>
    <w:rsid w:val="0019223D"/>
    <w:rsid w:val="001A0B4A"/>
    <w:rsid w:val="001B205E"/>
    <w:rsid w:val="001C5869"/>
    <w:rsid w:val="001E33B4"/>
    <w:rsid w:val="001E645B"/>
    <w:rsid w:val="001F5E4F"/>
    <w:rsid w:val="00200ACE"/>
    <w:rsid w:val="002042F4"/>
    <w:rsid w:val="002110C4"/>
    <w:rsid w:val="00270C49"/>
    <w:rsid w:val="002717A1"/>
    <w:rsid w:val="00280ED2"/>
    <w:rsid w:val="00284928"/>
    <w:rsid w:val="002B288C"/>
    <w:rsid w:val="003020AD"/>
    <w:rsid w:val="0031024F"/>
    <w:rsid w:val="00331F8F"/>
    <w:rsid w:val="00391221"/>
    <w:rsid w:val="00395D7A"/>
    <w:rsid w:val="00397F02"/>
    <w:rsid w:val="003B76EC"/>
    <w:rsid w:val="003E06AA"/>
    <w:rsid w:val="00483DD8"/>
    <w:rsid w:val="00491EEE"/>
    <w:rsid w:val="004B7251"/>
    <w:rsid w:val="004D40D0"/>
    <w:rsid w:val="00531357"/>
    <w:rsid w:val="005576E0"/>
    <w:rsid w:val="005718A0"/>
    <w:rsid w:val="005F44D5"/>
    <w:rsid w:val="00621FF6"/>
    <w:rsid w:val="0063773D"/>
    <w:rsid w:val="006520C6"/>
    <w:rsid w:val="00680E58"/>
    <w:rsid w:val="006C6F18"/>
    <w:rsid w:val="006D64FC"/>
    <w:rsid w:val="00742A84"/>
    <w:rsid w:val="00771606"/>
    <w:rsid w:val="00774393"/>
    <w:rsid w:val="007B4760"/>
    <w:rsid w:val="007B69E8"/>
    <w:rsid w:val="007D4E3A"/>
    <w:rsid w:val="007F65A3"/>
    <w:rsid w:val="00826970"/>
    <w:rsid w:val="008324AD"/>
    <w:rsid w:val="00847087"/>
    <w:rsid w:val="00852544"/>
    <w:rsid w:val="0087370E"/>
    <w:rsid w:val="008A6F8D"/>
    <w:rsid w:val="008B206C"/>
    <w:rsid w:val="008D5120"/>
    <w:rsid w:val="0092156E"/>
    <w:rsid w:val="00922FE1"/>
    <w:rsid w:val="0093426F"/>
    <w:rsid w:val="00965D3A"/>
    <w:rsid w:val="009C00ED"/>
    <w:rsid w:val="009C6EFF"/>
    <w:rsid w:val="009D1DA0"/>
    <w:rsid w:val="009E31BA"/>
    <w:rsid w:val="009F2978"/>
    <w:rsid w:val="00A33863"/>
    <w:rsid w:val="00AD2F29"/>
    <w:rsid w:val="00AD385F"/>
    <w:rsid w:val="00AE298D"/>
    <w:rsid w:val="00AE618E"/>
    <w:rsid w:val="00AF0E7E"/>
    <w:rsid w:val="00B02677"/>
    <w:rsid w:val="00B072E2"/>
    <w:rsid w:val="00B210CF"/>
    <w:rsid w:val="00B230BA"/>
    <w:rsid w:val="00B415A5"/>
    <w:rsid w:val="00B433A9"/>
    <w:rsid w:val="00BA563F"/>
    <w:rsid w:val="00BD0497"/>
    <w:rsid w:val="00BF1BB3"/>
    <w:rsid w:val="00C05649"/>
    <w:rsid w:val="00C86B2D"/>
    <w:rsid w:val="00CA6E7A"/>
    <w:rsid w:val="00CB7B6C"/>
    <w:rsid w:val="00CC1FAC"/>
    <w:rsid w:val="00CC4867"/>
    <w:rsid w:val="00CF432E"/>
    <w:rsid w:val="00D66FDA"/>
    <w:rsid w:val="00D67E7E"/>
    <w:rsid w:val="00D96997"/>
    <w:rsid w:val="00DD150B"/>
    <w:rsid w:val="00E1014F"/>
    <w:rsid w:val="00E2007E"/>
    <w:rsid w:val="00E76FFE"/>
    <w:rsid w:val="00EA45C0"/>
    <w:rsid w:val="00EC7603"/>
    <w:rsid w:val="00EE6553"/>
    <w:rsid w:val="00F30F55"/>
    <w:rsid w:val="00F871BF"/>
    <w:rsid w:val="00FC1DCD"/>
    <w:rsid w:val="00FF30F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6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6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6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6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157587444426589E-2"/>
          <c:y val="9.3932203787026616E-2"/>
          <c:w val="0.68229342474809496"/>
          <c:h val="0.70903248107972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 пропускающие без ув.причины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19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второгодников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18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ОВЗ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278</c:v>
                </c:pt>
                <c:pt idx="1">
                  <c:v>156</c:v>
                </c:pt>
                <c:pt idx="2">
                  <c:v>316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 инвалиды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102</c:v>
                </c:pt>
                <c:pt idx="1">
                  <c:v>64</c:v>
                </c:pt>
                <c:pt idx="2">
                  <c:v>112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детей взятых на опекунство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122</c:v>
                </c:pt>
                <c:pt idx="1">
                  <c:v>118</c:v>
                </c:pt>
                <c:pt idx="2">
                  <c:v>110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</c:numCache>
            </c:numRef>
          </c:val>
        </c:ser>
        <c:ser>
          <c:idx val="9"/>
          <c:order val="9"/>
          <c:tx>
            <c:strRef>
              <c:f>Лист1!$K$8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Лист1!$K$9:$K$11</c:f>
              <c:numCache>
                <c:formatCode>General</c:formatCode>
                <c:ptCount val="3"/>
              </c:numCache>
            </c:numRef>
          </c:val>
        </c:ser>
        <c:ser>
          <c:idx val="10"/>
          <c:order val="10"/>
          <c:tx>
            <c:strRef>
              <c:f>Лист1!$L$8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Лист1!$L$9:$L$11</c:f>
              <c:numCache>
                <c:formatCode>General</c:formatCode>
                <c:ptCount val="3"/>
              </c:numCache>
            </c:numRef>
          </c:val>
        </c:ser>
        <c:ser>
          <c:idx val="11"/>
          <c:order val="11"/>
          <c:tx>
            <c:strRef>
              <c:f>Лист1!$M$8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Лист1!$M$9:$M$11</c:f>
              <c:numCache>
                <c:formatCode>General</c:formatCode>
                <c:ptCount val="3"/>
              </c:numCache>
            </c:numRef>
          </c:val>
        </c:ser>
        <c:ser>
          <c:idx val="12"/>
          <c:order val="12"/>
          <c:tx>
            <c:strRef>
              <c:f>Лист1!$N$8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Лист1!$N$9:$N$11</c:f>
              <c:numCache>
                <c:formatCode>General</c:formatCode>
                <c:ptCount val="3"/>
              </c:numCache>
            </c:numRef>
          </c:val>
        </c:ser>
        <c:ser>
          <c:idx val="13"/>
          <c:order val="13"/>
          <c:tx>
            <c:strRef>
              <c:f>Лист1!$O$8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Лист1!$O$9:$O$11</c:f>
              <c:numCache>
                <c:formatCode>General</c:formatCode>
                <c:ptCount val="3"/>
              </c:numCache>
            </c:numRef>
          </c:val>
        </c:ser>
        <c:ser>
          <c:idx val="14"/>
          <c:order val="14"/>
          <c:tx>
            <c:strRef>
              <c:f>Лист1!$Q$8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Лист1!$P$9:$P$11</c:f>
              <c:numCache>
                <c:formatCode>General</c:formatCode>
                <c:ptCount val="3"/>
              </c:numCache>
            </c:numRef>
          </c:val>
        </c:ser>
        <c:ser>
          <c:idx val="15"/>
          <c:order val="15"/>
          <c:tx>
            <c:strRef>
              <c:f>Лист1!$R$8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Лист1!$Q$9:$Q$11</c:f>
              <c:numCache>
                <c:formatCode>General</c:formatCode>
                <c:ptCount val="3"/>
              </c:numCache>
            </c:numRef>
          </c:val>
        </c:ser>
        <c:ser>
          <c:idx val="16"/>
          <c:order val="16"/>
          <c:tx>
            <c:strRef>
              <c:f>Лист1!$S$8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Лист1!$R$9:$R$11</c:f>
              <c:numCache>
                <c:formatCode>General</c:formatCode>
                <c:ptCount val="3"/>
              </c:numCache>
            </c:numRef>
          </c:val>
        </c:ser>
        <c:ser>
          <c:idx val="17"/>
          <c:order val="17"/>
          <c:tx>
            <c:strRef>
              <c:f>Лист1!$T$8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Лист1!$S$9:$S$11</c:f>
              <c:numCache>
                <c:formatCode>General</c:formatCode>
                <c:ptCount val="3"/>
              </c:numCache>
            </c:numRef>
          </c:val>
        </c:ser>
        <c:ser>
          <c:idx val="18"/>
          <c:order val="18"/>
          <c:tx>
            <c:strRef>
              <c:f>Лист1!$U$8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Лист1!$T$9:$T$11</c:f>
              <c:numCache>
                <c:formatCode>General</c:formatCode>
                <c:ptCount val="3"/>
              </c:numCache>
            </c:numRef>
          </c:val>
        </c:ser>
        <c:ser>
          <c:idx val="19"/>
          <c:order val="19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Лист1!$U$9:$U$11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502400"/>
        <c:axId val="104503936"/>
      </c:barChart>
      <c:catAx>
        <c:axId val="10450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503936"/>
        <c:crosses val="autoZero"/>
        <c:auto val="1"/>
        <c:lblAlgn val="ctr"/>
        <c:lblOffset val="100"/>
        <c:noMultiLvlLbl val="0"/>
      </c:catAx>
      <c:valAx>
        <c:axId val="10450393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0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45681718762424"/>
          <c:y val="7.5815703759921582E-2"/>
          <c:w val="0.2535431828123757"/>
          <c:h val="0.33684550836254956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детей-сирот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49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семей "соц.риска"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61</c:v>
                </c:pt>
                <c:pt idx="2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неблагополучных семей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обуча-ся состоящмх на учете ЗОЖ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59</c:v>
                </c:pt>
                <c:pt idx="1">
                  <c:v>46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35648"/>
        <c:axId val="105037184"/>
      </c:barChart>
      <c:catAx>
        <c:axId val="10503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037184"/>
        <c:crosses val="autoZero"/>
        <c:auto val="1"/>
        <c:lblAlgn val="ctr"/>
        <c:lblOffset val="100"/>
        <c:noMultiLvlLbl val="0"/>
      </c:catAx>
      <c:valAx>
        <c:axId val="10503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3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МКДниЗП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38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ПДН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обуч.привлеченных к администр.отв.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обуч-ся привлеч.уголовной отв.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 матерью(отцом) одиночкой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781</c:v>
                </c:pt>
                <c:pt idx="1">
                  <c:v>714</c:v>
                </c:pt>
                <c:pt idx="2">
                  <c:v>780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588224"/>
        <c:axId val="103589760"/>
      </c:barChart>
      <c:catAx>
        <c:axId val="10358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589760"/>
        <c:crosses val="autoZero"/>
        <c:auto val="1"/>
        <c:lblAlgn val="ctr"/>
        <c:lblOffset val="100"/>
        <c:noMultiLvlLbl val="0"/>
      </c:catAx>
      <c:valAx>
        <c:axId val="1035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8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воспит.родителями инвалидами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170</c:v>
                </c:pt>
                <c:pt idx="1">
                  <c:v>161</c:v>
                </c:pt>
                <c:pt idx="2">
                  <c:v>161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отчимами (мачехами)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302</c:v>
                </c:pt>
                <c:pt idx="2">
                  <c:v>293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живущих у родственников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124</c:v>
                </c:pt>
                <c:pt idx="1">
                  <c:v>95</c:v>
                </c:pt>
                <c:pt idx="2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имеющие семейную историю суицида близких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41</c:v>
                </c:pt>
                <c:pt idx="1">
                  <c:v>36</c:v>
                </c:pt>
                <c:pt idx="2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 попытками суицида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 разведенными родителями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2016-2017гг</c:v>
                </c:pt>
                <c:pt idx="2">
                  <c:v>2017-2018гг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213</c:v>
                </c:pt>
                <c:pt idx="1">
                  <c:v>233</c:v>
                </c:pt>
                <c:pt idx="2">
                  <c:v>254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111552"/>
        <c:axId val="105113088"/>
      </c:barChart>
      <c:catAx>
        <c:axId val="10511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113088"/>
        <c:crosses val="autoZero"/>
        <c:auto val="1"/>
        <c:lblAlgn val="ctr"/>
        <c:lblOffset val="100"/>
        <c:noMultiLvlLbl val="0"/>
      </c:catAx>
      <c:valAx>
        <c:axId val="10511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11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6FAF-60A4-4B34-90A0-EFB1CAD0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2017-12-08T04:52:00Z</cp:lastPrinted>
  <dcterms:created xsi:type="dcterms:W3CDTF">2017-09-27T00:54:00Z</dcterms:created>
  <dcterms:modified xsi:type="dcterms:W3CDTF">2017-12-08T05:54:00Z</dcterms:modified>
</cp:coreProperties>
</file>