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EC" w:rsidRDefault="00A340EC" w:rsidP="00A340E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Колтовской Александр Иннокентьевич,</w:t>
      </w:r>
    </w:p>
    <w:p w:rsidR="00A340EC" w:rsidRDefault="00A340EC" w:rsidP="00A340E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«Вилюйская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№2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Г.С.Донского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40EC" w:rsidRDefault="00A340EC" w:rsidP="00A340EC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Вилюйский район, Республика Саха (Якутия)</w:t>
      </w:r>
    </w:p>
    <w:p w:rsidR="00A340EC" w:rsidRDefault="00A340EC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0EC" w:rsidRDefault="00A340EC" w:rsidP="00A340E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Эссе «Я –</w:t>
      </w:r>
      <w:r w:rsidR="00C67C46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340EC" w:rsidRDefault="00A340EC" w:rsidP="00A340E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2C16" w:rsidRPr="008D2C16" w:rsidRDefault="008D2C16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6">
        <w:rPr>
          <w:rFonts w:ascii="Times New Roman" w:hAnsi="Times New Roman" w:cs="Times New Roman"/>
          <w:sz w:val="24"/>
          <w:szCs w:val="24"/>
        </w:rPr>
        <w:t xml:space="preserve">Здравствуйте уважаемые коллеги! Почему коллеги? Потому что каждый человек в обществе является педагогом, </w:t>
      </w:r>
      <w:proofErr w:type="gramStart"/>
      <w:r w:rsidRPr="008D2C16">
        <w:rPr>
          <w:rFonts w:ascii="Times New Roman" w:hAnsi="Times New Roman" w:cs="Times New Roman"/>
          <w:sz w:val="24"/>
          <w:szCs w:val="24"/>
        </w:rPr>
        <w:t>тот</w:t>
      </w:r>
      <w:proofErr w:type="gramEnd"/>
      <w:r w:rsidRPr="008D2C16">
        <w:rPr>
          <w:rFonts w:ascii="Times New Roman" w:hAnsi="Times New Roman" w:cs="Times New Roman"/>
          <w:sz w:val="24"/>
          <w:szCs w:val="24"/>
        </w:rPr>
        <w:t xml:space="preserve"> кто вносит в наше будущее что-то своё. Будь это свой ребенок или чей то. Всё равно каждый воспитывает своим поведением, делами, поступками, отношением. Каждый, не осознавая этого показывает пример окружающим. Например, как можно вести себя в том или ином обществе, с друзьями, с коллегами или просто с незнакомыми людьми. Поэтому, каждый человек должен осознавать свои поступки и учится на своих ошибках. Учить и учиться.</w:t>
      </w:r>
      <w:r w:rsidRPr="008D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2C16">
        <w:rPr>
          <w:rFonts w:ascii="Times New Roman" w:hAnsi="Times New Roman" w:cs="Times New Roman"/>
          <w:sz w:val="24"/>
          <w:szCs w:val="24"/>
        </w:rPr>
        <w:t>Но в то же время мы, взрослые должны учиться у наших детей: любить, веселиться, быть чуточку беспеч</w:t>
      </w:r>
      <w:bookmarkStart w:id="0" w:name="_GoBack"/>
      <w:bookmarkEnd w:id="0"/>
      <w:r w:rsidRPr="008D2C16">
        <w:rPr>
          <w:rFonts w:ascii="Times New Roman" w:hAnsi="Times New Roman" w:cs="Times New Roman"/>
          <w:sz w:val="24"/>
          <w:szCs w:val="24"/>
        </w:rPr>
        <w:t xml:space="preserve">ными, открытыми, </w:t>
      </w:r>
    </w:p>
    <w:p w:rsidR="008D2C16" w:rsidRPr="008D2C16" w:rsidRDefault="008D2C16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Всякое общество начинается со школы, и ею оно заканчивается. Возвышается школа – поднимается общество. Общество постоянно должно оглядываться на школу. Школа – это жизнь… Во всех сферах человеческой жизнедеятельности: в системе урочных занятий, общественно-полезной ученической деятельности, внеклассных и внешкольных мероприятий, отдыха – самая настоящая жизнь, со всеми удачами и неудачами, горестями и радостями и т. д. Естественно, за время школьной жизни учащийся получит и знания, и умения, но все это как результат трудовой деятельности каждого и всех вместе. При такой установке все меняется: и отношение учителя, и отношение родителей, и отношение учащихся. От родителей, учителей, общества, в конце концов, зависит – вырастить личность, активно работающую в меру своих сил и способностей на благо этого же общества.</w:t>
      </w:r>
    </w:p>
    <w:p w:rsidR="00C05D48" w:rsidRDefault="008D2C16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6">
        <w:rPr>
          <w:rFonts w:ascii="Times New Roman" w:hAnsi="Times New Roman" w:cs="Times New Roman"/>
          <w:sz w:val="24"/>
          <w:szCs w:val="24"/>
        </w:rPr>
        <w:t>Мои родители</w:t>
      </w:r>
      <w:r w:rsidRPr="008D2C16">
        <w:rPr>
          <w:rFonts w:ascii="Times New Roman" w:hAnsi="Times New Roman" w:cs="Times New Roman"/>
          <w:sz w:val="24"/>
          <w:szCs w:val="24"/>
        </w:rPr>
        <w:t xml:space="preserve"> были учителями, поэтому большая моя половина жизни прошла в школе. Может быть поэтому, я поступил в Педагогический институт и пошел по стопам своих родителей.</w:t>
      </w:r>
    </w:p>
    <w:p w:rsidR="008D2C16" w:rsidRDefault="008D2C16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6">
        <w:rPr>
          <w:rFonts w:ascii="Times New Roman" w:hAnsi="Times New Roman" w:cs="Times New Roman"/>
          <w:sz w:val="24"/>
          <w:szCs w:val="24"/>
        </w:rPr>
        <w:t>Ни разу в жизни я не пожалел о том, что стал учителем. У меня есть любимая работа, семья, наконец, мо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D2C16">
        <w:rPr>
          <w:rFonts w:ascii="Times New Roman" w:hAnsi="Times New Roman" w:cs="Times New Roman"/>
          <w:sz w:val="24"/>
          <w:szCs w:val="24"/>
        </w:rPr>
        <w:t xml:space="preserve"> любим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D2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8D2C16">
        <w:rPr>
          <w:rFonts w:ascii="Times New Roman" w:hAnsi="Times New Roman" w:cs="Times New Roman"/>
          <w:sz w:val="24"/>
          <w:szCs w:val="24"/>
        </w:rPr>
        <w:t xml:space="preserve"> и дом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2C16">
        <w:rPr>
          <w:rFonts w:ascii="Times New Roman" w:hAnsi="Times New Roman" w:cs="Times New Roman"/>
          <w:sz w:val="24"/>
          <w:szCs w:val="24"/>
        </w:rPr>
        <w:t xml:space="preserve"> огородом, где я провожу всё своё свободное время, выходные и отпуск. Как здесь не вспомнить четверостишье М. Владимирова: «Упаси нас Бог познать заботу об ушедшей юности тужить, делать нелюбимую работу, с нелюбимой женщиною жить…». И мне, как учителю и классному руководителю, очень хочется, чтобы дети росли здоровыми и счастливыми, и стали в жизни успешными и всё, о чём они мечтают, непременно сбылось. И я должен сделать для этого всё возможное и невозможное. Ради детей учитель работает и живёт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C16" w:rsidRDefault="008D2C16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C16">
        <w:rPr>
          <w:rFonts w:ascii="Times New Roman" w:hAnsi="Times New Roman" w:cs="Times New Roman"/>
          <w:sz w:val="24"/>
          <w:szCs w:val="24"/>
        </w:rPr>
        <w:t xml:space="preserve">Но настоящим учителем, я считаю, может стать лишь тот, кто не просто получил диплом и пришёл работать, учить детей, а кто на собственных примерах способен воспитать в них высокие качества. И, прежде всего, это чувство любви к своему Отечеству. </w:t>
      </w:r>
    </w:p>
    <w:p w:rsidR="00C67C46" w:rsidRPr="008D2C16" w:rsidRDefault="00A340EC" w:rsidP="008D2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0EC">
        <w:rPr>
          <w:rFonts w:ascii="Times New Roman" w:hAnsi="Times New Roman" w:cs="Times New Roman"/>
          <w:sz w:val="24"/>
          <w:szCs w:val="24"/>
        </w:rPr>
        <w:t>Минуют годы, века. Неузнаваемой станет жизнь, исчезнут многие сегодняшние профессии, но, пока существует человечество, сохранится на Земле высокое звание – Учитель, «превосходная должность, выше которой ничего не может быть под этим солнцем».</w:t>
      </w:r>
    </w:p>
    <w:sectPr w:rsidR="00C67C46" w:rsidRPr="008D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16"/>
    <w:rsid w:val="008D2C16"/>
    <w:rsid w:val="00A340EC"/>
    <w:rsid w:val="00C05D48"/>
    <w:rsid w:val="00C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9C7E-3359-4865-B9F0-8F2ECAC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егэ2016 2ауд</dc:creator>
  <cp:keywords/>
  <dc:description/>
  <cp:lastModifiedBy>егэ2016 2ауд</cp:lastModifiedBy>
  <cp:revision>2</cp:revision>
  <dcterms:created xsi:type="dcterms:W3CDTF">2018-03-12T04:16:00Z</dcterms:created>
  <dcterms:modified xsi:type="dcterms:W3CDTF">2018-03-12T04:31:00Z</dcterms:modified>
</cp:coreProperties>
</file>